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EBFC" w14:textId="77777777" w:rsidR="0060070B" w:rsidRDefault="0060070B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CURRICULUM VITAE</w:t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sz w:val="20"/>
        </w:rPr>
        <w:t>416 Doe Library, U. C. Berkeley CA, 94720-6020</w:t>
      </w:r>
    </w:p>
    <w:p w14:paraId="16A8FAF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Margaretta M. Lovell</w:t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b/>
          <w:sz w:val="20"/>
        </w:rPr>
        <w:tab/>
      </w:r>
      <w:r>
        <w:rPr>
          <w:rFonts w:ascii="Georgia" w:hAnsi="Georgia"/>
          <w:sz w:val="20"/>
        </w:rPr>
        <w:t>tel:  510-643-</w:t>
      </w:r>
      <w:proofErr w:type="gramStart"/>
      <w:r>
        <w:rPr>
          <w:rFonts w:ascii="Georgia" w:hAnsi="Georgia"/>
          <w:sz w:val="20"/>
        </w:rPr>
        <w:t>7290  fax</w:t>
      </w:r>
      <w:proofErr w:type="gramEnd"/>
      <w:r>
        <w:rPr>
          <w:rFonts w:ascii="Georgia" w:hAnsi="Georgia"/>
          <w:sz w:val="20"/>
        </w:rPr>
        <w:t>: 510-643-2185</w:t>
      </w:r>
    </w:p>
    <w:p w14:paraId="6BB09617" w14:textId="77777777" w:rsidR="008325B2" w:rsidRDefault="0075201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</w:t>
      </w:r>
      <w:r w:rsidR="00263344">
        <w:rPr>
          <w:rFonts w:ascii="Georgia" w:hAnsi="Georgia"/>
          <w:sz w:val="20"/>
        </w:rPr>
        <w:t>2</w:t>
      </w:r>
      <w:r w:rsidR="004461DF">
        <w:rPr>
          <w:rFonts w:ascii="Georgia" w:hAnsi="Georgia"/>
          <w:sz w:val="20"/>
        </w:rPr>
        <w:t>5</w:t>
      </w:r>
      <w:r w:rsidR="0060070B">
        <w:rPr>
          <w:rFonts w:ascii="Georgia" w:hAnsi="Georgia"/>
          <w:sz w:val="20"/>
        </w:rPr>
        <w:tab/>
      </w:r>
      <w:r w:rsidR="0060070B">
        <w:rPr>
          <w:rFonts w:ascii="Georgia" w:hAnsi="Georgia"/>
          <w:sz w:val="20"/>
        </w:rPr>
        <w:tab/>
      </w:r>
      <w:r w:rsidR="0060070B">
        <w:rPr>
          <w:rFonts w:ascii="Georgia" w:hAnsi="Georgia"/>
          <w:sz w:val="20"/>
        </w:rPr>
        <w:tab/>
      </w:r>
      <w:r w:rsidR="0060070B">
        <w:rPr>
          <w:rFonts w:ascii="Georgia" w:hAnsi="Georgia"/>
          <w:sz w:val="20"/>
        </w:rPr>
        <w:tab/>
      </w:r>
      <w:r w:rsidR="0060070B">
        <w:rPr>
          <w:rFonts w:ascii="Georgia" w:hAnsi="Georgia"/>
          <w:sz w:val="20"/>
        </w:rPr>
        <w:tab/>
      </w:r>
      <w:r w:rsidR="0060070B">
        <w:rPr>
          <w:rFonts w:ascii="Georgia" w:hAnsi="Georgia"/>
          <w:sz w:val="20"/>
        </w:rPr>
        <w:tab/>
        <w:t>email: mmlovell@berkeley.edu</w:t>
      </w:r>
    </w:p>
    <w:p w14:paraId="707AF1A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37968DAF" w14:textId="77777777" w:rsidR="0060070B" w:rsidRDefault="0060070B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Education</w:t>
      </w:r>
    </w:p>
    <w:p w14:paraId="25C63497" w14:textId="77777777" w:rsidR="001C09E9" w:rsidRDefault="001C09E9">
      <w:pPr>
        <w:rPr>
          <w:rFonts w:ascii="Georgia" w:hAnsi="Georgia"/>
          <w:sz w:val="20"/>
        </w:rPr>
      </w:pPr>
    </w:p>
    <w:p w14:paraId="3FDC394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Yale University, New Haven, CT, 1980, Ph.D. (M. Phil., 1977)</w:t>
      </w:r>
    </w:p>
    <w:p w14:paraId="7E8F44D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Program:  American Studies</w:t>
      </w:r>
    </w:p>
    <w:p w14:paraId="5951E93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University of Delaware (joint program, Winterthur Museum), 1975, M.A.</w:t>
      </w:r>
      <w:r>
        <w:rPr>
          <w:rFonts w:ascii="Georgia" w:hAnsi="Georgia"/>
          <w:sz w:val="20"/>
        </w:rPr>
        <w:tab/>
      </w:r>
    </w:p>
    <w:p w14:paraId="366BCFE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Program:  Early American Culture</w:t>
      </w:r>
    </w:p>
    <w:p w14:paraId="61136EE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Oxford University</w:t>
      </w:r>
      <w:r w:rsidR="001B6D5F">
        <w:rPr>
          <w:rFonts w:ascii="Georgia" w:hAnsi="Georgia"/>
          <w:sz w:val="20"/>
        </w:rPr>
        <w:t xml:space="preserve"> and Ruskin School of Art</w:t>
      </w:r>
      <w:r>
        <w:rPr>
          <w:rFonts w:ascii="Georgia" w:hAnsi="Georgia"/>
          <w:sz w:val="20"/>
        </w:rPr>
        <w:t>, Oxford, England, 1967-69</w:t>
      </w:r>
    </w:p>
    <w:p w14:paraId="4191ED7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Coursework in drawing, </w:t>
      </w:r>
      <w:r w:rsidR="00692B5F">
        <w:rPr>
          <w:rFonts w:ascii="Georgia" w:hAnsi="Georgia"/>
          <w:sz w:val="20"/>
        </w:rPr>
        <w:t xml:space="preserve">design, </w:t>
      </w:r>
      <w:r>
        <w:rPr>
          <w:rFonts w:ascii="Georgia" w:hAnsi="Georgia"/>
          <w:sz w:val="20"/>
        </w:rPr>
        <w:t xml:space="preserve">and </w:t>
      </w:r>
      <w:r w:rsidR="00B02622">
        <w:rPr>
          <w:rFonts w:ascii="Georgia" w:hAnsi="Georgia"/>
          <w:sz w:val="20"/>
        </w:rPr>
        <w:t xml:space="preserve">English </w:t>
      </w:r>
      <w:r>
        <w:rPr>
          <w:rFonts w:ascii="Georgia" w:hAnsi="Georgia"/>
          <w:sz w:val="20"/>
        </w:rPr>
        <w:t>paleography</w:t>
      </w:r>
    </w:p>
    <w:p w14:paraId="16505A8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Smith College, Northampton, MA., 1966, B.A.</w:t>
      </w:r>
    </w:p>
    <w:p w14:paraId="23AECF6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Major:  English Language and Literature</w:t>
      </w:r>
    </w:p>
    <w:p w14:paraId="04569542" w14:textId="77777777" w:rsidR="0060070B" w:rsidRDefault="0060070B">
      <w:pPr>
        <w:rPr>
          <w:rFonts w:ascii="Georgia" w:hAnsi="Georgia"/>
          <w:sz w:val="20"/>
        </w:rPr>
      </w:pPr>
    </w:p>
    <w:p w14:paraId="08A8B05D" w14:textId="77777777" w:rsidR="0060070B" w:rsidRDefault="0060070B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Faculty Appointments and Curatorial Appointments</w:t>
      </w:r>
    </w:p>
    <w:p w14:paraId="4A8299C8" w14:textId="77777777" w:rsidR="0060070B" w:rsidRDefault="0060070B">
      <w:pPr>
        <w:rPr>
          <w:rFonts w:ascii="Georgia" w:hAnsi="Georgia"/>
          <w:b/>
          <w:sz w:val="20"/>
          <w:u w:val="single"/>
        </w:rPr>
      </w:pPr>
    </w:p>
    <w:p w14:paraId="0F5257C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California, Berkeley, Department of History of Art, Jay D. McEvoy</w:t>
      </w:r>
      <w:r w:rsidR="003B3C55">
        <w:rPr>
          <w:rFonts w:ascii="Georgia" w:hAnsi="Georgia"/>
          <w:sz w:val="20"/>
        </w:rPr>
        <w:t>, Jr.,</w:t>
      </w:r>
      <w:r>
        <w:rPr>
          <w:rFonts w:ascii="Georgia" w:hAnsi="Georgia"/>
          <w:sz w:val="20"/>
        </w:rPr>
        <w:t xml:space="preserve"> Professor of </w:t>
      </w:r>
      <w:r>
        <w:rPr>
          <w:rFonts w:ascii="Georgia" w:hAnsi="Georgia"/>
          <w:sz w:val="20"/>
        </w:rPr>
        <w:tab/>
        <w:t>American Art</w:t>
      </w:r>
      <w:r w:rsidR="00820E8A">
        <w:rPr>
          <w:rFonts w:ascii="Georgia" w:hAnsi="Georgia"/>
          <w:sz w:val="20"/>
        </w:rPr>
        <w:t xml:space="preserve"> History</w:t>
      </w:r>
      <w:r>
        <w:rPr>
          <w:rFonts w:ascii="Georgia" w:hAnsi="Georgia"/>
          <w:sz w:val="20"/>
        </w:rPr>
        <w:t>, 2007-present</w:t>
      </w:r>
    </w:p>
    <w:p w14:paraId="64FD9FF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California, Berkeley, Department of History of Art, Professor, 2003-present</w:t>
      </w:r>
      <w:r>
        <w:rPr>
          <w:rFonts w:ascii="Georgia" w:hAnsi="Georgia"/>
          <w:sz w:val="20"/>
        </w:rPr>
        <w:tab/>
      </w:r>
    </w:p>
    <w:p w14:paraId="70EEB58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California, Berkeley, Department of History of Art, Associate Professor, 1992-2003</w:t>
      </w:r>
      <w:r>
        <w:rPr>
          <w:rFonts w:ascii="Georgia" w:hAnsi="Georgia"/>
          <w:sz w:val="20"/>
        </w:rPr>
        <w:tab/>
      </w:r>
    </w:p>
    <w:p w14:paraId="10B7AE8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William &amp; Mary, The Duane A. and Virginia S. Dittman Professor of Americ</w:t>
      </w:r>
      <w:r w:rsidR="0045725F">
        <w:rPr>
          <w:rFonts w:ascii="Georgia" w:hAnsi="Georgia"/>
          <w:sz w:val="20"/>
        </w:rPr>
        <w:t>an Studies, 1990-</w:t>
      </w:r>
      <w:r>
        <w:rPr>
          <w:rFonts w:ascii="Georgia" w:hAnsi="Georgia"/>
          <w:sz w:val="20"/>
        </w:rPr>
        <w:t xml:space="preserve">1992 </w:t>
      </w:r>
    </w:p>
    <w:p w14:paraId="71AE3AE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California, Berkeley, Dept. of History of Art, Assistant Professor, 1985-1990</w:t>
      </w:r>
    </w:p>
    <w:p w14:paraId="4416273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University of California, Berkeley, Dept. of History of Art, Assistant Professor, and Fine Arts </w:t>
      </w:r>
      <w:r>
        <w:rPr>
          <w:rFonts w:ascii="Georgia" w:hAnsi="Georgia"/>
          <w:sz w:val="20"/>
        </w:rPr>
        <w:tab/>
        <w:t>Museums of San Francisco, Curator of American Art (concurrent positions) 1981-85</w:t>
      </w:r>
    </w:p>
    <w:p w14:paraId="20EBB33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Yale University, Dept. of History of Art, Assistant Professor, 1980-81</w:t>
      </w:r>
    </w:p>
    <w:p w14:paraId="0D4701F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Yale University, Dept. of History of Art, Acting Assistant Professor, 1978-1980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782381C0" w14:textId="77777777" w:rsidR="00354D26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Yale Art Gallery, American Arts Department, Curatorial Assistant 1972-1975</w:t>
      </w:r>
    </w:p>
    <w:p w14:paraId="053589DB" w14:textId="77777777" w:rsidR="00354D26" w:rsidRDefault="00354D26">
      <w:pPr>
        <w:rPr>
          <w:rFonts w:ascii="Georgia" w:hAnsi="Georgia"/>
          <w:sz w:val="20"/>
        </w:rPr>
      </w:pPr>
    </w:p>
    <w:p w14:paraId="71F647A2" w14:textId="77777777" w:rsidR="00B332DB" w:rsidRPr="00FA6C9B" w:rsidRDefault="00354D26" w:rsidP="00354D26">
      <w:pPr>
        <w:rPr>
          <w:rFonts w:ascii="Georgia" w:hAnsi="Georgia"/>
          <w:b/>
          <w:sz w:val="20"/>
          <w:u w:val="single"/>
        </w:rPr>
      </w:pPr>
      <w:r w:rsidRPr="00354D26">
        <w:rPr>
          <w:rFonts w:ascii="Georgia" w:hAnsi="Georgia"/>
          <w:b/>
          <w:sz w:val="20"/>
          <w:u w:val="single"/>
        </w:rPr>
        <w:t>Visiting Professorships</w:t>
      </w:r>
      <w:r w:rsidR="0060070B" w:rsidRPr="00354D26">
        <w:rPr>
          <w:rFonts w:ascii="Georgia" w:hAnsi="Georgia"/>
          <w:b/>
          <w:sz w:val="20"/>
        </w:rPr>
        <w:tab/>
      </w:r>
      <w:r w:rsidR="0060070B" w:rsidRPr="00354D26">
        <w:rPr>
          <w:rFonts w:ascii="Georgia" w:hAnsi="Georgia"/>
          <w:b/>
          <w:sz w:val="20"/>
        </w:rPr>
        <w:tab/>
      </w:r>
    </w:p>
    <w:p w14:paraId="10271115" w14:textId="77777777" w:rsidR="00354D26" w:rsidRDefault="00354D26" w:rsidP="00354D2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Stanford University, Dept. Art and Art History, Distinguished Visiting Professor, 2001 fall term</w:t>
      </w:r>
      <w:r>
        <w:rPr>
          <w:rFonts w:ascii="Georgia" w:hAnsi="Georgia"/>
          <w:sz w:val="20"/>
        </w:rPr>
        <w:tab/>
      </w:r>
    </w:p>
    <w:p w14:paraId="45C71670" w14:textId="77777777" w:rsidR="0060070B" w:rsidRDefault="00354D2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Harvard University, Dept. of Art and Architecture, Visiting Assoc. Professor, 1998 fall term</w:t>
      </w:r>
    </w:p>
    <w:p w14:paraId="01B4AF4B" w14:textId="77777777" w:rsidR="00354D26" w:rsidRDefault="00354D26" w:rsidP="00354D2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Univ. of Michigan, Ann Arbor, Dept. of Art History, Visiting Associate Professor, 1989 fall term </w:t>
      </w:r>
    </w:p>
    <w:p w14:paraId="0BB5733E" w14:textId="77777777" w:rsidR="00354D26" w:rsidRDefault="00354D26">
      <w:pPr>
        <w:rPr>
          <w:rFonts w:ascii="Georgia" w:hAnsi="Georgia"/>
          <w:sz w:val="20"/>
        </w:rPr>
      </w:pPr>
    </w:p>
    <w:p w14:paraId="4B12BE55" w14:textId="77777777" w:rsidR="001B1D03" w:rsidRPr="001B1D03" w:rsidRDefault="0060070B" w:rsidP="001B1D03">
      <w:pPr>
        <w:rPr>
          <w:rFonts w:ascii="Georgia" w:hAnsi="Georgia"/>
          <w:sz w:val="20"/>
        </w:rPr>
      </w:pPr>
      <w:r>
        <w:rPr>
          <w:rFonts w:ascii="Georgia" w:hAnsi="Georgia"/>
          <w:b/>
          <w:sz w:val="20"/>
          <w:u w:val="single"/>
        </w:rPr>
        <w:t>Fellowships and Grants</w:t>
      </w:r>
      <w:r>
        <w:rPr>
          <w:rFonts w:ascii="Georgia" w:hAnsi="Georgia"/>
          <w:sz w:val="20"/>
        </w:rPr>
        <w:t xml:space="preserve"> (extramural)</w:t>
      </w:r>
    </w:p>
    <w:p w14:paraId="291CA52D" w14:textId="77777777" w:rsidR="00E77019" w:rsidRDefault="00E7701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Terra Foundation International Publication Grant</w:t>
      </w:r>
      <w:r w:rsidR="008840CE">
        <w:rPr>
          <w:rFonts w:ascii="Georgia" w:hAnsi="Georgia"/>
          <w:sz w:val="20"/>
        </w:rPr>
        <w:t xml:space="preserve"> for </w:t>
      </w:r>
      <w:r w:rsidR="008840CE" w:rsidRPr="008840CE">
        <w:rPr>
          <w:rFonts w:ascii="Georgia" w:hAnsi="Georgia"/>
          <w:i/>
          <w:iCs/>
          <w:sz w:val="20"/>
        </w:rPr>
        <w:t>Painting the Inhabited Landscape</w:t>
      </w:r>
      <w:r>
        <w:rPr>
          <w:rFonts w:ascii="Georgia" w:hAnsi="Georgia"/>
          <w:sz w:val="20"/>
        </w:rPr>
        <w:t>, 2021</w:t>
      </w:r>
    </w:p>
    <w:p w14:paraId="4AF985E4" w14:textId="77777777" w:rsidR="00470BC3" w:rsidRDefault="00E77019">
      <w:pPr>
        <w:rPr>
          <w:rFonts w:ascii="Georgia" w:hAnsi="Georgia"/>
          <w:sz w:val="20"/>
        </w:rPr>
      </w:pPr>
      <w:proofErr w:type="gramStart"/>
      <w:r>
        <w:rPr>
          <w:rFonts w:ascii="Georgia" w:hAnsi="Georgia"/>
          <w:sz w:val="20"/>
        </w:rPr>
        <w:t>Furthermore</w:t>
      </w:r>
      <w:proofErr w:type="gramEnd"/>
      <w:r>
        <w:rPr>
          <w:rFonts w:ascii="Georgia" w:hAnsi="Georgia"/>
          <w:sz w:val="20"/>
        </w:rPr>
        <w:t xml:space="preserve"> Publishing Program Grant</w:t>
      </w:r>
      <w:r w:rsidR="00831C62">
        <w:rPr>
          <w:rFonts w:ascii="Georgia" w:hAnsi="Georgia"/>
          <w:sz w:val="20"/>
        </w:rPr>
        <w:t xml:space="preserve"> (Kaplan Fund)</w:t>
      </w:r>
      <w:r w:rsidR="008840CE">
        <w:rPr>
          <w:rFonts w:ascii="Georgia" w:hAnsi="Georgia"/>
          <w:sz w:val="20"/>
        </w:rPr>
        <w:t xml:space="preserve"> for </w:t>
      </w:r>
      <w:r w:rsidR="008840CE" w:rsidRPr="008840CE">
        <w:rPr>
          <w:rFonts w:ascii="Georgia" w:hAnsi="Georgia"/>
          <w:i/>
          <w:iCs/>
          <w:sz w:val="20"/>
        </w:rPr>
        <w:t>Painting the Inhabited Landscape</w:t>
      </w:r>
      <w:r>
        <w:rPr>
          <w:rFonts w:ascii="Georgia" w:hAnsi="Georgia"/>
          <w:sz w:val="20"/>
        </w:rPr>
        <w:t>,</w:t>
      </w:r>
      <w:r w:rsidR="008840CE">
        <w:rPr>
          <w:rFonts w:ascii="Georgia" w:hAnsi="Georgia"/>
          <w:sz w:val="20"/>
        </w:rPr>
        <w:tab/>
      </w:r>
      <w:r w:rsidR="008840CE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2020 </w:t>
      </w:r>
    </w:p>
    <w:p w14:paraId="61924DCC" w14:textId="77777777" w:rsidR="00F365FD" w:rsidRDefault="00F365F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Terra Foundation, Yale Center for British Art, </w:t>
      </w:r>
      <w:r w:rsidRPr="00F365FD">
        <w:rPr>
          <w:rFonts w:ascii="Georgia" w:hAnsi="Georgia"/>
          <w:i/>
          <w:sz w:val="20"/>
        </w:rPr>
        <w:t>British Art Studies</w:t>
      </w:r>
      <w:r>
        <w:rPr>
          <w:rFonts w:ascii="Georgia" w:hAnsi="Georgia"/>
          <w:sz w:val="20"/>
        </w:rPr>
        <w:t>, Objects in Motion Project 2018</w:t>
      </w:r>
    </w:p>
    <w:p w14:paraId="44BF805F" w14:textId="77777777" w:rsidR="0060070B" w:rsidRDefault="00542A4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Terra Foundation Research Travel Grant, 2017</w:t>
      </w:r>
    </w:p>
    <w:p w14:paraId="01ACA09F" w14:textId="77777777" w:rsidR="00AC7C15" w:rsidRDefault="00AC7C1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Winterthur Museum Research Fellowship, 2016-17</w:t>
      </w:r>
    </w:p>
    <w:p w14:paraId="569A9AA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Henry E. Huntington Library and Art Gallery, Dana and David Dornsife Fellowship, 2009-10</w:t>
      </w:r>
    </w:p>
    <w:p w14:paraId="042BB69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John Simon Guggenheim Memorial Foundation Fellowship, 2007-08</w:t>
      </w:r>
    </w:p>
    <w:p w14:paraId="1C077E2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Antiquarian Society, Mellon Distinguished Scholar in Residence (invitational) 2007-08</w:t>
      </w:r>
    </w:p>
    <w:p w14:paraId="667EFE0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Terra Foundation, Giverny Center, Senior Scholar Residency (invitational), summer 2006</w:t>
      </w:r>
    </w:p>
    <w:p w14:paraId="30E408F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Rockefeller Foundation, Bellagio Center, Research Residency, 2002</w:t>
      </w:r>
    </w:p>
    <w:p w14:paraId="3737DA7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Library Company of Philadelphia, Mellon Fellowship in American History and Culture, 1999</w:t>
      </w:r>
    </w:p>
    <w:p w14:paraId="74C4198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Philosophical Society, Mellon Research Fellowship, 1996</w:t>
      </w:r>
    </w:p>
    <w:p w14:paraId="2214799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Henry E. Huntington Library and Art Gallery, R. Stanton Avery Distinguished Fellow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(invitational) 1994-95 </w:t>
      </w:r>
    </w:p>
    <w:p w14:paraId="068A0B4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Henry E. Huntington Library and Art Gallery Research Fellowship, 1987; 1990; 1993; 1997</w:t>
      </w:r>
    </w:p>
    <w:p w14:paraId="78DE44D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National Endowment for the Humanities Research Fellowship for Univ. Professors, 1989-1990</w:t>
      </w:r>
    </w:p>
    <w:p w14:paraId="02045EA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Council of Learned Societies Grant-in-Aid, 1988</w:t>
      </w:r>
    </w:p>
    <w:p w14:paraId="7CAFDF1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Deutscher Akademischer Austauschdienst Research Fellowship, 1988</w:t>
      </w:r>
    </w:p>
    <w:p w14:paraId="020E7EE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Gladys Krieble Delmas Foundation Grant for Research in Venice, 1979</w:t>
      </w:r>
    </w:p>
    <w:p w14:paraId="0128276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Danforth Foundation Graduate Fellowship for Women, 1975-1978</w:t>
      </w:r>
    </w:p>
    <w:p w14:paraId="7C7BB9E9" w14:textId="77777777" w:rsidR="00635813" w:rsidRPr="00E77019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National Endowment for the Arts, Museum Professional Fellowship Grant, 1973</w:t>
      </w:r>
    </w:p>
    <w:p w14:paraId="31981248" w14:textId="77777777" w:rsidR="0060070B" w:rsidRDefault="0060070B">
      <w:pPr>
        <w:rPr>
          <w:rFonts w:ascii="Georgia" w:hAnsi="Georgia"/>
          <w:b/>
          <w:sz w:val="20"/>
          <w:u w:val="single"/>
        </w:rPr>
      </w:pPr>
      <w:r w:rsidRPr="000501A8">
        <w:rPr>
          <w:rFonts w:ascii="Georgia" w:hAnsi="Georgia"/>
          <w:b/>
          <w:sz w:val="20"/>
          <w:u w:val="single"/>
        </w:rPr>
        <w:lastRenderedPageBreak/>
        <w:t>Pr</w:t>
      </w:r>
      <w:r w:rsidR="00057003">
        <w:rPr>
          <w:rFonts w:ascii="Georgia" w:hAnsi="Georgia"/>
          <w:b/>
          <w:sz w:val="20"/>
          <w:u w:val="single"/>
        </w:rPr>
        <w:t>izes,</w:t>
      </w:r>
      <w:r>
        <w:rPr>
          <w:rFonts w:ascii="Georgia" w:hAnsi="Georgia"/>
          <w:b/>
          <w:sz w:val="20"/>
          <w:u w:val="single"/>
        </w:rPr>
        <w:t xml:space="preserve"> Awards</w:t>
      </w:r>
      <w:r w:rsidR="00057003">
        <w:rPr>
          <w:rFonts w:ascii="Georgia" w:hAnsi="Georgia"/>
          <w:b/>
          <w:sz w:val="20"/>
          <w:u w:val="single"/>
        </w:rPr>
        <w:t>, and Elections</w:t>
      </w:r>
    </w:p>
    <w:p w14:paraId="3202175E" w14:textId="77777777" w:rsidR="0060070B" w:rsidRPr="00764192" w:rsidRDefault="004164CA">
      <w:pPr>
        <w:rPr>
          <w:rFonts w:ascii="Georgia" w:hAnsi="Georgia"/>
          <w:sz w:val="20"/>
        </w:rPr>
      </w:pPr>
      <w:r w:rsidRPr="00764192">
        <w:rPr>
          <w:rFonts w:ascii="Georgia" w:hAnsi="Georgia"/>
          <w:sz w:val="20"/>
        </w:rPr>
        <w:t>Historic New England, Honor Book</w:t>
      </w:r>
      <w:r w:rsidR="00402FA3">
        <w:rPr>
          <w:rFonts w:ascii="Georgia" w:hAnsi="Georgia"/>
          <w:sz w:val="20"/>
        </w:rPr>
        <w:t>,</w:t>
      </w:r>
      <w:r w:rsidRPr="00764192">
        <w:rPr>
          <w:rFonts w:ascii="Georgia" w:hAnsi="Georgia"/>
          <w:sz w:val="20"/>
        </w:rPr>
        <w:t xml:space="preserve"> for </w:t>
      </w:r>
      <w:r w:rsidRPr="00764192">
        <w:rPr>
          <w:rFonts w:ascii="Georgia" w:hAnsi="Georgia"/>
          <w:i/>
          <w:iCs/>
          <w:sz w:val="20"/>
        </w:rPr>
        <w:t>Fitz H. Lane and the Global Reach of Antebellum</w:t>
      </w:r>
      <w:r w:rsidR="00764192">
        <w:rPr>
          <w:rFonts w:ascii="Georgia" w:hAnsi="Georgia"/>
          <w:i/>
          <w:iCs/>
          <w:sz w:val="20"/>
        </w:rPr>
        <w:tab/>
      </w:r>
      <w:r w:rsidR="00764192">
        <w:rPr>
          <w:rFonts w:ascii="Georgia" w:hAnsi="Georgia"/>
          <w:i/>
          <w:iCs/>
          <w:sz w:val="20"/>
        </w:rPr>
        <w:tab/>
      </w:r>
      <w:r w:rsidR="00764192">
        <w:rPr>
          <w:rFonts w:ascii="Georgia" w:hAnsi="Georgia"/>
          <w:i/>
          <w:iCs/>
          <w:sz w:val="20"/>
        </w:rPr>
        <w:tab/>
      </w:r>
      <w:r w:rsidRPr="00764192">
        <w:rPr>
          <w:rFonts w:ascii="Georgia" w:hAnsi="Georgia"/>
          <w:i/>
          <w:iCs/>
          <w:sz w:val="20"/>
        </w:rPr>
        <w:t xml:space="preserve"> America</w:t>
      </w:r>
      <w:r w:rsidRPr="00764192">
        <w:rPr>
          <w:rFonts w:ascii="Georgia" w:hAnsi="Georgia"/>
          <w:sz w:val="20"/>
        </w:rPr>
        <w:t xml:space="preserve"> </w:t>
      </w:r>
      <w:r w:rsidR="00764192" w:rsidRPr="00764192">
        <w:rPr>
          <w:rFonts w:ascii="Georgia" w:hAnsi="Georgia"/>
          <w:sz w:val="20"/>
        </w:rPr>
        <w:t xml:space="preserve">(Penn State Press, 2023) </w:t>
      </w:r>
      <w:r w:rsidRPr="00764192">
        <w:rPr>
          <w:rFonts w:ascii="Georgia" w:hAnsi="Georgia"/>
          <w:sz w:val="20"/>
        </w:rPr>
        <w:t xml:space="preserve">for </w:t>
      </w:r>
      <w:r w:rsidR="00764192" w:rsidRPr="00764192">
        <w:rPr>
          <w:rFonts w:ascii="Georgia" w:hAnsi="Georgia"/>
          <w:sz w:val="20"/>
        </w:rPr>
        <w:t>“</w:t>
      </w:r>
      <w:r w:rsidRPr="00764192">
        <w:rPr>
          <w:rFonts w:ascii="Georgia" w:hAnsi="Georgia"/>
          <w:sz w:val="20"/>
        </w:rPr>
        <w:t xml:space="preserve">the new scholarship and fresh perspective upon </w:t>
      </w:r>
      <w:r w:rsidR="00764192">
        <w:rPr>
          <w:rFonts w:ascii="Georgia" w:hAnsi="Georgia"/>
          <w:sz w:val="20"/>
        </w:rPr>
        <w:tab/>
      </w:r>
      <w:r w:rsidRPr="00764192">
        <w:rPr>
          <w:rFonts w:ascii="Georgia" w:hAnsi="Georgia"/>
          <w:sz w:val="20"/>
        </w:rPr>
        <w:t>which the book is based, the quality of the writing, and the book’s excellent production</w:t>
      </w:r>
      <w:r w:rsidR="00764192">
        <w:rPr>
          <w:rFonts w:ascii="Georgia" w:hAnsi="Georgia"/>
          <w:sz w:val="20"/>
        </w:rPr>
        <w:tab/>
      </w:r>
      <w:r w:rsidR="00764192">
        <w:rPr>
          <w:rFonts w:ascii="Georgia" w:hAnsi="Georgia"/>
          <w:sz w:val="20"/>
        </w:rPr>
        <w:tab/>
      </w:r>
      <w:r w:rsidRPr="00764192">
        <w:rPr>
          <w:rFonts w:ascii="Georgia" w:hAnsi="Georgia"/>
          <w:sz w:val="20"/>
        </w:rPr>
        <w:t xml:space="preserve"> values</w:t>
      </w:r>
      <w:r w:rsidR="00764192" w:rsidRPr="00764192">
        <w:rPr>
          <w:rFonts w:ascii="Georgia" w:hAnsi="Georgia"/>
          <w:sz w:val="20"/>
        </w:rPr>
        <w:t>”</w:t>
      </w:r>
      <w:r w:rsidRPr="00764192">
        <w:rPr>
          <w:rFonts w:ascii="Georgia" w:hAnsi="Georgia"/>
          <w:sz w:val="20"/>
        </w:rPr>
        <w:t xml:space="preserve"> </w:t>
      </w:r>
      <w:r w:rsidR="00764192">
        <w:rPr>
          <w:rFonts w:ascii="Georgia" w:hAnsi="Georgia"/>
          <w:sz w:val="20"/>
        </w:rPr>
        <w:t>(2024)</w:t>
      </w:r>
    </w:p>
    <w:p w14:paraId="1547485E" w14:textId="77777777" w:rsidR="00B71A66" w:rsidRPr="00EB21BD" w:rsidRDefault="00930D8F">
      <w:pPr>
        <w:rPr>
          <w:rFonts w:ascii="Georgia" w:hAnsi="Georgia"/>
          <w:iCs/>
          <w:sz w:val="20"/>
        </w:rPr>
      </w:pPr>
      <w:r>
        <w:rPr>
          <w:rFonts w:ascii="Georgia" w:hAnsi="Georgia"/>
          <w:iCs/>
          <w:sz w:val="20"/>
        </w:rPr>
        <w:t>American Historical Print Collector’s Society</w:t>
      </w:r>
      <w:r w:rsidR="00A34330">
        <w:rPr>
          <w:rFonts w:ascii="Georgia" w:hAnsi="Georgia"/>
          <w:iCs/>
          <w:sz w:val="20"/>
        </w:rPr>
        <w:t>,</w:t>
      </w:r>
      <w:r>
        <w:rPr>
          <w:rFonts w:ascii="Georgia" w:hAnsi="Georgia"/>
          <w:iCs/>
          <w:sz w:val="20"/>
        </w:rPr>
        <w:t xml:space="preserve"> Ewell </w:t>
      </w:r>
      <w:r w:rsidR="007B4B94">
        <w:rPr>
          <w:rFonts w:ascii="Georgia" w:hAnsi="Georgia"/>
          <w:iCs/>
          <w:sz w:val="20"/>
        </w:rPr>
        <w:t xml:space="preserve">L. </w:t>
      </w:r>
      <w:r>
        <w:rPr>
          <w:rFonts w:ascii="Georgia" w:hAnsi="Georgia"/>
          <w:iCs/>
          <w:sz w:val="20"/>
        </w:rPr>
        <w:t xml:space="preserve">Newman </w:t>
      </w:r>
      <w:r w:rsidR="007B4B94">
        <w:rPr>
          <w:rFonts w:ascii="Georgia" w:hAnsi="Georgia"/>
          <w:iCs/>
          <w:sz w:val="20"/>
        </w:rPr>
        <w:t xml:space="preserve">Book </w:t>
      </w:r>
      <w:r>
        <w:rPr>
          <w:rFonts w:ascii="Georgia" w:hAnsi="Georgia"/>
          <w:iCs/>
          <w:sz w:val="20"/>
        </w:rPr>
        <w:t xml:space="preserve">Award for </w:t>
      </w:r>
      <w:r w:rsidRPr="00C04B1B">
        <w:rPr>
          <w:rFonts w:ascii="Georgia" w:hAnsi="Georgia"/>
          <w:i/>
          <w:iCs/>
          <w:sz w:val="20"/>
        </w:rPr>
        <w:t>Laid Down on</w:t>
      </w:r>
      <w:r w:rsidR="007B4B94">
        <w:rPr>
          <w:rFonts w:ascii="Georgia" w:hAnsi="Georgia"/>
          <w:i/>
          <w:iCs/>
          <w:sz w:val="20"/>
        </w:rPr>
        <w:tab/>
      </w:r>
      <w:r w:rsidR="007B4B94">
        <w:rPr>
          <w:rFonts w:ascii="Georgia" w:hAnsi="Georgia"/>
          <w:i/>
          <w:iCs/>
          <w:sz w:val="20"/>
        </w:rPr>
        <w:tab/>
      </w:r>
      <w:r w:rsidRPr="00C04B1B">
        <w:rPr>
          <w:rFonts w:ascii="Georgia" w:hAnsi="Georgia"/>
          <w:i/>
          <w:iCs/>
          <w:sz w:val="20"/>
        </w:rPr>
        <w:t xml:space="preserve"> Paper: </w:t>
      </w:r>
      <w:r>
        <w:rPr>
          <w:rFonts w:ascii="Georgia" w:hAnsi="Georgia"/>
          <w:i/>
          <w:iCs/>
          <w:sz w:val="20"/>
        </w:rPr>
        <w:tab/>
      </w:r>
      <w:r w:rsidRPr="00C04B1B">
        <w:rPr>
          <w:rFonts w:ascii="Georgia" w:hAnsi="Georgia"/>
          <w:i/>
          <w:iCs/>
          <w:sz w:val="20"/>
        </w:rPr>
        <w:t>Print Making in</w:t>
      </w:r>
      <w:r>
        <w:rPr>
          <w:rFonts w:ascii="Georgia" w:hAnsi="Georgia"/>
          <w:i/>
          <w:iCs/>
          <w:sz w:val="20"/>
        </w:rPr>
        <w:tab/>
        <w:t xml:space="preserve"> </w:t>
      </w:r>
      <w:r w:rsidRPr="00C04B1B">
        <w:rPr>
          <w:rFonts w:ascii="Georgia" w:hAnsi="Georgia"/>
          <w:i/>
          <w:iCs/>
          <w:sz w:val="20"/>
        </w:rPr>
        <w:t>America, 1800 to 1865</w:t>
      </w:r>
      <w:r>
        <w:rPr>
          <w:rFonts w:ascii="Georgia" w:hAnsi="Georgia"/>
          <w:i/>
          <w:iCs/>
          <w:sz w:val="20"/>
        </w:rPr>
        <w:t xml:space="preserve"> </w:t>
      </w:r>
      <w:r w:rsidRPr="00C04B1B">
        <w:rPr>
          <w:rFonts w:ascii="Georgia" w:hAnsi="Georgia"/>
          <w:iCs/>
          <w:sz w:val="20"/>
        </w:rPr>
        <w:t>(</w:t>
      </w:r>
      <w:r>
        <w:rPr>
          <w:rFonts w:ascii="Georgia" w:hAnsi="Georgia"/>
          <w:iCs/>
          <w:sz w:val="20"/>
        </w:rPr>
        <w:t xml:space="preserve">Gloucester, MA: </w:t>
      </w:r>
      <w:r w:rsidRPr="00C04B1B">
        <w:rPr>
          <w:rFonts w:ascii="Georgia" w:hAnsi="Georgia"/>
          <w:iCs/>
          <w:sz w:val="20"/>
        </w:rPr>
        <w:t>Cape Ann Museum)</w:t>
      </w:r>
      <w:r>
        <w:rPr>
          <w:rFonts w:ascii="Georgia" w:hAnsi="Georgia"/>
          <w:iCs/>
          <w:sz w:val="20"/>
        </w:rPr>
        <w:t>,</w:t>
      </w:r>
      <w:r w:rsidR="007B4B94">
        <w:rPr>
          <w:rFonts w:ascii="Georgia" w:hAnsi="Georgia"/>
          <w:iCs/>
          <w:sz w:val="20"/>
        </w:rPr>
        <w:tab/>
      </w:r>
      <w:r w:rsidR="007B4B94">
        <w:rPr>
          <w:rFonts w:ascii="Georgia" w:hAnsi="Georgia"/>
          <w:iCs/>
          <w:sz w:val="20"/>
        </w:rPr>
        <w:tab/>
      </w:r>
      <w:r>
        <w:rPr>
          <w:rFonts w:ascii="Georgia" w:hAnsi="Georgia"/>
          <w:iCs/>
          <w:sz w:val="20"/>
        </w:rPr>
        <w:t xml:space="preserve"> </w:t>
      </w:r>
      <w:r>
        <w:rPr>
          <w:rFonts w:ascii="Georgia" w:hAnsi="Georgia"/>
          <w:sz w:val="20"/>
        </w:rPr>
        <w:t>Caroline Sloat, ed., that includes “</w:t>
      </w:r>
      <w:r w:rsidRPr="00C04B1B">
        <w:rPr>
          <w:rFonts w:ascii="Georgia" w:hAnsi="Georgia"/>
          <w:sz w:val="20"/>
        </w:rPr>
        <w:t xml:space="preserve">Fitz H. Lane’s Marine Lithographs, Robert Bennett </w:t>
      </w:r>
      <w:r w:rsidR="007B4B94">
        <w:rPr>
          <w:rFonts w:ascii="Georgia" w:hAnsi="Georgia"/>
          <w:sz w:val="20"/>
        </w:rPr>
        <w:tab/>
      </w:r>
      <w:r w:rsidRPr="00C04B1B">
        <w:rPr>
          <w:rFonts w:ascii="Georgia" w:hAnsi="Georgia"/>
          <w:sz w:val="20"/>
        </w:rPr>
        <w:t>Forbes, and</w:t>
      </w:r>
      <w:r w:rsidR="007B4B94">
        <w:rPr>
          <w:rFonts w:ascii="Georgia" w:hAnsi="Georgia"/>
          <w:sz w:val="20"/>
        </w:rPr>
        <w:t xml:space="preserve"> </w:t>
      </w:r>
      <w:r w:rsidRPr="00C04B1B">
        <w:rPr>
          <w:rFonts w:ascii="Georgia" w:hAnsi="Georgia"/>
          <w:sz w:val="20"/>
        </w:rPr>
        <w:t>Pirates of the South China Sea</w:t>
      </w:r>
      <w:r>
        <w:rPr>
          <w:rFonts w:ascii="Georgia" w:hAnsi="Georgia"/>
          <w:sz w:val="20"/>
        </w:rPr>
        <w:t xml:space="preserve">,” </w:t>
      </w:r>
      <w:r>
        <w:rPr>
          <w:rFonts w:ascii="Georgia" w:hAnsi="Georgia"/>
          <w:iCs/>
          <w:sz w:val="20"/>
        </w:rPr>
        <w:t>99-119; 134-37</w:t>
      </w:r>
      <w:r w:rsidR="00B71A66">
        <w:rPr>
          <w:rFonts w:ascii="Georgia" w:hAnsi="Georgia"/>
          <w:iCs/>
          <w:sz w:val="20"/>
        </w:rPr>
        <w:t>,</w:t>
      </w:r>
      <w:r>
        <w:rPr>
          <w:rFonts w:ascii="Georgia" w:hAnsi="Georgia"/>
          <w:iCs/>
          <w:sz w:val="20"/>
        </w:rPr>
        <w:t xml:space="preserve"> 2021.</w:t>
      </w:r>
    </w:p>
    <w:p w14:paraId="6AB0021B" w14:textId="77777777" w:rsidR="00605C77" w:rsidRDefault="00605C7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California, Berkeley,</w:t>
      </w:r>
      <w:r w:rsidRPr="00605C77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The </w:t>
      </w:r>
      <w:r w:rsidR="0045725F">
        <w:rPr>
          <w:rFonts w:ascii="Georgia" w:hAnsi="Georgia"/>
          <w:sz w:val="20"/>
        </w:rPr>
        <w:t xml:space="preserve">Berkeley Faculty Service Award </w:t>
      </w:r>
      <w:r w:rsidRPr="00605C77">
        <w:rPr>
          <w:rFonts w:ascii="Georgia" w:hAnsi="Georgia"/>
          <w:sz w:val="20"/>
        </w:rPr>
        <w:t>recognizing “a</w:t>
      </w:r>
      <w:r w:rsidR="0045725F">
        <w:rPr>
          <w:rFonts w:ascii="Georgia" w:hAnsi="Georgia"/>
          <w:sz w:val="20"/>
        </w:rPr>
        <w:tab/>
      </w:r>
      <w:r w:rsidR="0045725F">
        <w:rPr>
          <w:rFonts w:ascii="Georgia" w:hAnsi="Georgia"/>
          <w:sz w:val="20"/>
        </w:rPr>
        <w:tab/>
      </w:r>
      <w:r w:rsidRPr="00605C77">
        <w:rPr>
          <w:rFonts w:ascii="Georgia" w:hAnsi="Georgia"/>
          <w:sz w:val="20"/>
        </w:rPr>
        <w:t>member of</w:t>
      </w:r>
      <w:r w:rsidR="0045725F">
        <w:rPr>
          <w:rFonts w:ascii="Georgia" w:hAnsi="Georgia"/>
          <w:sz w:val="20"/>
        </w:rPr>
        <w:t xml:space="preserve"> </w:t>
      </w:r>
      <w:r w:rsidRPr="00605C77">
        <w:rPr>
          <w:rFonts w:ascii="Georgia" w:hAnsi="Georgia"/>
          <w:sz w:val="20"/>
        </w:rPr>
        <w:t>the Berkeley Division of the Academic Senate whose activities as a faculty</w:t>
      </w:r>
      <w:r w:rsidR="0045725F">
        <w:rPr>
          <w:rFonts w:ascii="Georgia" w:hAnsi="Georgia"/>
          <w:sz w:val="20"/>
        </w:rPr>
        <w:tab/>
      </w:r>
      <w:r w:rsidR="0045725F">
        <w:rPr>
          <w:rFonts w:ascii="Georgia" w:hAnsi="Georgia"/>
          <w:sz w:val="20"/>
        </w:rPr>
        <w:tab/>
      </w:r>
      <w:r w:rsidRPr="00605C77">
        <w:rPr>
          <w:rFonts w:ascii="Georgia" w:hAnsi="Georgia"/>
          <w:sz w:val="20"/>
        </w:rPr>
        <w:t xml:space="preserve"> member have</w:t>
      </w:r>
      <w:r w:rsidR="0045725F">
        <w:rPr>
          <w:rFonts w:ascii="Georgia" w:hAnsi="Georgia"/>
          <w:sz w:val="20"/>
        </w:rPr>
        <w:t xml:space="preserve"> </w:t>
      </w:r>
      <w:r w:rsidRPr="00605C77">
        <w:rPr>
          <w:rFonts w:ascii="Georgia" w:hAnsi="Georgia"/>
          <w:sz w:val="20"/>
        </w:rPr>
        <w:t>significantly enhanced the quality of the campus as an educational</w:t>
      </w:r>
      <w:r w:rsidR="0045725F">
        <w:rPr>
          <w:rFonts w:ascii="Georgia" w:hAnsi="Georgia"/>
          <w:sz w:val="20"/>
        </w:rPr>
        <w:tab/>
      </w:r>
      <w:r w:rsidR="0045725F">
        <w:rPr>
          <w:rFonts w:ascii="Georgia" w:hAnsi="Georgia"/>
          <w:sz w:val="20"/>
        </w:rPr>
        <w:tab/>
      </w:r>
      <w:r w:rsidR="0045725F">
        <w:rPr>
          <w:rFonts w:ascii="Georgia" w:hAnsi="Georgia"/>
          <w:sz w:val="20"/>
        </w:rPr>
        <w:tab/>
      </w:r>
      <w:r w:rsidRPr="00605C77">
        <w:rPr>
          <w:rFonts w:ascii="Georgia" w:hAnsi="Georgia"/>
          <w:sz w:val="20"/>
        </w:rPr>
        <w:t xml:space="preserve"> institution and</w:t>
      </w:r>
      <w:r w:rsidR="0045725F">
        <w:rPr>
          <w:rFonts w:ascii="Georgia" w:hAnsi="Georgia"/>
          <w:sz w:val="20"/>
        </w:rPr>
        <w:t xml:space="preserve"> </w:t>
      </w:r>
      <w:r w:rsidRPr="00605C77">
        <w:rPr>
          <w:rFonts w:ascii="Georgia" w:hAnsi="Georgia"/>
          <w:sz w:val="20"/>
        </w:rPr>
        <w:t>community of scholars.”</w:t>
      </w:r>
      <w:r w:rsidR="0045725F">
        <w:rPr>
          <w:rFonts w:ascii="Georgia" w:hAnsi="Georgia"/>
          <w:sz w:val="20"/>
        </w:rPr>
        <w:t xml:space="preserve"> 2014</w:t>
      </w:r>
      <w:r w:rsidR="00B22752">
        <w:rPr>
          <w:rFonts w:ascii="Georgia" w:hAnsi="Georgia"/>
          <w:sz w:val="20"/>
        </w:rPr>
        <w:t>-15</w:t>
      </w:r>
    </w:p>
    <w:p w14:paraId="7D4DBC57" w14:textId="77777777" w:rsidR="003A0E67" w:rsidRDefault="003A0E67">
      <w:pPr>
        <w:rPr>
          <w:rFonts w:ascii="Georgia" w:hAnsi="Georgia"/>
          <w:sz w:val="20"/>
        </w:rPr>
      </w:pPr>
      <w:r w:rsidRPr="00EE1D58">
        <w:rPr>
          <w:rFonts w:ascii="Georgia" w:hAnsi="Georgia"/>
          <w:sz w:val="20"/>
        </w:rPr>
        <w:t>College Art Association, Distinguished Teaching Award</w:t>
      </w:r>
      <w:r w:rsidR="00EE1D58" w:rsidRPr="00EE1D58">
        <w:rPr>
          <w:rFonts w:ascii="Georgia" w:hAnsi="Georgia"/>
          <w:sz w:val="20"/>
        </w:rPr>
        <w:t xml:space="preserve"> for “inspiration to a broad range of </w:t>
      </w:r>
      <w:r w:rsidR="00EE1D58">
        <w:rPr>
          <w:rFonts w:ascii="Georgia" w:hAnsi="Georgia"/>
          <w:sz w:val="20"/>
        </w:rPr>
        <w:tab/>
      </w:r>
      <w:r w:rsidR="00EE1D58" w:rsidRPr="00EE1D58">
        <w:rPr>
          <w:rFonts w:ascii="Georgia" w:hAnsi="Georgia"/>
          <w:sz w:val="20"/>
        </w:rPr>
        <w:t>students in the pursuit of humanistic studies; rigorous intellectual standards and</w:t>
      </w:r>
      <w:r w:rsidR="00EE1D58">
        <w:rPr>
          <w:rFonts w:ascii="Georgia" w:hAnsi="Georgia"/>
          <w:sz w:val="20"/>
        </w:rPr>
        <w:tab/>
      </w:r>
      <w:r w:rsidR="00EE1D58">
        <w:rPr>
          <w:rFonts w:ascii="Georgia" w:hAnsi="Georgia"/>
          <w:sz w:val="20"/>
        </w:rPr>
        <w:tab/>
      </w:r>
      <w:r w:rsidR="00EE1D58">
        <w:rPr>
          <w:rFonts w:ascii="Georgia" w:hAnsi="Georgia"/>
          <w:sz w:val="20"/>
        </w:rPr>
        <w:tab/>
      </w:r>
      <w:r w:rsidR="00EE1D58" w:rsidRPr="00EE1D58">
        <w:rPr>
          <w:rFonts w:ascii="Georgia" w:hAnsi="Georgia"/>
          <w:sz w:val="20"/>
        </w:rPr>
        <w:t xml:space="preserve"> outstanding success in both scholarly and class presentation; contribution to the</w:t>
      </w:r>
      <w:r w:rsidR="00EE1D58">
        <w:rPr>
          <w:rFonts w:ascii="Georgia" w:hAnsi="Georgia"/>
          <w:sz w:val="20"/>
        </w:rPr>
        <w:tab/>
      </w:r>
      <w:r w:rsidR="00EE1D58">
        <w:rPr>
          <w:rFonts w:ascii="Georgia" w:hAnsi="Georgia"/>
          <w:sz w:val="20"/>
        </w:rPr>
        <w:tab/>
      </w:r>
      <w:r w:rsidR="00EE1D58">
        <w:rPr>
          <w:rFonts w:ascii="Georgia" w:hAnsi="Georgia"/>
          <w:sz w:val="20"/>
        </w:rPr>
        <w:tab/>
      </w:r>
      <w:r w:rsidR="00EE1D58" w:rsidRPr="00EE1D58">
        <w:rPr>
          <w:rFonts w:ascii="Georgia" w:hAnsi="Georgia"/>
          <w:sz w:val="20"/>
        </w:rPr>
        <w:t xml:space="preserve"> advancement of knowledge and methodology in the discipline, including integration of</w:t>
      </w:r>
      <w:r w:rsidR="00EE1D58">
        <w:rPr>
          <w:rFonts w:ascii="Georgia" w:hAnsi="Georgia"/>
          <w:sz w:val="20"/>
        </w:rPr>
        <w:tab/>
      </w:r>
      <w:r w:rsidR="00EE1D58">
        <w:rPr>
          <w:rFonts w:ascii="Georgia" w:hAnsi="Georgia"/>
          <w:sz w:val="20"/>
        </w:rPr>
        <w:tab/>
      </w:r>
      <w:r w:rsidR="00EE1D58" w:rsidRPr="00EE1D58">
        <w:rPr>
          <w:rFonts w:ascii="Georgia" w:hAnsi="Georgia"/>
          <w:sz w:val="20"/>
        </w:rPr>
        <w:t xml:space="preserve"> art-historical knowledge with other disciplines; and aid to students in the development of</w:t>
      </w:r>
      <w:r w:rsidR="00EE1D58">
        <w:rPr>
          <w:rFonts w:ascii="Georgia" w:hAnsi="Georgia"/>
          <w:sz w:val="20"/>
        </w:rPr>
        <w:tab/>
      </w:r>
      <w:r w:rsidR="00EE1D58">
        <w:rPr>
          <w:rFonts w:ascii="Georgia" w:hAnsi="Georgia"/>
          <w:sz w:val="20"/>
        </w:rPr>
        <w:tab/>
      </w:r>
      <w:r w:rsidR="00EE1D58" w:rsidRPr="00EE1D58">
        <w:rPr>
          <w:rFonts w:ascii="Georgia" w:hAnsi="Georgia"/>
          <w:sz w:val="20"/>
        </w:rPr>
        <w:t xml:space="preserve"> their careers.</w:t>
      </w:r>
      <w:r w:rsidR="007B6441">
        <w:rPr>
          <w:rFonts w:ascii="Georgia" w:hAnsi="Georgia"/>
          <w:sz w:val="20"/>
        </w:rPr>
        <w:t>”</w:t>
      </w:r>
      <w:r w:rsidRPr="00EE1D58">
        <w:rPr>
          <w:rFonts w:ascii="Georgia" w:hAnsi="Georgia"/>
          <w:sz w:val="20"/>
        </w:rPr>
        <w:t xml:space="preserve"> 2014</w:t>
      </w:r>
    </w:p>
    <w:p w14:paraId="2A3F6372" w14:textId="77777777" w:rsidR="004E5DB2" w:rsidRPr="00EE1D58" w:rsidRDefault="004E5DB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Omohundro Institute of Early American History and Culture, </w:t>
      </w:r>
      <w:r w:rsidR="00D81FBE">
        <w:rPr>
          <w:rFonts w:ascii="Georgia" w:hAnsi="Georgia"/>
          <w:sz w:val="20"/>
        </w:rPr>
        <w:t xml:space="preserve">College of William and Mary, </w:t>
      </w:r>
      <w:r w:rsidR="00D81FBE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elected to the Council, 2012-2015</w:t>
      </w:r>
      <w:r w:rsidR="009479FE">
        <w:rPr>
          <w:rFonts w:ascii="Georgia" w:hAnsi="Georgia"/>
          <w:sz w:val="20"/>
        </w:rPr>
        <w:t>; Associate from 2012 to present.</w:t>
      </w:r>
    </w:p>
    <w:p w14:paraId="5CD6E068" w14:textId="77777777" w:rsidR="0060070B" w:rsidRPr="00055E28" w:rsidRDefault="0060070B">
      <w:pPr>
        <w:rPr>
          <w:rFonts w:ascii="Georgia" w:hAnsi="Georgia"/>
          <w:sz w:val="20"/>
        </w:rPr>
      </w:pPr>
      <w:r w:rsidRPr="00055E28">
        <w:rPr>
          <w:rFonts w:ascii="Georgia" w:hAnsi="Georgia"/>
          <w:sz w:val="20"/>
        </w:rPr>
        <w:t>U</w:t>
      </w:r>
      <w:r>
        <w:rPr>
          <w:rFonts w:ascii="Georgia" w:hAnsi="Georgia"/>
          <w:sz w:val="20"/>
        </w:rPr>
        <w:t xml:space="preserve">niversity of </w:t>
      </w:r>
      <w:r w:rsidRPr="00055E28">
        <w:rPr>
          <w:rFonts w:ascii="Georgia" w:hAnsi="Georgia"/>
          <w:sz w:val="20"/>
        </w:rPr>
        <w:t>C</w:t>
      </w:r>
      <w:r>
        <w:rPr>
          <w:rFonts w:ascii="Georgia" w:hAnsi="Georgia"/>
          <w:sz w:val="20"/>
        </w:rPr>
        <w:t xml:space="preserve">alifornia, </w:t>
      </w:r>
      <w:r w:rsidRPr="00055E28">
        <w:rPr>
          <w:rFonts w:ascii="Georgia" w:hAnsi="Georgia"/>
          <w:sz w:val="20"/>
        </w:rPr>
        <w:t>Berkele</w:t>
      </w:r>
      <w:r>
        <w:rPr>
          <w:rFonts w:ascii="Georgia" w:hAnsi="Georgia"/>
          <w:sz w:val="20"/>
        </w:rPr>
        <w:t xml:space="preserve">y, Sarlo Distinguished Graduate Student Mentoring Award for </w:t>
      </w:r>
      <w:r>
        <w:rPr>
          <w:rFonts w:ascii="Georgia" w:hAnsi="Georgia"/>
          <w:sz w:val="20"/>
        </w:rPr>
        <w:tab/>
      </w:r>
      <w:r w:rsidRPr="00013B6D">
        <w:rPr>
          <w:rFonts w:ascii="Georgia" w:hAnsi="Georgia"/>
          <w:color w:val="000000"/>
          <w:sz w:val="20"/>
        </w:rPr>
        <w:t xml:space="preserve">“exemplifying the values of our campus's Best Practices for Faculty Mentoring of </w:t>
      </w:r>
      <w:r>
        <w:rPr>
          <w:rFonts w:ascii="Georgia" w:hAnsi="Georgia"/>
          <w:color w:val="000000"/>
          <w:sz w:val="20"/>
        </w:rPr>
        <w:tab/>
      </w:r>
      <w:r w:rsidRPr="00013B6D">
        <w:rPr>
          <w:rFonts w:ascii="Georgia" w:hAnsi="Georgia"/>
          <w:color w:val="000000"/>
          <w:sz w:val="20"/>
        </w:rPr>
        <w:t>Graduate Students</w:t>
      </w:r>
      <w:r w:rsidRPr="00013B6D">
        <w:rPr>
          <w:rFonts w:ascii="Georgia" w:hAnsi="Georgia"/>
          <w:sz w:val="20"/>
        </w:rPr>
        <w:t>,</w:t>
      </w:r>
      <w:r>
        <w:rPr>
          <w:rFonts w:ascii="Georgia" w:hAnsi="Georgia"/>
          <w:sz w:val="20"/>
        </w:rPr>
        <w:t>” 2009</w:t>
      </w:r>
    </w:p>
    <w:p w14:paraId="3A6BE760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Decorative Arts Society Robert C. Smith Award for “innovative research, thorough investigation of </w:t>
      </w:r>
      <w:r>
        <w:rPr>
          <w:rFonts w:ascii="Georgia" w:hAnsi="Georgia"/>
          <w:sz w:val="20"/>
        </w:rPr>
        <w:tab/>
        <w:t xml:space="preserve">sources, and clear presentation of conclusions” for </w:t>
      </w:r>
      <w:r w:rsidRPr="000559C8">
        <w:rPr>
          <w:rFonts w:ascii="Georgia" w:hAnsi="Georgia"/>
          <w:sz w:val="20"/>
        </w:rPr>
        <w:t>“The Forest, The</w:t>
      </w:r>
      <w:r>
        <w:rPr>
          <w:rFonts w:ascii="Georgia" w:hAnsi="Georgia"/>
          <w:sz w:val="20"/>
        </w:rPr>
        <w:t xml:space="preserve"> </w:t>
      </w:r>
      <w:r w:rsidRPr="000559C8">
        <w:rPr>
          <w:rFonts w:ascii="Georgia" w:hAnsi="Georgia"/>
          <w:sz w:val="20"/>
        </w:rPr>
        <w:t xml:space="preserve">Copper Mine, and the </w:t>
      </w:r>
      <w:r>
        <w:rPr>
          <w:rFonts w:ascii="Georgia" w:hAnsi="Georgia"/>
          <w:sz w:val="20"/>
        </w:rPr>
        <w:tab/>
      </w:r>
      <w:r w:rsidRPr="000559C8">
        <w:rPr>
          <w:rFonts w:ascii="Georgia" w:hAnsi="Georgia"/>
          <w:sz w:val="20"/>
        </w:rPr>
        <w:t>Sea</w:t>
      </w:r>
      <w:r>
        <w:rPr>
          <w:rFonts w:ascii="Georgia" w:hAnsi="Georgia"/>
          <w:sz w:val="20"/>
        </w:rPr>
        <w:t xml:space="preserve">: The Alchemical and Social </w:t>
      </w:r>
      <w:r w:rsidRPr="000559C8">
        <w:rPr>
          <w:rFonts w:ascii="Georgia" w:hAnsi="Georgia"/>
          <w:sz w:val="20"/>
        </w:rPr>
        <w:t>Materiality of Greene and Greene,”</w:t>
      </w:r>
      <w:r w:rsidR="00225F58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2008</w:t>
      </w:r>
    </w:p>
    <w:p w14:paraId="58980F70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College Art Association, Historians of British Art Prize “for a single-authored book on a pre-</w:t>
      </w:r>
      <w:r>
        <w:rPr>
          <w:rFonts w:ascii="Georgia" w:hAnsi="Georgia"/>
          <w:sz w:val="20"/>
        </w:rPr>
        <w:tab/>
        <w:t xml:space="preserve">c.1800 subject” for </w:t>
      </w:r>
      <w:r>
        <w:rPr>
          <w:rFonts w:ascii="Georgia" w:hAnsi="Georgia"/>
          <w:i/>
          <w:sz w:val="20"/>
        </w:rPr>
        <w:t xml:space="preserve">Art </w:t>
      </w:r>
      <w:r w:rsidRPr="005F5752">
        <w:rPr>
          <w:rFonts w:ascii="Georgia" w:hAnsi="Georgia"/>
          <w:i/>
          <w:sz w:val="20"/>
        </w:rPr>
        <w:t>in a Season of Revolution</w:t>
      </w:r>
      <w:r>
        <w:rPr>
          <w:rFonts w:ascii="Georgia" w:hAnsi="Georgia"/>
          <w:i/>
          <w:sz w:val="20"/>
        </w:rPr>
        <w:t>:</w:t>
      </w:r>
      <w:r w:rsidRPr="00EA6533">
        <w:rPr>
          <w:rFonts w:ascii="Georgia" w:hAnsi="Georgia"/>
          <w:i/>
          <w:sz w:val="20"/>
        </w:rPr>
        <w:t xml:space="preserve"> Painters, Artisans, a</w:t>
      </w:r>
      <w:r>
        <w:rPr>
          <w:rFonts w:ascii="Georgia" w:hAnsi="Georgia"/>
          <w:i/>
          <w:sz w:val="20"/>
        </w:rPr>
        <w:t>nd Patrons in</w:t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  <w:t xml:space="preserve"> Early America</w:t>
      </w:r>
      <w:r w:rsidRPr="005F5752">
        <w:rPr>
          <w:rFonts w:ascii="Georgia" w:hAnsi="Georgia"/>
          <w:i/>
          <w:sz w:val="20"/>
        </w:rPr>
        <w:t>,</w:t>
      </w:r>
      <w:r>
        <w:rPr>
          <w:rFonts w:ascii="Georgia" w:hAnsi="Georgia"/>
          <w:sz w:val="20"/>
        </w:rPr>
        <w:t xml:space="preserve"> 2007</w:t>
      </w:r>
      <w:r w:rsidR="009F1DED">
        <w:rPr>
          <w:rFonts w:ascii="Georgia" w:hAnsi="Georgia"/>
          <w:sz w:val="20"/>
        </w:rPr>
        <w:t xml:space="preserve"> (University of Pennsylvania Press)</w:t>
      </w:r>
    </w:p>
    <w:p w14:paraId="5C95130D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Smithsonian American Art Museum, </w:t>
      </w:r>
      <w:r w:rsidRPr="00902863">
        <w:rPr>
          <w:rFonts w:ascii="Georgia" w:hAnsi="Georgia"/>
          <w:sz w:val="20"/>
        </w:rPr>
        <w:t>The Charles C. Eldredge Prize</w:t>
      </w:r>
      <w:r w:rsidR="00902863" w:rsidRPr="00902863">
        <w:rPr>
          <w:rFonts w:ascii="Georgia" w:hAnsi="Georgia" w:cs="Calibri"/>
          <w:sz w:val="20"/>
        </w:rPr>
        <w:t xml:space="preserve"> </w:t>
      </w:r>
      <w:r w:rsidR="00902863">
        <w:rPr>
          <w:rFonts w:ascii="Georgia" w:hAnsi="Georgia" w:cs="Calibri"/>
          <w:sz w:val="20"/>
        </w:rPr>
        <w:t>“</w:t>
      </w:r>
      <w:r w:rsidR="00902863" w:rsidRPr="00902863">
        <w:rPr>
          <w:rFonts w:ascii="Georgia" w:hAnsi="Georgia" w:cs="Calibri"/>
          <w:sz w:val="20"/>
        </w:rPr>
        <w:t>recognize</w:t>
      </w:r>
      <w:r w:rsidR="00257E00">
        <w:rPr>
          <w:rFonts w:ascii="Georgia" w:hAnsi="Georgia" w:cs="Calibri"/>
          <w:sz w:val="20"/>
        </w:rPr>
        <w:t>s</w:t>
      </w:r>
      <w:r w:rsidR="00902863" w:rsidRPr="00902863">
        <w:rPr>
          <w:rFonts w:ascii="Georgia" w:hAnsi="Georgia" w:cs="Calibri"/>
          <w:sz w:val="20"/>
        </w:rPr>
        <w:t xml:space="preserve"> originality</w:t>
      </w:r>
      <w:r w:rsidR="00902863">
        <w:rPr>
          <w:rFonts w:ascii="Georgia" w:hAnsi="Georgia" w:cs="Calibri"/>
          <w:sz w:val="20"/>
        </w:rPr>
        <w:tab/>
      </w:r>
      <w:r w:rsidR="00902863">
        <w:rPr>
          <w:rFonts w:ascii="Georgia" w:hAnsi="Georgia" w:cs="Calibri"/>
          <w:sz w:val="20"/>
        </w:rPr>
        <w:tab/>
      </w:r>
      <w:r w:rsidR="00902863" w:rsidRPr="00902863">
        <w:rPr>
          <w:rFonts w:ascii="Georgia" w:hAnsi="Georgia" w:cs="Calibri"/>
          <w:sz w:val="20"/>
        </w:rPr>
        <w:t xml:space="preserve"> and thoroughness of research, excellence of writing, clarity of method, and significance</w:t>
      </w:r>
      <w:r w:rsidR="00902863">
        <w:rPr>
          <w:rFonts w:ascii="Georgia" w:hAnsi="Georgia" w:cs="Calibri"/>
          <w:sz w:val="20"/>
        </w:rPr>
        <w:tab/>
      </w:r>
      <w:r w:rsidR="00902863">
        <w:rPr>
          <w:rFonts w:ascii="Georgia" w:hAnsi="Georgia" w:cs="Calibri"/>
          <w:sz w:val="20"/>
        </w:rPr>
        <w:tab/>
      </w:r>
      <w:r w:rsidR="00902863" w:rsidRPr="00902863">
        <w:rPr>
          <w:rFonts w:ascii="Georgia" w:hAnsi="Georgia" w:cs="Calibri"/>
          <w:sz w:val="20"/>
        </w:rPr>
        <w:t xml:space="preserve"> for professional or public audiences. It is especially meant to honor those authors who</w:t>
      </w:r>
      <w:r w:rsidR="00902863">
        <w:rPr>
          <w:rFonts w:ascii="Georgia" w:hAnsi="Georgia" w:cs="Calibri"/>
          <w:sz w:val="20"/>
        </w:rPr>
        <w:tab/>
      </w:r>
      <w:r w:rsidR="00902863">
        <w:rPr>
          <w:rFonts w:ascii="Georgia" w:hAnsi="Georgia" w:cs="Calibri"/>
          <w:sz w:val="20"/>
        </w:rPr>
        <w:tab/>
      </w:r>
      <w:r w:rsidR="00902863" w:rsidRPr="00902863">
        <w:rPr>
          <w:rFonts w:ascii="Georgia" w:hAnsi="Georgia" w:cs="Calibri"/>
          <w:sz w:val="20"/>
        </w:rPr>
        <w:t xml:space="preserve"> deepen or focus debates </w:t>
      </w:r>
      <w:proofErr w:type="gramStart"/>
      <w:r w:rsidR="00902863" w:rsidRPr="00902863">
        <w:rPr>
          <w:rFonts w:ascii="Georgia" w:hAnsi="Georgia" w:cs="Calibri"/>
          <w:sz w:val="20"/>
        </w:rPr>
        <w:t>in</w:t>
      </w:r>
      <w:proofErr w:type="gramEnd"/>
      <w:r w:rsidR="00902863" w:rsidRPr="00902863">
        <w:rPr>
          <w:rFonts w:ascii="Georgia" w:hAnsi="Georgia" w:cs="Calibri"/>
          <w:sz w:val="20"/>
        </w:rPr>
        <w:t xml:space="preserve"> the field, or who broaden the discipline by reaching beyond</w:t>
      </w:r>
      <w:r w:rsidR="00902863">
        <w:rPr>
          <w:rFonts w:ascii="Georgia" w:hAnsi="Georgia" w:cs="Calibri"/>
          <w:sz w:val="20"/>
        </w:rPr>
        <w:tab/>
      </w:r>
      <w:r w:rsidR="00902863">
        <w:rPr>
          <w:rFonts w:ascii="Georgia" w:hAnsi="Georgia" w:cs="Calibri"/>
          <w:sz w:val="20"/>
        </w:rPr>
        <w:tab/>
      </w:r>
      <w:r w:rsidR="00902863" w:rsidRPr="00902863">
        <w:rPr>
          <w:rFonts w:ascii="Georgia" w:hAnsi="Georgia" w:cs="Calibri"/>
          <w:sz w:val="20"/>
        </w:rPr>
        <w:t xml:space="preserve"> traditional boundaries</w:t>
      </w:r>
      <w:r w:rsidR="00902863">
        <w:rPr>
          <w:rFonts w:ascii="Georgia" w:hAnsi="Georgia" w:cs="Calibri"/>
          <w:sz w:val="20"/>
        </w:rPr>
        <w:t>,</w:t>
      </w:r>
      <w:r w:rsidRPr="00902863">
        <w:rPr>
          <w:rFonts w:ascii="Georgia" w:hAnsi="Georgia"/>
          <w:sz w:val="20"/>
        </w:rPr>
        <w:t xml:space="preserve">” </w:t>
      </w:r>
      <w:r>
        <w:rPr>
          <w:rFonts w:ascii="Georgia" w:hAnsi="Georgia"/>
          <w:sz w:val="20"/>
        </w:rPr>
        <w:t xml:space="preserve">for </w:t>
      </w:r>
      <w:r w:rsidRPr="00EA6533">
        <w:rPr>
          <w:rFonts w:ascii="Georgia" w:hAnsi="Georgia"/>
          <w:i/>
          <w:sz w:val="20"/>
        </w:rPr>
        <w:t>Art in a Season of Revolution</w:t>
      </w:r>
      <w:r>
        <w:rPr>
          <w:rFonts w:ascii="Georgia" w:hAnsi="Georgia"/>
          <w:i/>
          <w:sz w:val="20"/>
        </w:rPr>
        <w:t xml:space="preserve">: </w:t>
      </w:r>
      <w:r w:rsidRPr="00EA6533">
        <w:rPr>
          <w:rFonts w:ascii="Georgia" w:hAnsi="Georgia"/>
          <w:i/>
          <w:sz w:val="20"/>
        </w:rPr>
        <w:t>Painters, Artisans, and</w:t>
      </w:r>
      <w:r w:rsidR="00902863">
        <w:rPr>
          <w:rFonts w:ascii="Georgia" w:hAnsi="Georgia"/>
          <w:i/>
          <w:sz w:val="20"/>
        </w:rPr>
        <w:tab/>
      </w:r>
      <w:r w:rsidR="00902863">
        <w:rPr>
          <w:rFonts w:ascii="Georgia" w:hAnsi="Georgia"/>
          <w:i/>
          <w:sz w:val="20"/>
        </w:rPr>
        <w:tab/>
        <w:t xml:space="preserve"> </w:t>
      </w:r>
      <w:r>
        <w:rPr>
          <w:rFonts w:ascii="Georgia" w:hAnsi="Georgia"/>
          <w:i/>
          <w:sz w:val="20"/>
        </w:rPr>
        <w:t>Patrons in</w:t>
      </w:r>
      <w:r w:rsidR="00902863">
        <w:rPr>
          <w:rFonts w:ascii="Georgia" w:hAnsi="Georgia"/>
          <w:i/>
          <w:sz w:val="20"/>
        </w:rPr>
        <w:t xml:space="preserve"> </w:t>
      </w:r>
      <w:r w:rsidRPr="00EA6533">
        <w:rPr>
          <w:rFonts w:ascii="Georgia" w:hAnsi="Georgia"/>
          <w:i/>
          <w:sz w:val="20"/>
        </w:rPr>
        <w:t>Early America,</w:t>
      </w:r>
      <w:r>
        <w:rPr>
          <w:rFonts w:ascii="Georgia" w:hAnsi="Georgia"/>
          <w:sz w:val="20"/>
        </w:rPr>
        <w:t xml:space="preserve"> 2006</w:t>
      </w:r>
      <w:r w:rsidR="009F1DED">
        <w:rPr>
          <w:rFonts w:ascii="Georgia" w:hAnsi="Georgia"/>
          <w:sz w:val="20"/>
        </w:rPr>
        <w:t xml:space="preserve"> (University of Pennsylvania Press)</w:t>
      </w:r>
    </w:p>
    <w:p w14:paraId="5E08D1FB" w14:textId="77777777" w:rsidR="002B0A5E" w:rsidRDefault="002B0A5E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Antiquarian Society, elected to membership, 2001</w:t>
      </w:r>
    </w:p>
    <w:p w14:paraId="136C787B" w14:textId="77777777" w:rsidR="0060070B" w:rsidRDefault="00820E8A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Society for Eighteen</w:t>
      </w:r>
      <w:r w:rsidR="0060070B">
        <w:rPr>
          <w:rFonts w:ascii="Georgia" w:hAnsi="Georgia"/>
          <w:sz w:val="20"/>
        </w:rPr>
        <w:t>th-Century Studies, Clifford Prize, h</w:t>
      </w:r>
      <w:r w:rsidR="004C3D7A">
        <w:rPr>
          <w:rFonts w:ascii="Georgia" w:hAnsi="Georgia"/>
          <w:sz w:val="20"/>
        </w:rPr>
        <w:t>onorable mention, for "'Such</w:t>
      </w:r>
      <w:r w:rsidR="004C3D7A">
        <w:rPr>
          <w:rFonts w:ascii="Georgia" w:hAnsi="Georgia"/>
          <w:sz w:val="20"/>
        </w:rPr>
        <w:tab/>
      </w:r>
      <w:r w:rsidR="004C3D7A">
        <w:rPr>
          <w:rFonts w:ascii="Georgia" w:hAnsi="Georgia"/>
          <w:sz w:val="20"/>
        </w:rPr>
        <w:tab/>
        <w:t xml:space="preserve"> </w:t>
      </w:r>
      <w:r w:rsidR="0060070B">
        <w:rPr>
          <w:rFonts w:ascii="Georgia" w:hAnsi="Georgia"/>
          <w:sz w:val="20"/>
        </w:rPr>
        <w:t>Furniture as Will be Most Profitable':  The Business of Cabinetmaking in</w:t>
      </w:r>
      <w:r w:rsidR="0060070B">
        <w:rPr>
          <w:rFonts w:ascii="Georgia" w:hAnsi="Georgia"/>
          <w:sz w:val="20"/>
        </w:rPr>
        <w:tab/>
      </w:r>
      <w:r w:rsidR="0060070B">
        <w:rPr>
          <w:rFonts w:ascii="Georgia" w:hAnsi="Georgia"/>
          <w:sz w:val="20"/>
        </w:rPr>
        <w:tab/>
      </w:r>
      <w:r w:rsidR="0060070B">
        <w:rPr>
          <w:rFonts w:ascii="Georgia" w:hAnsi="Georgia"/>
          <w:sz w:val="20"/>
        </w:rPr>
        <w:tab/>
      </w:r>
      <w:r w:rsidR="0060070B">
        <w:rPr>
          <w:rFonts w:ascii="Georgia" w:hAnsi="Georgia"/>
          <w:sz w:val="20"/>
        </w:rPr>
        <w:tab/>
        <w:t xml:space="preserve"> Eighteenth-Century Newport," </w:t>
      </w:r>
      <w:r w:rsidR="00A07DBA">
        <w:rPr>
          <w:rFonts w:ascii="Georgia" w:hAnsi="Georgia"/>
          <w:sz w:val="20"/>
        </w:rPr>
        <w:t>(</w:t>
      </w:r>
      <w:r w:rsidR="00A07DBA" w:rsidRPr="00133D3A">
        <w:rPr>
          <w:rFonts w:ascii="Georgia" w:hAnsi="Georgia"/>
          <w:i/>
          <w:iCs/>
          <w:sz w:val="20"/>
        </w:rPr>
        <w:t>Winterthur Portfolio</w:t>
      </w:r>
      <w:r w:rsidR="00A07DBA">
        <w:rPr>
          <w:rFonts w:ascii="Georgia" w:hAnsi="Georgia"/>
          <w:sz w:val="20"/>
        </w:rPr>
        <w:t xml:space="preserve">), </w:t>
      </w:r>
      <w:r w:rsidR="0060070B">
        <w:rPr>
          <w:rFonts w:ascii="Georgia" w:hAnsi="Georgia"/>
          <w:sz w:val="20"/>
        </w:rPr>
        <w:t>1992</w:t>
      </w:r>
    </w:p>
    <w:p w14:paraId="4356C88C" w14:textId="77777777" w:rsidR="0060070B" w:rsidRPr="00820E8A" w:rsidRDefault="0060070B" w:rsidP="00820E8A">
      <w:pPr>
        <w:rPr>
          <w:rFonts w:ascii="Georgia" w:hAnsi="Georgia"/>
          <w:i/>
          <w:sz w:val="20"/>
        </w:rPr>
      </w:pPr>
      <w:r>
        <w:rPr>
          <w:rFonts w:ascii="Georgia" w:hAnsi="Georgia"/>
          <w:sz w:val="20"/>
        </w:rPr>
        <w:t>American Studies Association, Ralph Henry Gabriel Prize “for best book manuscript in any field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of American Studies,”</w:t>
      </w:r>
      <w:r w:rsidR="00820E8A">
        <w:rPr>
          <w:rFonts w:ascii="Georgia" w:hAnsi="Georgia"/>
          <w:sz w:val="20"/>
        </w:rPr>
        <w:t xml:space="preserve"> for</w:t>
      </w:r>
      <w:r>
        <w:rPr>
          <w:rFonts w:ascii="Georgia" w:hAnsi="Georgia"/>
          <w:sz w:val="20"/>
        </w:rPr>
        <w:t xml:space="preserve"> </w:t>
      </w:r>
      <w:r w:rsidRPr="00E944B8">
        <w:rPr>
          <w:rFonts w:ascii="Georgia" w:hAnsi="Georgia"/>
          <w:i/>
          <w:sz w:val="20"/>
        </w:rPr>
        <w:t>A Visitable Past:  Views of Venice by American Artists 1860-</w:t>
      </w:r>
      <w:r w:rsidR="00820E8A">
        <w:rPr>
          <w:rFonts w:ascii="Georgia" w:hAnsi="Georgia"/>
          <w:i/>
          <w:sz w:val="20"/>
        </w:rPr>
        <w:tab/>
      </w:r>
      <w:r w:rsidRPr="00E944B8">
        <w:rPr>
          <w:rFonts w:ascii="Georgia" w:hAnsi="Georgia"/>
          <w:i/>
          <w:sz w:val="20"/>
        </w:rPr>
        <w:t>1915</w:t>
      </w:r>
      <w:r>
        <w:rPr>
          <w:rFonts w:ascii="Georgia" w:hAnsi="Georgia"/>
          <w:i/>
          <w:sz w:val="20"/>
        </w:rPr>
        <w:t>,</w:t>
      </w:r>
      <w:r w:rsidR="00820E8A">
        <w:rPr>
          <w:rFonts w:ascii="Georgia" w:hAnsi="Georgia"/>
          <w:i/>
          <w:sz w:val="20"/>
        </w:rPr>
        <w:t xml:space="preserve"> </w:t>
      </w:r>
      <w:r>
        <w:rPr>
          <w:rFonts w:ascii="Georgia" w:hAnsi="Georgia"/>
          <w:sz w:val="20"/>
        </w:rPr>
        <w:t>1981</w:t>
      </w:r>
      <w:r w:rsidR="00A07DBA">
        <w:rPr>
          <w:rFonts w:ascii="Georgia" w:hAnsi="Georgia"/>
          <w:sz w:val="20"/>
        </w:rPr>
        <w:t xml:space="preserve"> (University of Chicago Press, 1989)</w:t>
      </w:r>
    </w:p>
    <w:p w14:paraId="73586FBC" w14:textId="77777777" w:rsidR="0060070B" w:rsidRDefault="0060070B">
      <w:pPr>
        <w:rPr>
          <w:rFonts w:ascii="Georgia" w:hAnsi="Georgia"/>
          <w:sz w:val="20"/>
        </w:rPr>
      </w:pPr>
    </w:p>
    <w:p w14:paraId="22C36713" w14:textId="77777777" w:rsidR="0060070B" w:rsidRDefault="0060070B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Languages</w:t>
      </w:r>
    </w:p>
    <w:p w14:paraId="3D560D68" w14:textId="77777777" w:rsidR="0060070B" w:rsidRDefault="0060070B">
      <w:pPr>
        <w:rPr>
          <w:rFonts w:ascii="Georgia" w:hAnsi="Georgia"/>
          <w:sz w:val="20"/>
        </w:rPr>
      </w:pPr>
    </w:p>
    <w:p w14:paraId="294D2FE4" w14:textId="77777777" w:rsidR="0060070B" w:rsidRPr="00C20337" w:rsidRDefault="0060070B">
      <w:pPr>
        <w:rPr>
          <w:rFonts w:ascii="Georgia" w:hAnsi="Georgia"/>
          <w:sz w:val="20"/>
        </w:rPr>
      </w:pPr>
      <w:r w:rsidRPr="00C20337">
        <w:rPr>
          <w:rFonts w:ascii="Georgia" w:hAnsi="Georgia"/>
          <w:sz w:val="20"/>
        </w:rPr>
        <w:t xml:space="preserve">French: </w:t>
      </w:r>
      <w:r w:rsidR="00EC78ED">
        <w:rPr>
          <w:rFonts w:ascii="Georgia" w:hAnsi="Georgia"/>
          <w:sz w:val="20"/>
        </w:rPr>
        <w:t xml:space="preserve"> Reading excellent, </w:t>
      </w:r>
      <w:proofErr w:type="gramStart"/>
      <w:r w:rsidR="00EC78ED">
        <w:rPr>
          <w:rFonts w:ascii="Georgia" w:hAnsi="Georgia"/>
          <w:sz w:val="20"/>
        </w:rPr>
        <w:t>Writing</w:t>
      </w:r>
      <w:proofErr w:type="gramEnd"/>
      <w:r w:rsidR="00EC78ED">
        <w:rPr>
          <w:rFonts w:ascii="Georgia" w:hAnsi="Georgia"/>
          <w:sz w:val="20"/>
        </w:rPr>
        <w:t xml:space="preserve"> good</w:t>
      </w:r>
      <w:r w:rsidRPr="00C20337">
        <w:rPr>
          <w:rFonts w:ascii="Georgia" w:hAnsi="Georgia"/>
          <w:sz w:val="20"/>
        </w:rPr>
        <w:t>, Speaking fair</w:t>
      </w:r>
    </w:p>
    <w:p w14:paraId="113300E4" w14:textId="77777777" w:rsidR="0060070B" w:rsidRPr="00C20337" w:rsidRDefault="0060070B">
      <w:pPr>
        <w:rPr>
          <w:rFonts w:ascii="Georgia" w:hAnsi="Georgia"/>
          <w:sz w:val="20"/>
        </w:rPr>
      </w:pPr>
      <w:r w:rsidRPr="00C20337">
        <w:rPr>
          <w:rFonts w:ascii="Georgia" w:hAnsi="Georgia"/>
          <w:sz w:val="20"/>
        </w:rPr>
        <w:t>German:  Reading fair</w:t>
      </w:r>
    </w:p>
    <w:p w14:paraId="6CB5F41B" w14:textId="77777777" w:rsidR="0060070B" w:rsidRPr="00C20337" w:rsidRDefault="0060070B">
      <w:pPr>
        <w:rPr>
          <w:rFonts w:ascii="Georgia" w:hAnsi="Georgia"/>
          <w:sz w:val="20"/>
        </w:rPr>
      </w:pPr>
      <w:r w:rsidRPr="00C20337">
        <w:rPr>
          <w:rFonts w:ascii="Georgia" w:hAnsi="Georgia"/>
          <w:sz w:val="20"/>
        </w:rPr>
        <w:t>Latin:  Reading fair</w:t>
      </w:r>
    </w:p>
    <w:p w14:paraId="1B62A260" w14:textId="77777777" w:rsidR="0060070B" w:rsidRDefault="0060070B">
      <w:pPr>
        <w:rPr>
          <w:rFonts w:ascii="Georgia" w:hAnsi="Georgia"/>
          <w:sz w:val="20"/>
        </w:rPr>
      </w:pPr>
      <w:r w:rsidRPr="00C20337">
        <w:rPr>
          <w:rFonts w:ascii="Georgia" w:hAnsi="Georgia"/>
          <w:sz w:val="20"/>
        </w:rPr>
        <w:t>Middle En</w:t>
      </w:r>
      <w:r>
        <w:rPr>
          <w:rFonts w:ascii="Georgia" w:hAnsi="Georgia"/>
          <w:sz w:val="20"/>
        </w:rPr>
        <w:t>glish:  Reading</w:t>
      </w:r>
      <w:r w:rsidRPr="00C20337">
        <w:rPr>
          <w:rFonts w:ascii="Georgia" w:hAnsi="Georgia"/>
          <w:sz w:val="20"/>
        </w:rPr>
        <w:t xml:space="preserve"> good</w:t>
      </w:r>
    </w:p>
    <w:p w14:paraId="31FC0C60" w14:textId="77777777" w:rsidR="004C1A24" w:rsidRPr="00D3593D" w:rsidRDefault="00B02622" w:rsidP="007376C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English Paleography, 16</w:t>
      </w:r>
      <w:r w:rsidRPr="00B02622">
        <w:rPr>
          <w:rFonts w:ascii="Georgia" w:hAnsi="Georgia"/>
          <w:sz w:val="20"/>
          <w:vertAlign w:val="superscript"/>
        </w:rPr>
        <w:t>th</w:t>
      </w:r>
      <w:r>
        <w:rPr>
          <w:rFonts w:ascii="Georgia" w:hAnsi="Georgia"/>
          <w:sz w:val="20"/>
        </w:rPr>
        <w:t>-18</w:t>
      </w:r>
      <w:r w:rsidRPr="00B02622">
        <w:rPr>
          <w:rFonts w:ascii="Georgia" w:hAnsi="Georgia"/>
          <w:sz w:val="20"/>
          <w:vertAlign w:val="superscript"/>
        </w:rPr>
        <w:t>th</w:t>
      </w:r>
      <w:r>
        <w:rPr>
          <w:rFonts w:ascii="Georgia" w:hAnsi="Georgia"/>
          <w:sz w:val="20"/>
        </w:rPr>
        <w:t>-centuries:  Reading good</w:t>
      </w:r>
    </w:p>
    <w:p w14:paraId="2D738E00" w14:textId="77777777" w:rsidR="00263344" w:rsidRDefault="00263344">
      <w:pPr>
        <w:rPr>
          <w:rFonts w:ascii="Georgia" w:hAnsi="Georgia"/>
          <w:b/>
          <w:sz w:val="20"/>
          <w:u w:val="single"/>
        </w:rPr>
      </w:pPr>
    </w:p>
    <w:p w14:paraId="451B68A5" w14:textId="77777777" w:rsidR="0060070B" w:rsidRDefault="0060070B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Courses Taught</w:t>
      </w:r>
    </w:p>
    <w:p w14:paraId="478A6931" w14:textId="77777777" w:rsidR="0060070B" w:rsidRDefault="0060070B">
      <w:pPr>
        <w:rPr>
          <w:rFonts w:ascii="Georgia" w:hAnsi="Georgia"/>
          <w:b/>
          <w:sz w:val="20"/>
          <w:u w:val="single"/>
        </w:rPr>
      </w:pPr>
    </w:p>
    <w:p w14:paraId="23F2622E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u w:val="single"/>
        </w:rPr>
        <w:t>Graduate Seminars</w:t>
      </w:r>
    </w:p>
    <w:p w14:paraId="24AD4F56" w14:textId="77777777" w:rsidR="00C15834" w:rsidRDefault="00C15834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Landscape, Land, Art</w:t>
      </w:r>
    </w:p>
    <w:p w14:paraId="27C95ACE" w14:textId="77777777" w:rsidR="00BF5510" w:rsidRPr="00BF5510" w:rsidRDefault="00BF5510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 xml:space="preserve">Material Culture: </w:t>
      </w:r>
      <w:r w:rsidRPr="00BF5510">
        <w:rPr>
          <w:rFonts w:ascii="Georgia" w:hAnsi="Georgia"/>
          <w:sz w:val="20"/>
        </w:rPr>
        <w:t xml:space="preserve">Interpretation of Objects </w:t>
      </w:r>
      <w:r>
        <w:rPr>
          <w:rFonts w:ascii="Georgia" w:hAnsi="Georgia"/>
          <w:sz w:val="20"/>
        </w:rPr>
        <w:t>(</w:t>
      </w:r>
      <w:r w:rsidRPr="00BF5510">
        <w:rPr>
          <w:rFonts w:ascii="Georgia" w:hAnsi="Georgia"/>
          <w:sz w:val="20"/>
        </w:rPr>
        <w:t>Workshop at a Spanish</w:t>
      </w:r>
      <w:r>
        <w:rPr>
          <w:rFonts w:ascii="Georgia" w:hAnsi="Georgia"/>
          <w:sz w:val="20"/>
        </w:rPr>
        <w:t xml:space="preserve"> </w:t>
      </w:r>
      <w:r w:rsidRPr="00BF5510">
        <w:rPr>
          <w:rFonts w:ascii="Georgia" w:hAnsi="Georgia"/>
          <w:sz w:val="20"/>
        </w:rPr>
        <w:t>17</w:t>
      </w:r>
      <w:r w:rsidRPr="00BF5510">
        <w:rPr>
          <w:rFonts w:ascii="Georgia" w:hAnsi="Georgia"/>
          <w:sz w:val="20"/>
          <w:vertAlign w:val="superscript"/>
        </w:rPr>
        <w:t>th</w:t>
      </w:r>
      <w:r w:rsidRPr="00BF5510">
        <w:rPr>
          <w:rFonts w:ascii="Georgia" w:hAnsi="Georgia"/>
          <w:sz w:val="20"/>
        </w:rPr>
        <w:t>-Century Manor House</w:t>
      </w:r>
      <w:r>
        <w:rPr>
          <w:rFonts w:ascii="Georgia" w:hAnsi="Georgia"/>
          <w:sz w:val="20"/>
        </w:rPr>
        <w:t>, a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Stronach Traveling seminar)</w:t>
      </w:r>
    </w:p>
    <w:p w14:paraId="72AD4C07" w14:textId="77777777" w:rsidR="009536A9" w:rsidRDefault="009536A9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Material Culture:  The Interpretation of Objects (also with Dell Upton, and with Pat Berger)</w:t>
      </w:r>
    </w:p>
    <w:p w14:paraId="7D4A9569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The Arts of Migration</w:t>
      </w:r>
    </w:p>
    <w:p w14:paraId="3152DA80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The Transatlantic Gilded Age and its Discontents</w:t>
      </w:r>
    </w:p>
    <w:p w14:paraId="529535FE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The Museum in American Culture:  Theory and Practice</w:t>
      </w:r>
    </w:p>
    <w:p w14:paraId="414534C7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Rethinking American Art (with Bryan Wolf, Stanford University)</w:t>
      </w:r>
    </w:p>
    <w:p w14:paraId="17069887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Berkeley Collects! (with Pat Berger, supported by an Andrew W. Mellon Foundation grant)</w:t>
      </w:r>
    </w:p>
    <w:p w14:paraId="73162B89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Object Analysis (with Pat Berger, supported by an Andrew W. Mellon Foundation grant)</w:t>
      </w:r>
    </w:p>
    <w:p w14:paraId="34912553" w14:textId="77777777" w:rsidR="009536A9" w:rsidRDefault="009536A9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The Collecting Enterprise</w:t>
      </w:r>
    </w:p>
    <w:p w14:paraId="3F51B30D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Tudor &amp; Neo-Tudor Architecture in England (with E. Honig, a Stronach Traveling seminar)</w:t>
      </w:r>
    </w:p>
    <w:p w14:paraId="3C4EC1A8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The Idea of the Villa</w:t>
      </w:r>
    </w:p>
    <w:p w14:paraId="34680BE5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Eighteenth-Century American and British Painting</w:t>
      </w:r>
    </w:p>
    <w:p w14:paraId="169D1D12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Landscape Painting and Photography in America</w:t>
      </w:r>
    </w:p>
    <w:p w14:paraId="2470FCF4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John Singer Sargent, James McN. Whistler, and Mary Cassatt</w:t>
      </w:r>
    </w:p>
    <w:p w14:paraId="1DA4E613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Winslow Homer and Thomas Eakins</w:t>
      </w:r>
    </w:p>
    <w:p w14:paraId="5A1B1AAD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Redesigning the World:  William Morris and Charles R. Mackintosh (a Kress traveling seminar)</w:t>
      </w:r>
    </w:p>
    <w:p w14:paraId="5CDB4C64" w14:textId="77777777" w:rsidR="001819FA" w:rsidRDefault="001819FA" w:rsidP="001819F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Teaching Art History (Pedagogy for Graduate Students)</w:t>
      </w:r>
    </w:p>
    <w:p w14:paraId="640E8798" w14:textId="77777777" w:rsidR="001819FA" w:rsidRDefault="001819FA">
      <w:pPr>
        <w:rPr>
          <w:rFonts w:ascii="Georgia" w:hAnsi="Georgia"/>
          <w:b/>
          <w:sz w:val="20"/>
          <w:u w:val="single"/>
        </w:rPr>
      </w:pPr>
    </w:p>
    <w:p w14:paraId="1C74C84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u w:val="single"/>
        </w:rPr>
        <w:t>Lecture Courses</w:t>
      </w:r>
    </w:p>
    <w:p w14:paraId="47353C5D" w14:textId="77777777" w:rsidR="009E31E9" w:rsidRDefault="009E31E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House</w:t>
      </w:r>
      <w:r w:rsidR="000661E5">
        <w:rPr>
          <w:rFonts w:ascii="Georgia" w:hAnsi="Georgia"/>
          <w:sz w:val="20"/>
        </w:rPr>
        <w:t xml:space="preserve"> and Home</w:t>
      </w:r>
      <w:r>
        <w:rPr>
          <w:rFonts w:ascii="Georgia" w:hAnsi="Georgia"/>
          <w:sz w:val="20"/>
        </w:rPr>
        <w:t xml:space="preserve"> in American Culture (American Studies Methods; with Andrew Shanken), for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American Studies (lower division)</w:t>
      </w:r>
    </w:p>
    <w:p w14:paraId="6059A86E" w14:textId="77777777" w:rsidR="000836BB" w:rsidRDefault="000836B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The Transatlantic Gilded Age and Its Discontents (upper division)</w:t>
      </w:r>
    </w:p>
    <w:p w14:paraId="6A9F6C5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Art, Architecture, and Design in the United States 1800 to the Present (upper division)</w:t>
      </w:r>
    </w:p>
    <w:p w14:paraId="010BFA0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and British Painting and Architecture, 17th and 18th Centuries (upper division)</w:t>
      </w:r>
    </w:p>
    <w:p w14:paraId="4384CA9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Architecture:  Domestic Forms (upper division)</w:t>
      </w:r>
    </w:p>
    <w:p w14:paraId="585DFFF1" w14:textId="77777777" w:rsidR="005E54A8" w:rsidRDefault="005E54A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Architecture:  The U. C. Berkeley Campus</w:t>
      </w:r>
      <w:r w:rsidR="008412D2">
        <w:rPr>
          <w:rFonts w:ascii="Georgia" w:hAnsi="Georgia"/>
          <w:sz w:val="20"/>
        </w:rPr>
        <w:t xml:space="preserve"> (upper division)</w:t>
      </w:r>
    </w:p>
    <w:p w14:paraId="29309F1D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The American Forest, Its Ecology, History, and Representation (with Joe McBride), a Hewlett-</w:t>
      </w:r>
      <w:r>
        <w:rPr>
          <w:rFonts w:ascii="Georgia" w:hAnsi="Georgia"/>
          <w:sz w:val="20"/>
        </w:rPr>
        <w:tab/>
        <w:t>sponsored course, cross-listed with American Studies and with Environmental Science,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Policy, &amp; Management (upper division)</w:t>
      </w:r>
    </w:p>
    <w:p w14:paraId="4954D7D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Food in American Culture (American Studies Methods; with Kathleen Moran), for American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Studies (lower division)</w:t>
      </w:r>
    </w:p>
    <w:p w14:paraId="56E9A88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Berkeley and the 1960s, for American Studies (lower division)</w:t>
      </w:r>
    </w:p>
    <w:p w14:paraId="5CF21C53" w14:textId="77777777" w:rsidR="0060070B" w:rsidRDefault="0060070B">
      <w:pPr>
        <w:rPr>
          <w:rFonts w:ascii="Georgia" w:hAnsi="Georgia"/>
          <w:sz w:val="20"/>
        </w:rPr>
      </w:pPr>
    </w:p>
    <w:p w14:paraId="4F35969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u w:val="single"/>
        </w:rPr>
        <w:t>Undergraduate Seminars</w:t>
      </w:r>
    </w:p>
    <w:p w14:paraId="55DECAB0" w14:textId="77777777" w:rsidR="00AD7FE1" w:rsidRDefault="00AD7FE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Berkeley’s Built Environment: Two Residential Neighborhoods, </w:t>
      </w:r>
      <w:r w:rsidR="006978C3">
        <w:rPr>
          <w:rFonts w:ascii="Georgia" w:hAnsi="Georgia"/>
          <w:sz w:val="20"/>
        </w:rPr>
        <w:t>Sponsored by the</w:t>
      </w:r>
      <w:r>
        <w:rPr>
          <w:rFonts w:ascii="Georgia" w:hAnsi="Georgia"/>
          <w:sz w:val="20"/>
        </w:rPr>
        <w:t xml:space="preserve"> </w:t>
      </w:r>
      <w:r w:rsidR="006978C3">
        <w:rPr>
          <w:rFonts w:ascii="Georgia" w:hAnsi="Georgia"/>
          <w:sz w:val="20"/>
        </w:rPr>
        <w:t>Townsend</w:t>
      </w:r>
      <w:r w:rsidR="006978C3">
        <w:rPr>
          <w:rFonts w:ascii="Georgia" w:hAnsi="Georgia"/>
          <w:sz w:val="20"/>
        </w:rPr>
        <w:tab/>
      </w:r>
      <w:r w:rsidR="006978C3">
        <w:rPr>
          <w:rFonts w:ascii="Georgia" w:hAnsi="Georgia"/>
          <w:sz w:val="20"/>
        </w:rPr>
        <w:tab/>
        <w:t xml:space="preserve"> Center</w:t>
      </w:r>
      <w:r w:rsidR="00FC10CA">
        <w:rPr>
          <w:rFonts w:ascii="Georgia" w:hAnsi="Georgia"/>
          <w:sz w:val="20"/>
        </w:rPr>
        <w:t>--The</w:t>
      </w:r>
      <w:r w:rsidR="006978C3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Art of Writing</w:t>
      </w:r>
      <w:r w:rsidR="006978C3">
        <w:rPr>
          <w:rFonts w:ascii="Georgia" w:hAnsi="Georgia"/>
          <w:sz w:val="20"/>
        </w:rPr>
        <w:t xml:space="preserve"> Program</w:t>
      </w:r>
      <w:r>
        <w:rPr>
          <w:rFonts w:ascii="Georgia" w:hAnsi="Georgia"/>
          <w:sz w:val="20"/>
        </w:rPr>
        <w:t xml:space="preserve"> </w:t>
      </w:r>
      <w:r w:rsidR="00635813">
        <w:rPr>
          <w:rFonts w:ascii="Georgia" w:hAnsi="Georgia"/>
          <w:sz w:val="20"/>
        </w:rPr>
        <w:t xml:space="preserve">Grant </w:t>
      </w:r>
    </w:p>
    <w:p w14:paraId="5F12A5BE" w14:textId="77777777" w:rsidR="0095408A" w:rsidRDefault="00177DE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The </w:t>
      </w:r>
      <w:r w:rsidR="00E77019">
        <w:rPr>
          <w:rFonts w:ascii="Georgia" w:hAnsi="Georgia"/>
          <w:sz w:val="20"/>
        </w:rPr>
        <w:t xml:space="preserve">Narrative of Nancy Prince, the </w:t>
      </w:r>
      <w:r>
        <w:rPr>
          <w:rFonts w:ascii="Georgia" w:hAnsi="Georgia"/>
          <w:sz w:val="20"/>
        </w:rPr>
        <w:t xml:space="preserve">Antebellum Autobiography of a Free Black Woman: </w:t>
      </w:r>
      <w:r w:rsidR="00E77019">
        <w:rPr>
          <w:rFonts w:ascii="Georgia" w:hAnsi="Georgia"/>
          <w:sz w:val="20"/>
        </w:rPr>
        <w:tab/>
      </w:r>
      <w:r w:rsidR="00E77019">
        <w:rPr>
          <w:rFonts w:ascii="Georgia" w:hAnsi="Georgia"/>
          <w:sz w:val="20"/>
        </w:rPr>
        <w:tab/>
      </w:r>
      <w:r w:rsidR="00E77019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Annotation and Screen</w:t>
      </w:r>
      <w:r w:rsidR="0065485B">
        <w:rPr>
          <w:rFonts w:ascii="Georgia" w:hAnsi="Georgia"/>
          <w:sz w:val="20"/>
        </w:rPr>
        <w:t>p</w:t>
      </w:r>
      <w:r>
        <w:rPr>
          <w:rFonts w:ascii="Georgia" w:hAnsi="Georgia"/>
          <w:sz w:val="20"/>
        </w:rPr>
        <w:t>lay</w:t>
      </w:r>
      <w:r w:rsidR="00DB6C05">
        <w:rPr>
          <w:rFonts w:ascii="Georgia" w:hAnsi="Georgia"/>
          <w:sz w:val="20"/>
        </w:rPr>
        <w:t xml:space="preserve"> (American Studies)</w:t>
      </w:r>
    </w:p>
    <w:p w14:paraId="696D41C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Decorative Arts Designed by Architects</w:t>
      </w:r>
    </w:p>
    <w:p w14:paraId="1F80CA9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Folk Art and Architecture in America (an American Cultures course)</w:t>
      </w:r>
    </w:p>
    <w:p w14:paraId="2AE8697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California Architecture 1890-1920:  Bernard Maybeck, Julia Morgan, and Greene &amp; Greene</w:t>
      </w:r>
    </w:p>
    <w:p w14:paraId="3122713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The Collection, The Collector, and The Novel (with Elizabeth Honig)</w:t>
      </w:r>
    </w:p>
    <w:p w14:paraId="115F12C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Art History and the Workplace—Art History in the News</w:t>
      </w:r>
    </w:p>
    <w:p w14:paraId="0760C33A" w14:textId="77777777" w:rsidR="0060070B" w:rsidRPr="007E1497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</w:t>
      </w:r>
      <w:r w:rsidRPr="007E1497">
        <w:rPr>
          <w:rFonts w:ascii="Georgia" w:hAnsi="Georgia"/>
          <w:sz w:val="20"/>
        </w:rPr>
        <w:t>riorities Under Pressure:  Critical Assessment of How the University’s Core Mission is Affected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7E1497">
        <w:rPr>
          <w:rFonts w:ascii="Georgia" w:hAnsi="Georgia"/>
          <w:sz w:val="20"/>
        </w:rPr>
        <w:t xml:space="preserve"> by Intercollegiate Athletics</w:t>
      </w:r>
      <w:r>
        <w:rPr>
          <w:rFonts w:ascii="Georgia" w:hAnsi="Georgia"/>
          <w:sz w:val="20"/>
        </w:rPr>
        <w:t xml:space="preserve"> (with Brian Barsky and Laura Nader)</w:t>
      </w:r>
      <w:r w:rsidR="00D658BA">
        <w:rPr>
          <w:rFonts w:ascii="Georgia" w:hAnsi="Georgia"/>
          <w:sz w:val="20"/>
        </w:rPr>
        <w:t xml:space="preserve"> (freshman seminar)</w:t>
      </w:r>
    </w:p>
    <w:p w14:paraId="262E3481" w14:textId="77777777" w:rsidR="0060070B" w:rsidRDefault="0060070B">
      <w:pPr>
        <w:rPr>
          <w:rFonts w:ascii="Georgia" w:hAnsi="Georgia"/>
          <w:sz w:val="20"/>
        </w:rPr>
      </w:pPr>
    </w:p>
    <w:p w14:paraId="55A107B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b/>
          <w:sz w:val="20"/>
          <w:u w:val="single"/>
        </w:rPr>
        <w:t>Publications</w:t>
      </w:r>
      <w:r>
        <w:rPr>
          <w:rFonts w:ascii="Georgia" w:hAnsi="Georgia"/>
          <w:sz w:val="20"/>
        </w:rPr>
        <w:t xml:space="preserve"> (selected)</w:t>
      </w:r>
    </w:p>
    <w:p w14:paraId="1DB0C813" w14:textId="77777777" w:rsidR="0060070B" w:rsidRDefault="0060070B">
      <w:pPr>
        <w:rPr>
          <w:rFonts w:ascii="Georgia" w:hAnsi="Georgia"/>
          <w:sz w:val="20"/>
        </w:rPr>
      </w:pPr>
    </w:p>
    <w:p w14:paraId="21F85247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  <w:u w:val="single"/>
        </w:rPr>
        <w:t>Books and Book-length Catalogues</w:t>
      </w:r>
    </w:p>
    <w:p w14:paraId="4E792B4F" w14:textId="77777777" w:rsidR="0060070B" w:rsidRDefault="00783AB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In preparation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783AB9">
        <w:rPr>
          <w:rFonts w:ascii="Georgia" w:hAnsi="Georgia"/>
          <w:i/>
          <w:iCs/>
          <w:sz w:val="20"/>
        </w:rPr>
        <w:t>Art</w:t>
      </w:r>
      <w:r w:rsidR="00486798">
        <w:rPr>
          <w:rFonts w:ascii="Georgia" w:hAnsi="Georgia"/>
          <w:i/>
          <w:iCs/>
          <w:sz w:val="20"/>
        </w:rPr>
        <w:t xml:space="preserve"> of the</w:t>
      </w:r>
      <w:r w:rsidRPr="00783AB9">
        <w:rPr>
          <w:rFonts w:ascii="Georgia" w:hAnsi="Georgia"/>
          <w:i/>
          <w:iCs/>
          <w:sz w:val="20"/>
        </w:rPr>
        <w:t xml:space="preserve"> Gilded Age and Its Discontents</w:t>
      </w:r>
    </w:p>
    <w:p w14:paraId="197F5469" w14:textId="77777777" w:rsidR="00783AB9" w:rsidRDefault="00783AB9">
      <w:pPr>
        <w:rPr>
          <w:rFonts w:ascii="Georgia" w:hAnsi="Georgia"/>
          <w:sz w:val="20"/>
        </w:rPr>
      </w:pPr>
    </w:p>
    <w:p w14:paraId="44D60A66" w14:textId="77777777" w:rsidR="002E1BD6" w:rsidRPr="002E1BD6" w:rsidRDefault="00932E03" w:rsidP="002E1BD6">
      <w:pPr>
        <w:rPr>
          <w:rFonts w:ascii="Georgia" w:hAnsi="Georgia"/>
        </w:rPr>
      </w:pPr>
      <w:r>
        <w:rPr>
          <w:rFonts w:ascii="Georgia" w:hAnsi="Georgia"/>
          <w:sz w:val="20"/>
        </w:rPr>
        <w:t>In preparation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2E1BD6" w:rsidRPr="002E1BD6">
        <w:rPr>
          <w:rFonts w:ascii="Georgia" w:hAnsi="Georgia"/>
          <w:i/>
          <w:iCs/>
          <w:color w:val="000000"/>
          <w:sz w:val="20"/>
        </w:rPr>
        <w:t>The Narrative of the Life and Travels of Mrs. Nancy Prince</w:t>
      </w:r>
      <w:r w:rsidR="002E1BD6">
        <w:rPr>
          <w:rFonts w:ascii="Georgia" w:hAnsi="Georgia"/>
          <w:i/>
          <w:iCs/>
          <w:color w:val="000000"/>
          <w:sz w:val="20"/>
        </w:rPr>
        <w:t xml:space="preserve">, </w:t>
      </w:r>
      <w:r w:rsidR="002E1BD6" w:rsidRPr="002E1BD6">
        <w:rPr>
          <w:rFonts w:ascii="Georgia" w:hAnsi="Georgia"/>
          <w:color w:val="000000"/>
          <w:sz w:val="20"/>
        </w:rPr>
        <w:t>Annotated</w:t>
      </w:r>
      <w:r w:rsidR="002E1BD6">
        <w:rPr>
          <w:rFonts w:ascii="Georgia" w:hAnsi="Georgia"/>
          <w:color w:val="000000"/>
          <w:sz w:val="20"/>
        </w:rPr>
        <w:tab/>
      </w:r>
      <w:r w:rsidR="002E1BD6">
        <w:rPr>
          <w:rFonts w:ascii="Georgia" w:hAnsi="Georgia"/>
          <w:color w:val="000000"/>
          <w:sz w:val="20"/>
        </w:rPr>
        <w:tab/>
      </w:r>
      <w:r w:rsidR="002E1BD6">
        <w:rPr>
          <w:rFonts w:ascii="Georgia" w:hAnsi="Georgia"/>
          <w:color w:val="000000"/>
          <w:sz w:val="20"/>
        </w:rPr>
        <w:tab/>
      </w:r>
      <w:r w:rsidR="002E1BD6">
        <w:rPr>
          <w:rFonts w:ascii="Georgia" w:hAnsi="Georgia"/>
          <w:color w:val="000000"/>
          <w:sz w:val="20"/>
        </w:rPr>
        <w:tab/>
      </w:r>
      <w:r w:rsidR="002E1BD6" w:rsidRPr="002E1BD6">
        <w:rPr>
          <w:rFonts w:ascii="Georgia" w:hAnsi="Georgia"/>
          <w:color w:val="000000"/>
          <w:sz w:val="20"/>
        </w:rPr>
        <w:t>Edition</w:t>
      </w:r>
    </w:p>
    <w:p w14:paraId="6259C51E" w14:textId="77777777" w:rsidR="00932E03" w:rsidRDefault="00932E03">
      <w:pPr>
        <w:rPr>
          <w:rFonts w:ascii="Georgia" w:hAnsi="Georgia"/>
          <w:sz w:val="20"/>
        </w:rPr>
      </w:pPr>
    </w:p>
    <w:p w14:paraId="28EBF67A" w14:textId="77777777" w:rsidR="0060070B" w:rsidRDefault="00EB7E7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2023</w:t>
      </w:r>
      <w:r>
        <w:rPr>
          <w:rFonts w:ascii="Georgia" w:hAnsi="Georgia"/>
          <w:sz w:val="20"/>
        </w:rPr>
        <w:tab/>
      </w:r>
      <w:r w:rsidR="0060070B">
        <w:rPr>
          <w:rFonts w:ascii="Georgia" w:hAnsi="Georgia"/>
          <w:sz w:val="20"/>
        </w:rPr>
        <w:tab/>
      </w:r>
      <w:r w:rsidR="0060070B">
        <w:rPr>
          <w:rFonts w:ascii="Georgia" w:hAnsi="Georgia"/>
          <w:sz w:val="20"/>
        </w:rPr>
        <w:tab/>
      </w:r>
      <w:r w:rsidR="0060070B" w:rsidRPr="00027AA3">
        <w:rPr>
          <w:rFonts w:ascii="Georgia" w:hAnsi="Georgia"/>
          <w:i/>
          <w:sz w:val="20"/>
        </w:rPr>
        <w:t xml:space="preserve">Painting </w:t>
      </w:r>
      <w:proofErr w:type="gramStart"/>
      <w:r w:rsidR="0060070B" w:rsidRPr="00027AA3">
        <w:rPr>
          <w:rFonts w:ascii="Georgia" w:hAnsi="Georgia"/>
          <w:i/>
          <w:sz w:val="20"/>
        </w:rPr>
        <w:t>The</w:t>
      </w:r>
      <w:proofErr w:type="gramEnd"/>
      <w:r w:rsidR="0060070B" w:rsidRPr="00027AA3">
        <w:rPr>
          <w:rFonts w:ascii="Georgia" w:hAnsi="Georgia"/>
          <w:i/>
          <w:sz w:val="20"/>
        </w:rPr>
        <w:t xml:space="preserve"> Inhabited Landscape: </w:t>
      </w:r>
      <w:r w:rsidR="00027AA3">
        <w:rPr>
          <w:rFonts w:ascii="Georgia" w:hAnsi="Georgia"/>
          <w:i/>
          <w:sz w:val="20"/>
        </w:rPr>
        <w:t xml:space="preserve">Fitz H. Lane and </w:t>
      </w:r>
      <w:r w:rsidR="00133D3A">
        <w:rPr>
          <w:rFonts w:ascii="Georgia" w:hAnsi="Georgia"/>
          <w:i/>
          <w:sz w:val="20"/>
        </w:rPr>
        <w:t>the Global Reach</w:t>
      </w:r>
      <w:r w:rsidR="00133D3A">
        <w:rPr>
          <w:rFonts w:ascii="Georgia" w:hAnsi="Georgia"/>
          <w:i/>
          <w:sz w:val="20"/>
        </w:rPr>
        <w:tab/>
      </w:r>
      <w:r w:rsidR="00133D3A">
        <w:rPr>
          <w:rFonts w:ascii="Georgia" w:hAnsi="Georgia"/>
          <w:i/>
          <w:sz w:val="20"/>
        </w:rPr>
        <w:tab/>
      </w:r>
      <w:r w:rsidR="00133D3A">
        <w:rPr>
          <w:rFonts w:ascii="Georgia" w:hAnsi="Georgia"/>
          <w:i/>
          <w:sz w:val="20"/>
        </w:rPr>
        <w:tab/>
      </w:r>
      <w:r w:rsidR="00133D3A">
        <w:rPr>
          <w:rFonts w:ascii="Georgia" w:hAnsi="Georgia"/>
          <w:i/>
          <w:sz w:val="20"/>
        </w:rPr>
        <w:tab/>
        <w:t xml:space="preserve"> of </w:t>
      </w:r>
      <w:r w:rsidR="00027AA3">
        <w:rPr>
          <w:rFonts w:ascii="Georgia" w:hAnsi="Georgia"/>
          <w:i/>
          <w:sz w:val="20"/>
        </w:rPr>
        <w:t>Antebellum</w:t>
      </w:r>
      <w:r w:rsidR="00133D3A">
        <w:rPr>
          <w:rFonts w:ascii="Georgia" w:hAnsi="Georgia"/>
          <w:i/>
          <w:sz w:val="20"/>
        </w:rPr>
        <w:t xml:space="preserve"> </w:t>
      </w:r>
      <w:r w:rsidR="00264D34">
        <w:rPr>
          <w:rFonts w:ascii="Georgia" w:hAnsi="Georgia"/>
          <w:i/>
          <w:sz w:val="20"/>
        </w:rPr>
        <w:t>America</w:t>
      </w:r>
      <w:r w:rsidR="001F2101">
        <w:rPr>
          <w:rFonts w:ascii="Georgia" w:hAnsi="Georgia"/>
          <w:i/>
          <w:sz w:val="20"/>
        </w:rPr>
        <w:t xml:space="preserve"> </w:t>
      </w:r>
      <w:r w:rsidR="001F2101" w:rsidRPr="001F2101">
        <w:rPr>
          <w:rFonts w:ascii="Georgia" w:hAnsi="Georgia"/>
          <w:sz w:val="20"/>
        </w:rPr>
        <w:t>(Penn State Press</w:t>
      </w:r>
      <w:r w:rsidR="00BB3673">
        <w:rPr>
          <w:rFonts w:ascii="Georgia" w:hAnsi="Georgia"/>
          <w:sz w:val="20"/>
        </w:rPr>
        <w:t>)</w:t>
      </w:r>
    </w:p>
    <w:p w14:paraId="7F5B7358" w14:textId="77777777" w:rsidR="00764192" w:rsidRDefault="0076419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764192">
        <w:rPr>
          <w:rFonts w:ascii="Georgia" w:hAnsi="Georgia"/>
          <w:sz w:val="20"/>
          <w:u w:val="single"/>
        </w:rPr>
        <w:t>Prize:</w:t>
      </w:r>
      <w:r>
        <w:rPr>
          <w:rFonts w:ascii="Georgia" w:hAnsi="Georgia"/>
          <w:sz w:val="20"/>
        </w:rPr>
        <w:t xml:space="preserve"> Historic New England Honor Book, 2024</w:t>
      </w:r>
    </w:p>
    <w:p w14:paraId="7264ECAE" w14:textId="77777777" w:rsidR="0060070B" w:rsidRDefault="00976BA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615451">
        <w:rPr>
          <w:rFonts w:ascii="Georgia" w:hAnsi="Georgia"/>
          <w:sz w:val="20"/>
          <w:u w:val="single"/>
        </w:rPr>
        <w:t>Reviewed:</w:t>
      </w:r>
      <w:r>
        <w:rPr>
          <w:rFonts w:ascii="Georgia" w:hAnsi="Georgia"/>
          <w:sz w:val="20"/>
        </w:rPr>
        <w:t xml:space="preserve"> </w:t>
      </w:r>
      <w:r w:rsidR="003D4F94">
        <w:rPr>
          <w:rFonts w:ascii="Georgia" w:hAnsi="Georgia"/>
          <w:sz w:val="20"/>
        </w:rPr>
        <w:t xml:space="preserve">Kim Orcutt, </w:t>
      </w:r>
      <w:r w:rsidR="003D4F94" w:rsidRPr="003D4F94">
        <w:rPr>
          <w:rFonts w:ascii="Georgia" w:hAnsi="Georgia"/>
          <w:i/>
          <w:iCs/>
          <w:sz w:val="20"/>
        </w:rPr>
        <w:t>Nineteenth-Century Art Worldwide</w:t>
      </w:r>
      <w:r w:rsidR="003D4F94">
        <w:rPr>
          <w:rFonts w:ascii="Georgia" w:hAnsi="Georgia"/>
          <w:sz w:val="20"/>
        </w:rPr>
        <w:t xml:space="preserve"> 22, no. 2 </w:t>
      </w:r>
      <w:r w:rsidR="003D4F94">
        <w:rPr>
          <w:rFonts w:ascii="Georgia" w:hAnsi="Georgia"/>
          <w:sz w:val="20"/>
        </w:rPr>
        <w:tab/>
      </w:r>
      <w:r w:rsidR="003D4F94">
        <w:rPr>
          <w:rFonts w:ascii="Georgia" w:hAnsi="Georgia"/>
          <w:sz w:val="20"/>
        </w:rPr>
        <w:tab/>
      </w:r>
      <w:r w:rsidR="003D4F94">
        <w:rPr>
          <w:rFonts w:ascii="Georgia" w:hAnsi="Georgia"/>
          <w:sz w:val="20"/>
        </w:rPr>
        <w:tab/>
      </w:r>
      <w:r w:rsidR="003D4F94">
        <w:rPr>
          <w:rFonts w:ascii="Georgia" w:hAnsi="Georgia"/>
          <w:sz w:val="20"/>
        </w:rPr>
        <w:tab/>
        <w:t>(Autumn 2023) pp. 209-215</w:t>
      </w:r>
      <w:r w:rsidR="00EE00B9">
        <w:rPr>
          <w:rFonts w:ascii="Georgia" w:hAnsi="Georgia"/>
          <w:sz w:val="20"/>
        </w:rPr>
        <w:t xml:space="preserve"> </w:t>
      </w:r>
      <w:hyperlink r:id="rId7" w:history="1">
        <w:r w:rsidR="00EE00B9" w:rsidRPr="0019105E">
          <w:rPr>
            <w:rStyle w:val="Hyperlink"/>
            <w:rFonts w:ascii="ø_Á_ò" w:hAnsi="ø_Á_ò" w:cs="ø_Á_ò"/>
            <w:sz w:val="18"/>
            <w:szCs w:val="18"/>
          </w:rPr>
          <w:t>https://doi.org/10.29411/ncaw.2023.22.2.11</w:t>
        </w:r>
      </w:hyperlink>
      <w:r w:rsidR="003D4F94">
        <w:rPr>
          <w:rFonts w:ascii="Georgia" w:hAnsi="Georgia"/>
          <w:sz w:val="20"/>
        </w:rPr>
        <w:t xml:space="preserve">; </w:t>
      </w:r>
      <w:r w:rsidR="00EE00B9">
        <w:rPr>
          <w:rFonts w:ascii="Georgia" w:hAnsi="Georgia"/>
          <w:sz w:val="20"/>
        </w:rPr>
        <w:tab/>
      </w:r>
      <w:r w:rsidR="00EE00B9">
        <w:rPr>
          <w:rFonts w:ascii="Georgia" w:hAnsi="Georgia"/>
          <w:sz w:val="20"/>
        </w:rPr>
        <w:tab/>
      </w:r>
      <w:r w:rsidR="00EE00B9">
        <w:rPr>
          <w:rFonts w:ascii="Georgia" w:hAnsi="Georgia"/>
          <w:sz w:val="20"/>
        </w:rPr>
        <w:tab/>
      </w:r>
      <w:r w:rsidR="00EE00B9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Katherine Manthorne, </w:t>
      </w:r>
      <w:r w:rsidRPr="00976BAD">
        <w:rPr>
          <w:rFonts w:ascii="Georgia" w:hAnsi="Georgia"/>
          <w:i/>
          <w:iCs/>
          <w:sz w:val="20"/>
        </w:rPr>
        <w:t>Panorama</w:t>
      </w:r>
      <w:r>
        <w:rPr>
          <w:rFonts w:ascii="Georgia" w:hAnsi="Georgia"/>
          <w:sz w:val="20"/>
        </w:rPr>
        <w:t>, 9.2 fall 2023</w:t>
      </w:r>
      <w:r w:rsidR="0009659C">
        <w:rPr>
          <w:rFonts w:ascii="Georgia" w:hAnsi="Georgia"/>
          <w:sz w:val="20"/>
        </w:rPr>
        <w:t xml:space="preserve">; David M. Sokol, </w:t>
      </w:r>
      <w:r w:rsidR="0009659C" w:rsidRPr="00134FE6">
        <w:rPr>
          <w:rFonts w:ascii="Georgia" w:hAnsi="Georgia"/>
          <w:i/>
          <w:iCs/>
          <w:sz w:val="20"/>
        </w:rPr>
        <w:t xml:space="preserve">Journal </w:t>
      </w:r>
      <w:r w:rsidR="00134FE6" w:rsidRPr="00134FE6">
        <w:rPr>
          <w:rFonts w:ascii="Georgia" w:hAnsi="Georgia"/>
          <w:i/>
          <w:iCs/>
          <w:sz w:val="20"/>
        </w:rPr>
        <w:tab/>
      </w:r>
      <w:r w:rsidR="00134FE6" w:rsidRPr="00134FE6">
        <w:rPr>
          <w:rFonts w:ascii="Georgia" w:hAnsi="Georgia"/>
          <w:i/>
          <w:iCs/>
          <w:sz w:val="20"/>
        </w:rPr>
        <w:tab/>
      </w:r>
      <w:r w:rsidR="00134FE6" w:rsidRPr="00134FE6">
        <w:rPr>
          <w:rFonts w:ascii="Georgia" w:hAnsi="Georgia"/>
          <w:i/>
          <w:iCs/>
          <w:sz w:val="20"/>
        </w:rPr>
        <w:tab/>
      </w:r>
      <w:r w:rsidR="0009659C" w:rsidRPr="00134FE6">
        <w:rPr>
          <w:rFonts w:ascii="Georgia" w:hAnsi="Georgia"/>
          <w:i/>
          <w:iCs/>
          <w:sz w:val="20"/>
        </w:rPr>
        <w:t>of American Culture</w:t>
      </w:r>
      <w:r w:rsidR="0009659C">
        <w:rPr>
          <w:rFonts w:ascii="Georgia" w:hAnsi="Georgia"/>
          <w:sz w:val="20"/>
        </w:rPr>
        <w:t>, March 2024, v. 47, n. 1,  p.</w:t>
      </w:r>
      <w:r w:rsidR="00C00DDF">
        <w:rPr>
          <w:rFonts w:ascii="Georgia" w:hAnsi="Georgia"/>
          <w:sz w:val="20"/>
        </w:rPr>
        <w:t xml:space="preserve"> 85 ; Maura Lyons, </w:t>
      </w:r>
      <w:r w:rsidR="00C00DDF" w:rsidRPr="00C00DDF">
        <w:rPr>
          <w:rFonts w:ascii="Georgia" w:hAnsi="Georgia"/>
          <w:i/>
          <w:iCs/>
          <w:sz w:val="20"/>
        </w:rPr>
        <w:t xml:space="preserve">CAA </w:t>
      </w:r>
      <w:r w:rsidR="00C00DDF" w:rsidRPr="00C00DDF">
        <w:rPr>
          <w:rFonts w:ascii="Georgia" w:hAnsi="Georgia"/>
          <w:i/>
          <w:iCs/>
          <w:sz w:val="20"/>
        </w:rPr>
        <w:tab/>
      </w:r>
      <w:r w:rsidR="00C00DDF" w:rsidRPr="00C00DDF">
        <w:rPr>
          <w:rFonts w:ascii="Georgia" w:hAnsi="Georgia"/>
          <w:i/>
          <w:iCs/>
          <w:sz w:val="20"/>
        </w:rPr>
        <w:tab/>
      </w:r>
      <w:r w:rsidR="00C00DDF" w:rsidRPr="00C00DDF">
        <w:rPr>
          <w:rFonts w:ascii="Georgia" w:hAnsi="Georgia"/>
          <w:i/>
          <w:iCs/>
          <w:sz w:val="20"/>
        </w:rPr>
        <w:tab/>
      </w:r>
      <w:r w:rsidR="00C00DDF" w:rsidRPr="00C00DDF">
        <w:rPr>
          <w:rFonts w:ascii="Georgia" w:hAnsi="Georgia"/>
          <w:i/>
          <w:iCs/>
          <w:sz w:val="20"/>
        </w:rPr>
        <w:tab/>
        <w:t>Reviews</w:t>
      </w:r>
      <w:r w:rsidR="00C00DDF">
        <w:rPr>
          <w:rFonts w:ascii="Georgia" w:hAnsi="Georgia"/>
          <w:sz w:val="20"/>
        </w:rPr>
        <w:t xml:space="preserve">, April, 2024 </w:t>
      </w:r>
      <w:hyperlink r:id="rId8" w:history="1">
        <w:r w:rsidR="00C00DDF" w:rsidRPr="006D3237">
          <w:rPr>
            <w:rStyle w:val="Hyperlink"/>
            <w:rFonts w:ascii="Georgia" w:hAnsi="Georgia"/>
            <w:sz w:val="20"/>
          </w:rPr>
          <w:t>http://www.caareviews.org/reviews/4187</w:t>
        </w:r>
      </w:hyperlink>
    </w:p>
    <w:p w14:paraId="24D8B6D7" w14:textId="77777777" w:rsidR="00976BAD" w:rsidRDefault="00976BAD">
      <w:pPr>
        <w:rPr>
          <w:rFonts w:ascii="Georgia" w:hAnsi="Georgia"/>
          <w:sz w:val="20"/>
        </w:rPr>
      </w:pPr>
    </w:p>
    <w:p w14:paraId="28EB11AD" w14:textId="77777777" w:rsidR="0060070B" w:rsidRDefault="00C105C7" w:rsidP="00D97E5A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2018</w:t>
      </w:r>
      <w:r w:rsidR="0060070B">
        <w:rPr>
          <w:rFonts w:ascii="Georgia" w:hAnsi="Georgia"/>
          <w:sz w:val="20"/>
        </w:rPr>
        <w:tab/>
      </w:r>
      <w:r w:rsidR="0060070B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3F6B3C" w:rsidRPr="003F6B3C">
        <w:rPr>
          <w:rFonts w:ascii="Georgia" w:hAnsi="Georgia"/>
          <w:sz w:val="20"/>
        </w:rPr>
        <w:t>George W. Boudreau and Margaretta Lovell, eds., </w:t>
      </w:r>
      <w:r w:rsidR="003F6B3C" w:rsidRPr="003F6B3C">
        <w:rPr>
          <w:rFonts w:ascii="Georgia" w:hAnsi="Georgia"/>
          <w:i/>
          <w:iCs/>
          <w:color w:val="000000"/>
          <w:sz w:val="20"/>
        </w:rPr>
        <w:t>A Material World:</w:t>
      </w:r>
      <w:r w:rsidR="003F6B3C">
        <w:rPr>
          <w:rFonts w:ascii="Georgia" w:hAnsi="Georgia"/>
          <w:i/>
          <w:iCs/>
          <w:color w:val="000000"/>
          <w:sz w:val="20"/>
        </w:rPr>
        <w:tab/>
      </w:r>
      <w:r w:rsidR="003F6B3C">
        <w:rPr>
          <w:rFonts w:ascii="Georgia" w:hAnsi="Georgia"/>
          <w:i/>
          <w:iCs/>
          <w:color w:val="000000"/>
          <w:sz w:val="20"/>
        </w:rPr>
        <w:tab/>
      </w:r>
      <w:r w:rsidR="003F6B3C">
        <w:rPr>
          <w:rFonts w:ascii="Georgia" w:hAnsi="Georgia"/>
          <w:i/>
          <w:iCs/>
          <w:color w:val="000000"/>
          <w:sz w:val="20"/>
        </w:rPr>
        <w:tab/>
      </w:r>
      <w:r w:rsidR="003F6B3C" w:rsidRPr="003F6B3C">
        <w:rPr>
          <w:rFonts w:ascii="Georgia" w:hAnsi="Georgia"/>
          <w:i/>
          <w:iCs/>
          <w:color w:val="000000"/>
          <w:sz w:val="20"/>
        </w:rPr>
        <w:t xml:space="preserve"> Culture, Society, and the Life of Things in Early Anglo-America</w:t>
      </w:r>
      <w:r w:rsidR="003F6B3C" w:rsidRPr="003F6B3C">
        <w:rPr>
          <w:rFonts w:ascii="Georgia" w:hAnsi="Georgia"/>
          <w:sz w:val="20"/>
        </w:rPr>
        <w:t xml:space="preserve"> </w:t>
      </w:r>
      <w:r w:rsidR="001665DF" w:rsidRPr="003F6B3C">
        <w:rPr>
          <w:rFonts w:ascii="Georgia" w:hAnsi="Georgia"/>
          <w:sz w:val="20"/>
        </w:rPr>
        <w:t>(Penn</w:t>
      </w:r>
      <w:r w:rsidR="003F6B3C">
        <w:rPr>
          <w:rFonts w:ascii="Georgia" w:hAnsi="Georgia"/>
          <w:sz w:val="20"/>
        </w:rPr>
        <w:tab/>
      </w:r>
      <w:r w:rsidR="003F6B3C">
        <w:rPr>
          <w:rFonts w:ascii="Georgia" w:hAnsi="Georgia"/>
          <w:sz w:val="20"/>
        </w:rPr>
        <w:tab/>
      </w:r>
      <w:r w:rsidR="003F6B3C">
        <w:rPr>
          <w:rFonts w:ascii="Georgia" w:hAnsi="Georgia"/>
          <w:sz w:val="20"/>
        </w:rPr>
        <w:tab/>
      </w:r>
      <w:r w:rsidR="001665DF" w:rsidRPr="003F6B3C">
        <w:rPr>
          <w:rFonts w:ascii="Georgia" w:hAnsi="Georgia"/>
          <w:sz w:val="20"/>
        </w:rPr>
        <w:t xml:space="preserve"> State Press)</w:t>
      </w:r>
      <w:r w:rsidR="008C5128" w:rsidRPr="003F6B3C">
        <w:rPr>
          <w:rFonts w:ascii="Georgia" w:hAnsi="Georgia"/>
          <w:sz w:val="20"/>
        </w:rPr>
        <w:t>.</w:t>
      </w:r>
    </w:p>
    <w:p w14:paraId="5D11DCD5" w14:textId="77777777" w:rsidR="007230F8" w:rsidRDefault="007230F8" w:rsidP="00B0515F">
      <w:pPr>
        <w:ind w:left="2160"/>
        <w:rPr>
          <w:rFonts w:ascii="Georgia" w:hAnsi="Georgia"/>
          <w:sz w:val="20"/>
        </w:rPr>
      </w:pPr>
      <w:r w:rsidRPr="009536A9">
        <w:rPr>
          <w:rFonts w:ascii="Georgia" w:hAnsi="Georgia"/>
          <w:sz w:val="20"/>
          <w:u w:val="single"/>
        </w:rPr>
        <w:t>Reviewed:</w:t>
      </w:r>
      <w:r>
        <w:rPr>
          <w:rFonts w:ascii="Georgia" w:hAnsi="Georgia"/>
          <w:sz w:val="20"/>
        </w:rPr>
        <w:t xml:space="preserve"> Sarah Jones Weicksel, </w:t>
      </w:r>
      <w:r w:rsidRPr="007230F8">
        <w:rPr>
          <w:rFonts w:ascii="Georgia" w:hAnsi="Georgia"/>
          <w:i/>
          <w:iCs/>
          <w:sz w:val="20"/>
        </w:rPr>
        <w:t>Journal of Design History</w:t>
      </w:r>
      <w:r>
        <w:rPr>
          <w:rFonts w:ascii="Georgia" w:hAnsi="Georgia"/>
          <w:sz w:val="20"/>
        </w:rPr>
        <w:t xml:space="preserve">, </w:t>
      </w:r>
      <w:r w:rsidR="00B0515F">
        <w:rPr>
          <w:rFonts w:ascii="Georgia" w:hAnsi="Georgia"/>
          <w:sz w:val="20"/>
        </w:rPr>
        <w:t xml:space="preserve">v. 20, n. 20, </w:t>
      </w:r>
      <w:r>
        <w:rPr>
          <w:rFonts w:ascii="Georgia" w:hAnsi="Georgia"/>
          <w:sz w:val="20"/>
        </w:rPr>
        <w:t>Feb. 2020</w:t>
      </w:r>
      <w:r w:rsidR="00B0515F">
        <w:rPr>
          <w:rFonts w:ascii="Georgia" w:hAnsi="Georgia"/>
          <w:sz w:val="20"/>
        </w:rPr>
        <w:t>, pp. 1-3</w:t>
      </w:r>
      <w:r w:rsidR="00CC1035">
        <w:rPr>
          <w:rFonts w:ascii="Georgia" w:hAnsi="Georgia"/>
          <w:sz w:val="20"/>
        </w:rPr>
        <w:t xml:space="preserve">: </w:t>
      </w:r>
      <w:hyperlink r:id="rId9" w:history="1">
        <w:r w:rsidR="00FA7B78" w:rsidRPr="00355DB7">
          <w:rPr>
            <w:rStyle w:val="Hyperlink"/>
            <w:rFonts w:ascii="Georgia" w:hAnsi="Georgia"/>
            <w:sz w:val="20"/>
          </w:rPr>
          <w:t>https://academic.oup.com/jdh/advance-</w:t>
        </w:r>
        <w:r w:rsidR="00FA7B78" w:rsidRPr="00355DB7">
          <w:rPr>
            <w:rStyle w:val="Hyperlink"/>
            <w:rFonts w:ascii="Georgia" w:hAnsi="Georgia"/>
            <w:sz w:val="20"/>
          </w:rPr>
          <w:t>a</w:t>
        </w:r>
        <w:r w:rsidR="00FA7B78" w:rsidRPr="00355DB7">
          <w:rPr>
            <w:rStyle w:val="Hyperlink"/>
            <w:rFonts w:ascii="Georgia" w:hAnsi="Georgia"/>
            <w:sz w:val="20"/>
          </w:rPr>
          <w:t>rticle/doi/10.1093/jdh/epaa003/5740236</w:t>
        </w:r>
      </w:hyperlink>
    </w:p>
    <w:p w14:paraId="1151C00F" w14:textId="77777777" w:rsidR="009960DB" w:rsidRDefault="009960DB" w:rsidP="009960DB">
      <w:pPr>
        <w:ind w:left="1440" w:firstLine="720"/>
        <w:rPr>
          <w:rFonts w:ascii="Georgia" w:hAnsi="Georgia"/>
          <w:b/>
          <w:bCs/>
          <w:color w:val="5F6368"/>
          <w:sz w:val="20"/>
          <w:shd w:val="clear" w:color="auto" w:fill="FFFFFF"/>
        </w:rPr>
      </w:pPr>
      <w:r>
        <w:rPr>
          <w:rFonts w:ascii="Georgia" w:hAnsi="Georgia"/>
          <w:sz w:val="20"/>
        </w:rPr>
        <w:t xml:space="preserve">Krisren Foster, </w:t>
      </w:r>
      <w:r w:rsidRPr="00DA2CCC">
        <w:rPr>
          <w:rFonts w:ascii="Georgia" w:hAnsi="Georgia"/>
          <w:i/>
          <w:iCs/>
          <w:sz w:val="20"/>
        </w:rPr>
        <w:t>Journal of American History</w:t>
      </w:r>
      <w:r>
        <w:rPr>
          <w:rFonts w:ascii="Georgia" w:hAnsi="Georgia"/>
          <w:sz w:val="20"/>
        </w:rPr>
        <w:t>, v. 107, n. 2 (Sept. 2020)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pp. 462-63: </w:t>
      </w:r>
      <w:hyperlink r:id="rId10" w:history="1">
        <w:r w:rsidRPr="006F2C35">
          <w:rPr>
            <w:rStyle w:val="Hyperlink"/>
            <w:rFonts w:ascii="Georgia" w:hAnsi="Georgia"/>
            <w:sz w:val="20"/>
            <w:shd w:val="clear" w:color="auto" w:fill="FFFFFF"/>
          </w:rPr>
          <w:t>https://doi.org/</w:t>
        </w:r>
        <w:r w:rsidRPr="006F2C35">
          <w:rPr>
            <w:rStyle w:val="Hyperlink"/>
            <w:rFonts w:ascii="Georgia" w:hAnsi="Georgia"/>
            <w:b/>
            <w:bCs/>
            <w:sz w:val="20"/>
            <w:shd w:val="clear" w:color="auto" w:fill="FFFFFF"/>
          </w:rPr>
          <w:t>10.1093</w:t>
        </w:r>
        <w:r w:rsidRPr="006F2C35">
          <w:rPr>
            <w:rStyle w:val="Hyperlink"/>
            <w:rFonts w:ascii="Georgia" w:hAnsi="Georgia"/>
            <w:sz w:val="20"/>
            <w:shd w:val="clear" w:color="auto" w:fill="FFFFFF"/>
          </w:rPr>
          <w:t>/</w:t>
        </w:r>
        <w:r w:rsidRPr="006F2C35">
          <w:rPr>
            <w:rStyle w:val="Hyperlink"/>
            <w:rFonts w:ascii="Georgia" w:hAnsi="Georgia"/>
            <w:b/>
            <w:bCs/>
            <w:sz w:val="20"/>
            <w:shd w:val="clear" w:color="auto" w:fill="FFFFFF"/>
          </w:rPr>
          <w:t>jahist</w:t>
        </w:r>
        <w:r w:rsidRPr="006F2C35">
          <w:rPr>
            <w:rStyle w:val="Hyperlink"/>
            <w:rFonts w:ascii="Georgia" w:hAnsi="Georgia"/>
            <w:sz w:val="20"/>
            <w:shd w:val="clear" w:color="auto" w:fill="FFFFFF"/>
          </w:rPr>
          <w:t>/</w:t>
        </w:r>
        <w:r w:rsidRPr="006F2C35">
          <w:rPr>
            <w:rStyle w:val="Hyperlink"/>
            <w:rFonts w:ascii="Georgia" w:hAnsi="Georgia"/>
            <w:b/>
            <w:bCs/>
            <w:sz w:val="20"/>
            <w:shd w:val="clear" w:color="auto" w:fill="FFFFFF"/>
          </w:rPr>
          <w:t>jaaa202</w:t>
        </w:r>
      </w:hyperlink>
    </w:p>
    <w:p w14:paraId="0841A96A" w14:textId="77777777" w:rsidR="0060070B" w:rsidRDefault="00FF22E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Wendy Jean Katz, Panorama 5.1 (Spring 2019)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hyperlink r:id="rId11" w:history="1">
        <w:r w:rsidR="00F767EB" w:rsidRPr="007A7099">
          <w:rPr>
            <w:rStyle w:val="Hyperlink"/>
            <w:rFonts w:ascii="Georgia" w:hAnsi="Georgia"/>
            <w:sz w:val="20"/>
          </w:rPr>
          <w:t>https://journalpanorama.org/article/material-world/</w:t>
        </w:r>
      </w:hyperlink>
    </w:p>
    <w:p w14:paraId="5A0CF031" w14:textId="77777777" w:rsidR="00FF22E0" w:rsidRPr="00160D0F" w:rsidRDefault="00160D0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hyperlink r:id="rId12" w:history="1">
        <w:r w:rsidRPr="00160D0F">
          <w:rPr>
            <w:rFonts w:ascii="Georgia" w:hAnsi="Georgia"/>
            <w:color w:val="0000FF"/>
            <w:sz w:val="20"/>
            <w:u w:val="single"/>
          </w:rPr>
          <w:t>https://doi.org/10.24926/24716839.1694</w:t>
        </w:r>
      </w:hyperlink>
    </w:p>
    <w:p w14:paraId="3D6779D8" w14:textId="77777777" w:rsidR="00845FED" w:rsidRDefault="00845FED" w:rsidP="0060070B">
      <w:pPr>
        <w:ind w:left="2160" w:hanging="2160"/>
        <w:rPr>
          <w:rFonts w:ascii="Georgia" w:hAnsi="Georgia"/>
          <w:sz w:val="20"/>
        </w:rPr>
      </w:pPr>
    </w:p>
    <w:p w14:paraId="45BA187A" w14:textId="77777777" w:rsidR="0060070B" w:rsidRDefault="0060070B" w:rsidP="0060070B">
      <w:pPr>
        <w:ind w:left="2160" w:hanging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2007</w:t>
      </w:r>
      <w:r>
        <w:rPr>
          <w:rFonts w:ascii="Georgia" w:hAnsi="Georgia"/>
          <w:sz w:val="20"/>
        </w:rPr>
        <w:tab/>
        <w:t xml:space="preserve">Paperback edition of </w:t>
      </w:r>
      <w:r w:rsidRPr="00EA6533">
        <w:rPr>
          <w:rFonts w:ascii="Georgia" w:hAnsi="Georgia"/>
          <w:i/>
          <w:sz w:val="20"/>
        </w:rPr>
        <w:t>Art in a Season of Revolution: Painters, Artisans, and Patrons in</w:t>
      </w:r>
      <w:r w:rsidRPr="00EA6533">
        <w:rPr>
          <w:rFonts w:ascii="Georgia" w:hAnsi="Georgia"/>
          <w:i/>
          <w:sz w:val="20"/>
        </w:rPr>
        <w:tab/>
        <w:t>Early America,</w:t>
      </w:r>
      <w:r>
        <w:rPr>
          <w:rFonts w:ascii="Georgia" w:hAnsi="Georgia"/>
          <w:sz w:val="20"/>
        </w:rPr>
        <w:t xml:space="preserve"> University of Pennsylvania Press (341 pages)</w:t>
      </w:r>
      <w:r w:rsidR="008B3DB5">
        <w:rPr>
          <w:rFonts w:ascii="Georgia" w:hAnsi="Georgia"/>
          <w:sz w:val="20"/>
        </w:rPr>
        <w:t>.</w:t>
      </w:r>
    </w:p>
    <w:p w14:paraId="0F49E554" w14:textId="77777777" w:rsidR="0060070B" w:rsidRDefault="0060070B">
      <w:pPr>
        <w:rPr>
          <w:rFonts w:ascii="Georgia" w:hAnsi="Georgia"/>
          <w:sz w:val="20"/>
        </w:rPr>
      </w:pPr>
    </w:p>
    <w:p w14:paraId="20EF754D" w14:textId="77777777" w:rsidR="0060070B" w:rsidRDefault="0060070B" w:rsidP="0060070B">
      <w:pPr>
        <w:ind w:left="2160" w:hanging="216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2007</w:t>
      </w:r>
      <w:r>
        <w:rPr>
          <w:rFonts w:ascii="Georgia" w:hAnsi="Georgia"/>
          <w:sz w:val="20"/>
        </w:rPr>
        <w:tab/>
      </w:r>
      <w:r w:rsidRPr="00080825">
        <w:rPr>
          <w:rFonts w:ascii="Georgia" w:hAnsi="Georgia"/>
          <w:i/>
          <w:sz w:val="20"/>
        </w:rPr>
        <w:t>American Encounters</w:t>
      </w:r>
      <w:r>
        <w:rPr>
          <w:rFonts w:ascii="Georgia" w:hAnsi="Georgia"/>
          <w:sz w:val="20"/>
        </w:rPr>
        <w:t xml:space="preserve"> (with Angela Miller, Bryan Wolf, Janet Berlo, David Lubin, Jennifer Rob</w:t>
      </w:r>
      <w:r w:rsidR="006E727E">
        <w:rPr>
          <w:rFonts w:ascii="Georgia" w:hAnsi="Georgia"/>
          <w:sz w:val="20"/>
        </w:rPr>
        <w:t>erts) (Prentice Hall), pp. 56-73; 78-90; 98-10</w:t>
      </w:r>
      <w:r>
        <w:rPr>
          <w:rFonts w:ascii="Georgia" w:hAnsi="Georgia"/>
          <w:sz w:val="20"/>
        </w:rPr>
        <w:t>9; 114-31; 149-60; 176-81; 243; 248-51.</w:t>
      </w:r>
    </w:p>
    <w:p w14:paraId="1D73BDC7" w14:textId="77777777" w:rsidR="0060070B" w:rsidRDefault="0060070B">
      <w:pPr>
        <w:rPr>
          <w:rFonts w:ascii="Georgia" w:hAnsi="Georgia"/>
          <w:sz w:val="20"/>
        </w:rPr>
      </w:pPr>
    </w:p>
    <w:p w14:paraId="7C44349C" w14:textId="77777777" w:rsidR="00764192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2005                  </w:t>
      </w:r>
      <w:r w:rsidRPr="00EA6533">
        <w:rPr>
          <w:rFonts w:ascii="Georgia" w:hAnsi="Georgia"/>
          <w:i/>
          <w:sz w:val="20"/>
        </w:rPr>
        <w:t xml:space="preserve">                Art in a Season of Revolution: Painters, Artisans, and Patrons in</w:t>
      </w:r>
      <w:r w:rsidRPr="00EA6533">
        <w:rPr>
          <w:rFonts w:ascii="Georgia" w:hAnsi="Georgia"/>
          <w:i/>
          <w:sz w:val="20"/>
        </w:rPr>
        <w:tab/>
      </w:r>
      <w:r w:rsidRPr="00EA6533">
        <w:rPr>
          <w:rFonts w:ascii="Georgia" w:hAnsi="Georgia"/>
          <w:i/>
          <w:sz w:val="20"/>
        </w:rPr>
        <w:tab/>
      </w:r>
      <w:r w:rsidRPr="00EA6533">
        <w:rPr>
          <w:rFonts w:ascii="Georgia" w:hAnsi="Georgia"/>
          <w:i/>
          <w:sz w:val="20"/>
        </w:rPr>
        <w:tab/>
      </w:r>
      <w:r w:rsidRPr="00EA6533">
        <w:rPr>
          <w:rFonts w:ascii="Georgia" w:hAnsi="Georgia"/>
          <w:i/>
          <w:sz w:val="20"/>
        </w:rPr>
        <w:tab/>
      </w:r>
      <w:r w:rsidRPr="00EA6533">
        <w:rPr>
          <w:rFonts w:ascii="Georgia" w:hAnsi="Georgia"/>
          <w:i/>
          <w:sz w:val="20"/>
        </w:rPr>
        <w:tab/>
        <w:t>Early America,</w:t>
      </w:r>
      <w:r>
        <w:rPr>
          <w:rFonts w:ascii="Georgia" w:hAnsi="Georgia"/>
          <w:sz w:val="20"/>
        </w:rPr>
        <w:t xml:space="preserve"> University of Pennsylvania Press (341 pages)</w:t>
      </w:r>
      <w:r w:rsidR="00764192">
        <w:rPr>
          <w:rFonts w:ascii="Georgia" w:hAnsi="Georgia"/>
          <w:sz w:val="20"/>
        </w:rPr>
        <w:t>.</w:t>
      </w:r>
    </w:p>
    <w:p w14:paraId="5FA34326" w14:textId="77777777" w:rsidR="00764192" w:rsidRDefault="00764192" w:rsidP="0076419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764192">
        <w:rPr>
          <w:rFonts w:ascii="Georgia" w:hAnsi="Georgia"/>
          <w:sz w:val="20"/>
          <w:u w:val="single"/>
        </w:rPr>
        <w:t>Prizes</w:t>
      </w:r>
      <w:r>
        <w:rPr>
          <w:rFonts w:ascii="Georgia" w:hAnsi="Georgia"/>
          <w:sz w:val="20"/>
        </w:rPr>
        <w:t xml:space="preserve">: </w:t>
      </w:r>
      <w:r w:rsidR="0060070B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College Art Association, Historians of British Art Prize, 2006</w:t>
      </w:r>
    </w:p>
    <w:p w14:paraId="1553FA06" w14:textId="77777777" w:rsidR="0060070B" w:rsidRDefault="00764192" w:rsidP="00764192">
      <w:pPr>
        <w:ind w:left="144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Smithsonian American Art Museum, </w:t>
      </w:r>
      <w:r w:rsidRPr="00902863">
        <w:rPr>
          <w:rFonts w:ascii="Georgia" w:hAnsi="Georgia"/>
          <w:sz w:val="20"/>
        </w:rPr>
        <w:t>The Charles C. Eldredge Prize</w:t>
      </w:r>
      <w:r>
        <w:rPr>
          <w:rFonts w:ascii="Georgia" w:hAnsi="Georgia"/>
          <w:sz w:val="20"/>
        </w:rPr>
        <w:t>, 2007</w:t>
      </w:r>
      <w:r w:rsidRPr="00902863">
        <w:rPr>
          <w:rFonts w:ascii="Georgia" w:hAnsi="Georgia" w:cs="Calibri"/>
          <w:sz w:val="20"/>
        </w:rPr>
        <w:t xml:space="preserve"> </w:t>
      </w:r>
    </w:p>
    <w:p w14:paraId="51AB7D43" w14:textId="77777777" w:rsidR="0060070B" w:rsidRPr="006065D5" w:rsidRDefault="009536A9" w:rsidP="0060070B">
      <w:pPr>
        <w:ind w:left="2160"/>
        <w:rPr>
          <w:rFonts w:ascii="Georgia" w:hAnsi="Georgia"/>
          <w:sz w:val="20"/>
        </w:rPr>
      </w:pPr>
      <w:r w:rsidRPr="009536A9">
        <w:rPr>
          <w:rFonts w:ascii="Georgia" w:hAnsi="Georgia"/>
          <w:sz w:val="20"/>
          <w:u w:val="single"/>
        </w:rPr>
        <w:t>R</w:t>
      </w:r>
      <w:r w:rsidR="0060070B" w:rsidRPr="009536A9">
        <w:rPr>
          <w:rFonts w:ascii="Georgia" w:hAnsi="Georgia"/>
          <w:sz w:val="20"/>
          <w:u w:val="single"/>
        </w:rPr>
        <w:t>eviewed:</w:t>
      </w:r>
      <w:r w:rsidR="0060070B" w:rsidRPr="006065D5">
        <w:rPr>
          <w:rFonts w:ascii="Georgia" w:hAnsi="Georgia"/>
          <w:sz w:val="20"/>
        </w:rPr>
        <w:t xml:space="preserve">  Katherine C. Woltz, </w:t>
      </w:r>
      <w:r w:rsidR="0060070B" w:rsidRPr="00F71B7A">
        <w:rPr>
          <w:rFonts w:ascii="Georgia" w:hAnsi="Georgia"/>
          <w:i/>
          <w:sz w:val="20"/>
        </w:rPr>
        <w:t>Journal of the Early Republic</w:t>
      </w:r>
      <w:r w:rsidR="0060070B" w:rsidRPr="006065D5">
        <w:rPr>
          <w:rFonts w:ascii="Georgia" w:hAnsi="Georgia"/>
          <w:sz w:val="20"/>
        </w:rPr>
        <w:t xml:space="preserve">, v. 26, n. 1 (spring 2006), pp. 130-33; Akela Reason, in </w:t>
      </w:r>
      <w:r w:rsidR="0060070B" w:rsidRPr="00F71B7A">
        <w:rPr>
          <w:rFonts w:ascii="Georgia" w:hAnsi="Georgia"/>
          <w:i/>
          <w:sz w:val="20"/>
        </w:rPr>
        <w:t>Common-place</w:t>
      </w:r>
      <w:r w:rsidR="0060070B" w:rsidRPr="006065D5">
        <w:rPr>
          <w:rFonts w:ascii="Georgia" w:hAnsi="Georgia"/>
          <w:sz w:val="20"/>
        </w:rPr>
        <w:t xml:space="preserve">: </w:t>
      </w:r>
      <w:hyperlink r:id="rId13" w:history="1">
        <w:r w:rsidR="0060070B" w:rsidRPr="006065D5">
          <w:rPr>
            <w:rStyle w:val="Hyperlink"/>
            <w:rFonts w:ascii="Georgia" w:hAnsi="Georgia"/>
            <w:sz w:val="20"/>
          </w:rPr>
          <w:t>www.common-place.org</w:t>
        </w:r>
      </w:hyperlink>
      <w:r w:rsidR="0060070B" w:rsidRPr="006065D5">
        <w:rPr>
          <w:rFonts w:ascii="Georgia" w:hAnsi="Georgia"/>
          <w:sz w:val="20"/>
        </w:rPr>
        <w:t xml:space="preserve">  vol. 6, no. 1, October 2005; Catherine E. Kelly, </w:t>
      </w:r>
      <w:r w:rsidR="0060070B" w:rsidRPr="00F71B7A">
        <w:rPr>
          <w:rFonts w:ascii="Georgia" w:hAnsi="Georgia"/>
          <w:i/>
          <w:sz w:val="20"/>
        </w:rPr>
        <w:t>Early American Literature</w:t>
      </w:r>
      <w:r w:rsidR="0060070B" w:rsidRPr="006065D5">
        <w:rPr>
          <w:rFonts w:ascii="Georgia" w:hAnsi="Georgia"/>
          <w:sz w:val="20"/>
        </w:rPr>
        <w:t xml:space="preserve"> v. 41, n. 3 (fall 2006), pp. 583-87; Brandon Brame Fortune, </w:t>
      </w:r>
      <w:r w:rsidR="0060070B" w:rsidRPr="00F71B7A">
        <w:rPr>
          <w:rFonts w:ascii="Georgia" w:hAnsi="Georgia"/>
          <w:i/>
          <w:sz w:val="20"/>
        </w:rPr>
        <w:t>The Journal of America History,</w:t>
      </w:r>
      <w:r w:rsidR="0060070B" w:rsidRPr="006065D5">
        <w:rPr>
          <w:rFonts w:ascii="Georgia" w:hAnsi="Georgia"/>
          <w:sz w:val="20"/>
        </w:rPr>
        <w:t xml:space="preserve"> v. 92, n. 4 (March 2006), p. 1419; Laura R. Prieto, </w:t>
      </w:r>
      <w:r w:rsidR="0060070B" w:rsidRPr="00F71B7A">
        <w:rPr>
          <w:rFonts w:ascii="Georgia" w:hAnsi="Georgia"/>
          <w:i/>
          <w:sz w:val="20"/>
        </w:rPr>
        <w:t>American Historical Review</w:t>
      </w:r>
      <w:r w:rsidR="0060070B" w:rsidRPr="006065D5">
        <w:rPr>
          <w:rFonts w:ascii="Georgia" w:hAnsi="Georgia"/>
          <w:sz w:val="20"/>
        </w:rPr>
        <w:t xml:space="preserve">, v. 111, n. 4 (October 2006) pp. 1166-67; Philippe Bordes, </w:t>
      </w:r>
      <w:r w:rsidR="0060070B" w:rsidRPr="004059FA">
        <w:rPr>
          <w:rFonts w:ascii="Georgia" w:hAnsi="Georgia"/>
          <w:i/>
          <w:sz w:val="20"/>
        </w:rPr>
        <w:t>Perspective</w:t>
      </w:r>
      <w:r w:rsidR="0060070B" w:rsidRPr="006065D5">
        <w:rPr>
          <w:rFonts w:ascii="Georgia" w:hAnsi="Georgia"/>
          <w:sz w:val="20"/>
        </w:rPr>
        <w:t>:</w:t>
      </w:r>
      <w:r w:rsidR="0060070B" w:rsidRPr="00D25BA3">
        <w:rPr>
          <w:rFonts w:ascii="Georgia" w:hAnsi="Georgia"/>
          <w:i/>
          <w:sz w:val="20"/>
        </w:rPr>
        <w:t xml:space="preserve">  La Revue de l’Institut national d’histoire de l’art</w:t>
      </w:r>
      <w:r w:rsidR="0060070B" w:rsidRPr="006065D5">
        <w:rPr>
          <w:rFonts w:ascii="Georgia" w:hAnsi="Georgia"/>
          <w:sz w:val="20"/>
        </w:rPr>
        <w:t xml:space="preserve"> , Choix de publications (Periode moderne), v. 2 (June 2007), p. 403</w:t>
      </w:r>
      <w:r w:rsidR="0060070B">
        <w:rPr>
          <w:rFonts w:ascii="Georgia" w:hAnsi="Georgia"/>
          <w:sz w:val="20"/>
        </w:rPr>
        <w:t xml:space="preserve">; Natalie Zacek, </w:t>
      </w:r>
      <w:r w:rsidR="0060070B" w:rsidRPr="00547E7E">
        <w:rPr>
          <w:rFonts w:ascii="Georgia" w:hAnsi="Georgia"/>
          <w:i/>
          <w:sz w:val="20"/>
        </w:rPr>
        <w:t xml:space="preserve">Journal of American Studies </w:t>
      </w:r>
      <w:r w:rsidR="0060070B">
        <w:rPr>
          <w:rFonts w:ascii="Georgia" w:hAnsi="Georgia"/>
          <w:sz w:val="20"/>
        </w:rPr>
        <w:t>v. 40, n. 2 (2006), p</w:t>
      </w:r>
      <w:r w:rsidR="00665F14">
        <w:rPr>
          <w:rFonts w:ascii="Georgia" w:hAnsi="Georgia"/>
          <w:sz w:val="20"/>
        </w:rPr>
        <w:t xml:space="preserve">. 413; </w:t>
      </w:r>
      <w:r w:rsidR="00EC65B5">
        <w:rPr>
          <w:rFonts w:ascii="Georgia" w:hAnsi="Georgia"/>
          <w:sz w:val="20"/>
        </w:rPr>
        <w:t xml:space="preserve">Mauri McInnis, </w:t>
      </w:r>
      <w:r w:rsidR="00EC65B5" w:rsidRPr="00EC65B5">
        <w:rPr>
          <w:rFonts w:ascii="Georgia" w:hAnsi="Georgia"/>
          <w:i/>
          <w:sz w:val="20"/>
        </w:rPr>
        <w:t>Winterthur Portfolio</w:t>
      </w:r>
      <w:r w:rsidR="00EC65B5">
        <w:rPr>
          <w:rFonts w:ascii="Georgia" w:hAnsi="Georgia"/>
          <w:sz w:val="20"/>
        </w:rPr>
        <w:t xml:space="preserve"> 41.1 (2017), 81-86; </w:t>
      </w:r>
      <w:r w:rsidR="0014114F">
        <w:rPr>
          <w:rFonts w:ascii="Georgia" w:hAnsi="Georgia"/>
          <w:sz w:val="20"/>
        </w:rPr>
        <w:t xml:space="preserve">Gerald W. R. Ward, </w:t>
      </w:r>
      <w:r w:rsidR="0014114F" w:rsidRPr="0014114F">
        <w:rPr>
          <w:rFonts w:ascii="Georgia" w:hAnsi="Georgia"/>
          <w:i/>
          <w:iCs/>
          <w:sz w:val="20"/>
        </w:rPr>
        <w:t>The New England Quarterly</w:t>
      </w:r>
      <w:r w:rsidR="0014114F">
        <w:rPr>
          <w:rFonts w:ascii="Georgia" w:hAnsi="Georgia"/>
          <w:sz w:val="20"/>
        </w:rPr>
        <w:t xml:space="preserve">, v.  79, n. 1 (March 2006) pp. 152-154; </w:t>
      </w:r>
      <w:r w:rsidR="00AE687B">
        <w:rPr>
          <w:rFonts w:ascii="Georgia" w:hAnsi="Georgia"/>
          <w:sz w:val="20"/>
        </w:rPr>
        <w:t xml:space="preserve">Carrie Rebora Barratt, </w:t>
      </w:r>
      <w:r w:rsidR="00AE687B" w:rsidRPr="00AE687B">
        <w:rPr>
          <w:rFonts w:ascii="Georgia" w:hAnsi="Georgia"/>
          <w:i/>
          <w:iCs/>
          <w:sz w:val="20"/>
        </w:rPr>
        <w:t>The Pennsylvania Magazine of History and Biography</w:t>
      </w:r>
      <w:r w:rsidR="00AE687B">
        <w:rPr>
          <w:rFonts w:ascii="Georgia" w:hAnsi="Georgia"/>
          <w:sz w:val="20"/>
        </w:rPr>
        <w:t xml:space="preserve">, v. 130, n. 3 (July 2006), pp. 340-41, </w:t>
      </w:r>
      <w:r w:rsidR="0060070B">
        <w:rPr>
          <w:rFonts w:ascii="Georgia" w:hAnsi="Georgia"/>
          <w:sz w:val="20"/>
        </w:rPr>
        <w:t>and other sites</w:t>
      </w:r>
      <w:r w:rsidR="0060070B" w:rsidRPr="006065D5">
        <w:rPr>
          <w:rFonts w:ascii="Georgia" w:hAnsi="Georgia"/>
          <w:sz w:val="20"/>
        </w:rPr>
        <w:t>.</w:t>
      </w:r>
    </w:p>
    <w:p w14:paraId="3AF15F50" w14:textId="77777777" w:rsidR="0060070B" w:rsidRDefault="0060070B" w:rsidP="0060070B">
      <w:pPr>
        <w:ind w:left="2160"/>
        <w:rPr>
          <w:rFonts w:ascii="Georgia" w:hAnsi="Georgia"/>
          <w:sz w:val="20"/>
        </w:rPr>
      </w:pPr>
    </w:p>
    <w:p w14:paraId="58E2501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1989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E944B8">
        <w:rPr>
          <w:rFonts w:ascii="Georgia" w:hAnsi="Georgia"/>
          <w:i/>
          <w:sz w:val="20"/>
        </w:rPr>
        <w:t>A Visitable Past:  Views of Venice by American Artists 1860-1915</w:t>
      </w:r>
      <w:r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(University of Chicago Press) (130 pages)</w:t>
      </w:r>
      <w:r w:rsidR="0011381D">
        <w:rPr>
          <w:rFonts w:ascii="Georgia" w:hAnsi="Georgia"/>
          <w:sz w:val="20"/>
        </w:rPr>
        <w:t>.</w:t>
      </w:r>
    </w:p>
    <w:p w14:paraId="7D273587" w14:textId="77777777" w:rsidR="00EC2E6C" w:rsidRDefault="00EC2E6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EC2E6C">
        <w:rPr>
          <w:rFonts w:ascii="Georgia" w:hAnsi="Georgia"/>
          <w:sz w:val="20"/>
          <w:u w:val="single"/>
        </w:rPr>
        <w:t>Prize</w:t>
      </w:r>
      <w:r>
        <w:rPr>
          <w:rFonts w:ascii="Georgia" w:hAnsi="Georgia"/>
          <w:sz w:val="20"/>
        </w:rPr>
        <w:t>: American Studies Association, Ralph Henry Gabriel Prize, 1981.</w:t>
      </w:r>
    </w:p>
    <w:p w14:paraId="643D7E9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9536A9" w:rsidRPr="009536A9">
        <w:rPr>
          <w:rFonts w:ascii="Georgia" w:hAnsi="Georgia"/>
          <w:sz w:val="20"/>
          <w:u w:val="single"/>
        </w:rPr>
        <w:t>Re</w:t>
      </w:r>
      <w:r w:rsidRPr="009536A9">
        <w:rPr>
          <w:rFonts w:ascii="Georgia" w:hAnsi="Georgia"/>
          <w:sz w:val="20"/>
          <w:u w:val="single"/>
        </w:rPr>
        <w:t>viewed:</w:t>
      </w:r>
      <w:r>
        <w:rPr>
          <w:rFonts w:ascii="Georgia" w:hAnsi="Georgia"/>
          <w:sz w:val="20"/>
        </w:rPr>
        <w:t xml:space="preserve"> </w:t>
      </w:r>
      <w:r w:rsidRPr="00E944B8">
        <w:rPr>
          <w:rFonts w:ascii="Georgia" w:hAnsi="Georgia"/>
          <w:i/>
          <w:sz w:val="20"/>
        </w:rPr>
        <w:t>Winterthur Portfolio</w:t>
      </w:r>
      <w:r>
        <w:rPr>
          <w:rFonts w:ascii="Georgia" w:hAnsi="Georgia"/>
          <w:sz w:val="20"/>
        </w:rPr>
        <w:t xml:space="preserve"> v. 25, n. 4, Winter 1990, pp. 300-03</w:t>
      </w:r>
      <w:r w:rsidR="0011381D">
        <w:rPr>
          <w:rFonts w:ascii="Georgia" w:hAnsi="Georgia"/>
          <w:sz w:val="20"/>
        </w:rPr>
        <w:t>.</w:t>
      </w:r>
    </w:p>
    <w:p w14:paraId="262D6A8D" w14:textId="77777777" w:rsidR="0060070B" w:rsidRDefault="0060070B">
      <w:pPr>
        <w:rPr>
          <w:rFonts w:ascii="Georgia" w:hAnsi="Georgia"/>
          <w:sz w:val="20"/>
        </w:rPr>
      </w:pPr>
    </w:p>
    <w:p w14:paraId="375D6FF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1984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E944B8">
        <w:rPr>
          <w:rFonts w:ascii="Georgia" w:hAnsi="Georgia"/>
          <w:i/>
          <w:sz w:val="20"/>
        </w:rPr>
        <w:t>Venice:  The American View, 1860-1920</w:t>
      </w:r>
      <w:r>
        <w:rPr>
          <w:rFonts w:ascii="Georgia" w:hAnsi="Georgia"/>
          <w:sz w:val="20"/>
        </w:rPr>
        <w:t xml:space="preserve"> (Fine Arts Museums of San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Francisco, and Washington University Press) exh. catalogue. (169 pages)</w:t>
      </w:r>
    </w:p>
    <w:p w14:paraId="169C971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9536A9" w:rsidRPr="00764192">
        <w:rPr>
          <w:rFonts w:ascii="Georgia" w:hAnsi="Georgia"/>
          <w:sz w:val="20"/>
          <w:u w:val="single"/>
        </w:rPr>
        <w:t>R</w:t>
      </w:r>
      <w:r w:rsidRPr="00764192">
        <w:rPr>
          <w:rFonts w:ascii="Georgia" w:hAnsi="Georgia"/>
          <w:sz w:val="20"/>
          <w:u w:val="single"/>
        </w:rPr>
        <w:t>eviewed</w:t>
      </w:r>
      <w:r w:rsidRPr="009536A9">
        <w:rPr>
          <w:rFonts w:ascii="Georgia" w:hAnsi="Georgia"/>
          <w:i/>
          <w:iCs/>
          <w:sz w:val="20"/>
        </w:rPr>
        <w:t>:</w:t>
      </w:r>
      <w:r>
        <w:rPr>
          <w:rFonts w:ascii="Georgia" w:hAnsi="Georgia"/>
          <w:sz w:val="20"/>
        </w:rPr>
        <w:t xml:space="preserve"> </w:t>
      </w:r>
      <w:r w:rsidRPr="00E944B8">
        <w:rPr>
          <w:rFonts w:ascii="Georgia" w:hAnsi="Georgia"/>
          <w:i/>
          <w:sz w:val="20"/>
        </w:rPr>
        <w:t>Winterthur Portfolio</w:t>
      </w:r>
      <w:r>
        <w:rPr>
          <w:rFonts w:ascii="Georgia" w:hAnsi="Georgia"/>
          <w:sz w:val="20"/>
        </w:rPr>
        <w:t xml:space="preserve"> v. 22 no. 1, Spring 1987, pp. 100-01</w:t>
      </w:r>
      <w:r w:rsidR="0011381D">
        <w:rPr>
          <w:rFonts w:ascii="Georgia" w:hAnsi="Georgia"/>
          <w:sz w:val="20"/>
        </w:rPr>
        <w:t>.</w:t>
      </w:r>
    </w:p>
    <w:p w14:paraId="105E2B93" w14:textId="77777777" w:rsidR="0060070B" w:rsidRDefault="0060070B">
      <w:pPr>
        <w:rPr>
          <w:rFonts w:ascii="Georgia" w:hAnsi="Georgia"/>
          <w:sz w:val="20"/>
        </w:rPr>
      </w:pPr>
    </w:p>
    <w:p w14:paraId="07BA596F" w14:textId="77777777" w:rsidR="0060070B" w:rsidRDefault="0060070B" w:rsidP="006A4CBC">
      <w:pPr>
        <w:ind w:left="1440" w:hanging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1982</w:t>
      </w:r>
      <w:r>
        <w:rPr>
          <w:rFonts w:ascii="Georgia" w:hAnsi="Georgia"/>
          <w:sz w:val="20"/>
        </w:rPr>
        <w:tab/>
      </w:r>
      <w:r w:rsidR="006A4CBC" w:rsidRPr="006A4CBC">
        <w:rPr>
          <w:rFonts w:ascii="Georgia" w:hAnsi="Georgia"/>
          <w:sz w:val="20"/>
        </w:rPr>
        <w:t>The National Museum of Western Art, Tokyo</w:t>
      </w:r>
      <w:r w:rsidR="006A4CBC">
        <w:rPr>
          <w:rFonts w:ascii="Times New Roman" w:hAnsi="Times New Roman"/>
        </w:rPr>
        <w:t xml:space="preserve"> </w:t>
      </w:r>
      <w:r w:rsidR="006A4CBC">
        <w:rPr>
          <w:rFonts w:ascii="ヒラギノ明朝 ProN W3" w:eastAsia="ヒラギノ明朝 ProN W3" w:hAnsi="ヒラギノ明朝 ProN W3" w:cs="ヒラギノ明朝 ProN W3" w:hint="eastAsia"/>
          <w:lang w:eastAsia="ja-JP"/>
        </w:rPr>
        <w:t>国立西洋美術館</w:t>
      </w:r>
      <w:r w:rsidR="006A4CBC">
        <w:rPr>
          <w:rFonts w:ascii="Times New Roman" w:hAnsi="Times New Roman"/>
        </w:rPr>
        <w:t xml:space="preserve">, </w:t>
      </w:r>
      <w:r w:rsidR="006A4CBC" w:rsidRPr="006A4CBC">
        <w:rPr>
          <w:rFonts w:ascii="Georgia" w:hAnsi="Georgia"/>
          <w:sz w:val="20"/>
        </w:rPr>
        <w:t xml:space="preserve">The Japan Society, New York, and The Fine Arts Museums, San Francisco, </w:t>
      </w:r>
      <w:r w:rsidR="006A4CBC" w:rsidRPr="006A4CBC">
        <w:rPr>
          <w:rFonts w:ascii="Georgia" w:hAnsi="Georgia"/>
          <w:i/>
          <w:iCs/>
          <w:sz w:val="20"/>
        </w:rPr>
        <w:t>American Painting 1730-1960: A Selection from the Collection of Mr. and Mrs. John D. Rockefeller 3</w:t>
      </w:r>
      <w:r w:rsidR="006A4CBC" w:rsidRPr="006A4CBC">
        <w:rPr>
          <w:rFonts w:ascii="Georgia" w:hAnsi="Georgia"/>
          <w:i/>
          <w:iCs/>
          <w:sz w:val="20"/>
          <w:vertAlign w:val="superscript"/>
        </w:rPr>
        <w:t>rd</w:t>
      </w:r>
      <w:r w:rsidR="006A4CBC">
        <w:rPr>
          <w:rFonts w:ascii="ÿ2dÿ33 f0eg1d" w:hAnsi="ÿ2dÿ33 f0eg1d"/>
        </w:rPr>
        <w:t xml:space="preserve"> </w:t>
      </w:r>
      <w:r w:rsidR="006A4CBC">
        <w:rPr>
          <w:rFonts w:ascii="ヒラギノ明朝 ProN W3" w:eastAsia="ヒラギノ明朝 ProN W3" w:hAnsi="ヒラギノ明朝 ProN W3" w:cs="ヒラギノ明朝 ProN W3" w:hint="eastAsia"/>
        </w:rPr>
        <w:t>アメリカ</w:t>
      </w:r>
      <w:proofErr w:type="gramStart"/>
      <w:r w:rsidR="006A4CBC">
        <w:rPr>
          <w:rFonts w:ascii="ヒラギノ明朝 ProN W3" w:eastAsia="ヒラギノ明朝 ProN W3" w:hAnsi="ヒラギノ明朝 ProN W3" w:cs="ヒラギノ明朝 ProN W3" w:hint="eastAsia"/>
        </w:rPr>
        <w:t>絵画展</w:t>
      </w:r>
      <w:r w:rsidR="006A4CBC">
        <w:rPr>
          <w:rFonts w:ascii="ÿ2dÿ33 f0eg1d" w:hAnsi="ÿ2dÿ33 f0eg1d"/>
        </w:rPr>
        <w:t>:</w:t>
      </w:r>
      <w:r w:rsidR="006A4CBC">
        <w:rPr>
          <w:rFonts w:ascii="ヒラギノ明朝 ProN W3" w:eastAsia="ヒラギノ明朝 ProN W3" w:hAnsi="ヒラギノ明朝 ProN W3" w:cs="ヒラギノ明朝 ProN W3" w:hint="eastAsia"/>
        </w:rPr>
        <w:t>ロックフェラー</w:t>
      </w:r>
      <w:proofErr w:type="gramEnd"/>
      <w:r w:rsidR="006A4CBC">
        <w:rPr>
          <w:rFonts w:ascii="ÿ2dÿ33 f0eg1d" w:hAnsi="ÿ2dÿ33 f0eg1d"/>
        </w:rPr>
        <w:t>3</w:t>
      </w:r>
      <w:r w:rsidR="006A4CBC">
        <w:rPr>
          <w:rFonts w:ascii="ヒラギノ明朝 ProN W3" w:eastAsia="ヒラギノ明朝 ProN W3" w:hAnsi="ヒラギノ明朝 ProN W3" w:cs="ヒラギノ明朝 ProN W3" w:hint="eastAsia"/>
        </w:rPr>
        <w:t>世夫婦コレ</w:t>
      </w:r>
      <w:r w:rsidR="006A4CBC">
        <w:rPr>
          <w:rFonts w:ascii="Times New Roman" w:hAnsi="Times New Roman"/>
        </w:rPr>
        <w:t xml:space="preserve">. </w:t>
      </w:r>
      <w:r w:rsidR="006A4CBC" w:rsidRPr="006A4CBC">
        <w:rPr>
          <w:rFonts w:ascii="Georgia" w:hAnsi="Georgia"/>
          <w:sz w:val="20"/>
        </w:rPr>
        <w:t xml:space="preserve">Tokyo: The National Museum of Western Art, Tokyo, 1982 </w:t>
      </w:r>
      <w:r>
        <w:rPr>
          <w:rFonts w:ascii="Georgia" w:hAnsi="Georgia"/>
          <w:sz w:val="20"/>
        </w:rPr>
        <w:t>Revis</w:t>
      </w:r>
      <w:r w:rsidR="006A4CBC">
        <w:rPr>
          <w:rFonts w:ascii="Georgia" w:hAnsi="Georgia"/>
          <w:sz w:val="20"/>
        </w:rPr>
        <w:t xml:space="preserve">ed English language version </w:t>
      </w:r>
      <w:r>
        <w:rPr>
          <w:rFonts w:ascii="Georgia" w:hAnsi="Georgia"/>
          <w:sz w:val="20"/>
        </w:rPr>
        <w:t>produced 1986 (160 pages)</w:t>
      </w:r>
      <w:r w:rsidR="0011381D">
        <w:rPr>
          <w:rFonts w:ascii="Georgia" w:hAnsi="Georgia"/>
          <w:sz w:val="20"/>
        </w:rPr>
        <w:t>.</w:t>
      </w:r>
    </w:p>
    <w:p w14:paraId="13059F30" w14:textId="77777777" w:rsidR="0060070B" w:rsidRDefault="0060070B">
      <w:pPr>
        <w:rPr>
          <w:rFonts w:ascii="Georgia" w:hAnsi="Georgia"/>
          <w:sz w:val="20"/>
        </w:rPr>
      </w:pPr>
    </w:p>
    <w:p w14:paraId="59B8C03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u w:val="single"/>
        </w:rPr>
        <w:t>Articles and Chapters</w:t>
      </w:r>
      <w:r>
        <w:rPr>
          <w:rFonts w:ascii="Georgia" w:hAnsi="Georgia"/>
          <w:sz w:val="20"/>
        </w:rPr>
        <w:t xml:space="preserve"> (peer refereed)</w:t>
      </w:r>
    </w:p>
    <w:p w14:paraId="1FB1E3C8" w14:textId="77777777" w:rsidR="007F4EC3" w:rsidRDefault="007F4EC3" w:rsidP="00274056">
      <w:pPr>
        <w:rPr>
          <w:rFonts w:ascii="Georgia" w:hAnsi="Georgia"/>
          <w:sz w:val="20"/>
        </w:rPr>
      </w:pPr>
    </w:p>
    <w:p w14:paraId="067C2A2E" w14:textId="77777777" w:rsidR="00274056" w:rsidRDefault="00274056" w:rsidP="0027405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In preparation</w:t>
      </w:r>
      <w:r>
        <w:rPr>
          <w:rFonts w:ascii="Georgia" w:hAnsi="Georgia"/>
          <w:sz w:val="20"/>
        </w:rPr>
        <w:tab/>
        <w:t>“</w:t>
      </w:r>
      <w:r w:rsidRPr="00274056">
        <w:rPr>
          <w:rFonts w:ascii="Georgia" w:hAnsi="Georgia"/>
          <w:sz w:val="20"/>
        </w:rPr>
        <w:t>Itinerant Paintings:  John Singleton Copley, Imperial Britain, and the Scottish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274056">
        <w:rPr>
          <w:rFonts w:ascii="Georgia" w:hAnsi="Georgia"/>
          <w:sz w:val="20"/>
        </w:rPr>
        <w:t xml:space="preserve"> Diaspora</w:t>
      </w:r>
      <w:r w:rsidR="002A0534">
        <w:rPr>
          <w:rFonts w:ascii="Georgia" w:hAnsi="Georgia"/>
          <w:sz w:val="20"/>
        </w:rPr>
        <w:t>,</w:t>
      </w:r>
      <w:r>
        <w:rPr>
          <w:rFonts w:ascii="Georgia" w:hAnsi="Georgia"/>
          <w:sz w:val="20"/>
        </w:rPr>
        <w:t>”</w:t>
      </w:r>
      <w:r w:rsidR="002A0534">
        <w:rPr>
          <w:rFonts w:ascii="Georgia" w:hAnsi="Georgia"/>
          <w:sz w:val="20"/>
        </w:rPr>
        <w:t xml:space="preserve"> For </w:t>
      </w:r>
      <w:r w:rsidR="002A0534" w:rsidRPr="002A0534">
        <w:rPr>
          <w:rFonts w:ascii="Georgia" w:hAnsi="Georgia"/>
          <w:i/>
          <w:sz w:val="20"/>
        </w:rPr>
        <w:t>British Art Studies</w:t>
      </w:r>
      <w:r w:rsidR="002A0534">
        <w:rPr>
          <w:rFonts w:ascii="Georgia" w:hAnsi="Georgia"/>
          <w:sz w:val="20"/>
        </w:rPr>
        <w:t>.</w:t>
      </w:r>
    </w:p>
    <w:p w14:paraId="646AD4DD" w14:textId="77777777" w:rsidR="006D5C74" w:rsidRDefault="006D5C74" w:rsidP="00274056">
      <w:pPr>
        <w:rPr>
          <w:b/>
          <w:sz w:val="28"/>
          <w:szCs w:val="28"/>
        </w:rPr>
      </w:pPr>
    </w:p>
    <w:p w14:paraId="71751E4A" w14:textId="77777777" w:rsidR="006D5C74" w:rsidRDefault="00896744" w:rsidP="006D5C74">
      <w:pPr>
        <w:rPr>
          <w:rFonts w:ascii="Georgia" w:hAnsi="Georgia"/>
          <w:iCs/>
          <w:sz w:val="20"/>
        </w:rPr>
      </w:pPr>
      <w:r>
        <w:rPr>
          <w:rFonts w:ascii="Georgia" w:hAnsi="Georgia"/>
          <w:sz w:val="20"/>
        </w:rPr>
        <w:t>2020</w:t>
      </w:r>
      <w:r>
        <w:rPr>
          <w:rFonts w:ascii="Georgia" w:hAnsi="Georgia"/>
          <w:sz w:val="20"/>
        </w:rPr>
        <w:tab/>
      </w:r>
      <w:r w:rsidR="006D5C74">
        <w:rPr>
          <w:rFonts w:ascii="Georgia" w:hAnsi="Georgia"/>
          <w:sz w:val="20"/>
        </w:rPr>
        <w:tab/>
        <w:t>“</w:t>
      </w:r>
      <w:r w:rsidR="006D5C74" w:rsidRPr="00C04B1B">
        <w:rPr>
          <w:rFonts w:ascii="Georgia" w:hAnsi="Georgia"/>
          <w:sz w:val="20"/>
        </w:rPr>
        <w:t>Fitz H. Lane’s Marine Lithographs, Robert Bennett Forbes, and Pirates of the</w:t>
      </w:r>
      <w:r w:rsidR="006D5C74">
        <w:rPr>
          <w:rFonts w:ascii="Georgia" w:hAnsi="Georgia"/>
          <w:sz w:val="20"/>
        </w:rPr>
        <w:tab/>
      </w:r>
      <w:r w:rsidR="006D5C74">
        <w:rPr>
          <w:rFonts w:ascii="Georgia" w:hAnsi="Georgia"/>
          <w:sz w:val="20"/>
        </w:rPr>
        <w:tab/>
      </w:r>
      <w:r w:rsidR="006D5C74">
        <w:rPr>
          <w:rFonts w:ascii="Georgia" w:hAnsi="Georgia"/>
          <w:sz w:val="20"/>
        </w:rPr>
        <w:tab/>
      </w:r>
      <w:r w:rsidR="006D5C74" w:rsidRPr="00C04B1B">
        <w:rPr>
          <w:rFonts w:ascii="Georgia" w:hAnsi="Georgia"/>
          <w:sz w:val="20"/>
        </w:rPr>
        <w:t xml:space="preserve"> South China Sea</w:t>
      </w:r>
      <w:r w:rsidR="006D5C74">
        <w:rPr>
          <w:rFonts w:ascii="Georgia" w:hAnsi="Georgia"/>
          <w:sz w:val="20"/>
        </w:rPr>
        <w:t xml:space="preserve">,” in </w:t>
      </w:r>
      <w:r w:rsidR="00CD03FE">
        <w:rPr>
          <w:rFonts w:ascii="Georgia" w:hAnsi="Georgia"/>
          <w:sz w:val="20"/>
        </w:rPr>
        <w:t>Caroline Sloat</w:t>
      </w:r>
      <w:r w:rsidR="006D5C74">
        <w:rPr>
          <w:rFonts w:ascii="Georgia" w:hAnsi="Georgia"/>
          <w:sz w:val="20"/>
        </w:rPr>
        <w:t>, ed.</w:t>
      </w:r>
      <w:r w:rsidR="00CD03FE">
        <w:rPr>
          <w:rFonts w:ascii="Georgia" w:hAnsi="Georgia"/>
          <w:sz w:val="20"/>
        </w:rPr>
        <w:t>,</w:t>
      </w:r>
      <w:r w:rsidR="006D5C74">
        <w:rPr>
          <w:rFonts w:ascii="Georgia" w:hAnsi="Georgia"/>
          <w:sz w:val="20"/>
        </w:rPr>
        <w:t xml:space="preserve"> </w:t>
      </w:r>
      <w:r w:rsidR="006D5C74" w:rsidRPr="00C04B1B">
        <w:rPr>
          <w:rFonts w:ascii="Georgia" w:hAnsi="Georgia"/>
          <w:i/>
          <w:iCs/>
          <w:sz w:val="20"/>
        </w:rPr>
        <w:t>Laid Down on Paper: Print Making in</w:t>
      </w:r>
      <w:r w:rsidR="006D5C74">
        <w:rPr>
          <w:rFonts w:ascii="Georgia" w:hAnsi="Georgia"/>
          <w:i/>
          <w:iCs/>
          <w:sz w:val="20"/>
        </w:rPr>
        <w:tab/>
      </w:r>
      <w:r w:rsidR="006D5C74">
        <w:rPr>
          <w:rFonts w:ascii="Georgia" w:hAnsi="Georgia"/>
          <w:i/>
          <w:iCs/>
          <w:sz w:val="20"/>
        </w:rPr>
        <w:tab/>
      </w:r>
      <w:r w:rsidR="006D5C74">
        <w:rPr>
          <w:rFonts w:ascii="Georgia" w:hAnsi="Georgia"/>
          <w:i/>
          <w:iCs/>
          <w:sz w:val="20"/>
        </w:rPr>
        <w:tab/>
      </w:r>
      <w:r w:rsidR="006D5C74" w:rsidRPr="00C04B1B">
        <w:rPr>
          <w:rFonts w:ascii="Georgia" w:hAnsi="Georgia"/>
          <w:i/>
          <w:iCs/>
          <w:sz w:val="20"/>
        </w:rPr>
        <w:t>America, 1800 to 1865</w:t>
      </w:r>
      <w:r w:rsidR="006D5C74">
        <w:rPr>
          <w:rFonts w:ascii="Georgia" w:hAnsi="Georgia"/>
          <w:i/>
          <w:iCs/>
          <w:sz w:val="20"/>
        </w:rPr>
        <w:t xml:space="preserve"> </w:t>
      </w:r>
      <w:r w:rsidR="006D5C74" w:rsidRPr="00C04B1B">
        <w:rPr>
          <w:rFonts w:ascii="Georgia" w:hAnsi="Georgia"/>
          <w:iCs/>
          <w:sz w:val="20"/>
        </w:rPr>
        <w:t>(</w:t>
      </w:r>
      <w:r w:rsidR="00DD740A">
        <w:rPr>
          <w:rFonts w:ascii="Georgia" w:hAnsi="Georgia"/>
          <w:iCs/>
          <w:sz w:val="20"/>
        </w:rPr>
        <w:t>Gloucester</w:t>
      </w:r>
      <w:r w:rsidR="00192235">
        <w:rPr>
          <w:rFonts w:ascii="Georgia" w:hAnsi="Georgia"/>
          <w:iCs/>
          <w:sz w:val="20"/>
        </w:rPr>
        <w:t>, MA</w:t>
      </w:r>
      <w:r w:rsidR="00DD740A">
        <w:rPr>
          <w:rFonts w:ascii="Georgia" w:hAnsi="Georgia"/>
          <w:iCs/>
          <w:sz w:val="20"/>
        </w:rPr>
        <w:t xml:space="preserve">: </w:t>
      </w:r>
      <w:r w:rsidR="006D5C74" w:rsidRPr="00C04B1B">
        <w:rPr>
          <w:rFonts w:ascii="Georgia" w:hAnsi="Georgia"/>
          <w:iCs/>
          <w:sz w:val="20"/>
        </w:rPr>
        <w:t>Cape Ann Museum)</w:t>
      </w:r>
      <w:r w:rsidR="00192235">
        <w:rPr>
          <w:rFonts w:ascii="Georgia" w:hAnsi="Georgia"/>
          <w:iCs/>
          <w:sz w:val="20"/>
        </w:rPr>
        <w:t>, pp. 99-119; 134-37</w:t>
      </w:r>
      <w:r w:rsidR="00CC4D6C">
        <w:rPr>
          <w:rFonts w:ascii="Georgia" w:hAnsi="Georgia"/>
          <w:iCs/>
          <w:sz w:val="20"/>
        </w:rPr>
        <w:t>.</w:t>
      </w:r>
    </w:p>
    <w:p w14:paraId="3517EE53" w14:textId="77777777" w:rsidR="00930D8F" w:rsidRDefault="00930D8F" w:rsidP="006D5C74">
      <w:pPr>
        <w:rPr>
          <w:rFonts w:ascii="Georgia" w:hAnsi="Georgia"/>
          <w:iCs/>
          <w:sz w:val="20"/>
        </w:rPr>
      </w:pPr>
      <w:r>
        <w:rPr>
          <w:rFonts w:ascii="Georgia" w:hAnsi="Georgia"/>
          <w:iCs/>
          <w:sz w:val="20"/>
        </w:rPr>
        <w:tab/>
      </w:r>
      <w:r>
        <w:rPr>
          <w:rFonts w:ascii="Georgia" w:hAnsi="Georgia"/>
          <w:iCs/>
          <w:sz w:val="20"/>
        </w:rPr>
        <w:tab/>
      </w:r>
      <w:r w:rsidR="00EC2E6C" w:rsidRPr="00EC2E6C">
        <w:rPr>
          <w:rFonts w:ascii="Georgia" w:hAnsi="Georgia"/>
          <w:iCs/>
          <w:sz w:val="20"/>
          <w:u w:val="single"/>
        </w:rPr>
        <w:t>Prize</w:t>
      </w:r>
      <w:r w:rsidR="00EC2E6C">
        <w:rPr>
          <w:rFonts w:ascii="Georgia" w:hAnsi="Georgia"/>
          <w:iCs/>
          <w:sz w:val="20"/>
        </w:rPr>
        <w:t xml:space="preserve">: Historical Print Collector’s Society, </w:t>
      </w:r>
      <w:r>
        <w:rPr>
          <w:rFonts w:ascii="Georgia" w:hAnsi="Georgia"/>
          <w:iCs/>
          <w:sz w:val="20"/>
        </w:rPr>
        <w:t>Ewell Newman Award</w:t>
      </w:r>
      <w:r w:rsidR="00EC2E6C">
        <w:rPr>
          <w:rFonts w:ascii="Georgia" w:hAnsi="Georgia"/>
          <w:iCs/>
          <w:sz w:val="20"/>
        </w:rPr>
        <w:t>, 2021.</w:t>
      </w:r>
    </w:p>
    <w:p w14:paraId="721EC023" w14:textId="77777777" w:rsidR="00646F77" w:rsidRDefault="00646F77" w:rsidP="006D5C74">
      <w:pPr>
        <w:rPr>
          <w:rFonts w:ascii="Georgia" w:hAnsi="Georgia"/>
          <w:iCs/>
          <w:sz w:val="20"/>
        </w:rPr>
      </w:pPr>
    </w:p>
    <w:p w14:paraId="20BE04B0" w14:textId="77777777" w:rsidR="00646F77" w:rsidRDefault="0025300C" w:rsidP="006D5C74">
      <w:pPr>
        <w:rPr>
          <w:rFonts w:ascii="Georgia" w:hAnsi="Georgia"/>
          <w:color w:val="333333"/>
          <w:sz w:val="20"/>
          <w:shd w:val="clear" w:color="auto" w:fill="FFFFFF"/>
        </w:rPr>
      </w:pPr>
      <w:r>
        <w:rPr>
          <w:rFonts w:ascii="Georgia" w:hAnsi="Georgia"/>
          <w:sz w:val="20"/>
        </w:rPr>
        <w:t>2019</w:t>
      </w:r>
      <w:r w:rsidR="00646F77">
        <w:rPr>
          <w:rFonts w:ascii="Georgia" w:hAnsi="Georgia"/>
          <w:sz w:val="20"/>
        </w:rPr>
        <w:tab/>
      </w:r>
      <w:r w:rsidR="00646F77">
        <w:rPr>
          <w:rFonts w:ascii="Georgia" w:hAnsi="Georgia"/>
          <w:sz w:val="20"/>
        </w:rPr>
        <w:tab/>
        <w:t xml:space="preserve">Republication of </w:t>
      </w:r>
      <w:r w:rsidR="00646F77" w:rsidRPr="00064659">
        <w:rPr>
          <w:rFonts w:ascii="Georgia" w:hAnsi="Georgia"/>
          <w:color w:val="333333"/>
          <w:sz w:val="20"/>
          <w:shd w:val="clear" w:color="auto" w:fill="FFFFFF"/>
        </w:rPr>
        <w:t>“Food Photography, Anxiety, and Desire,”</w:t>
      </w:r>
      <w:r w:rsidR="00646F77">
        <w:rPr>
          <w:rFonts w:ascii="Georgia" w:hAnsi="Georgia"/>
          <w:color w:val="333333"/>
          <w:sz w:val="20"/>
          <w:shd w:val="clear" w:color="auto" w:fill="FFFFFF"/>
        </w:rPr>
        <w:t xml:space="preserve"> in </w:t>
      </w:r>
      <w:r w:rsidR="00CB25F1" w:rsidRPr="00616E5E">
        <w:rPr>
          <w:rFonts w:ascii="Georgia" w:hAnsi="Georgia" w:cs="Palatino-Bold"/>
          <w:bCs/>
          <w:i/>
          <w:sz w:val="20"/>
        </w:rPr>
        <w:t>Zbornik:</w:t>
      </w:r>
      <w:r w:rsidR="00CB25F1">
        <w:rPr>
          <w:rFonts w:ascii="Georgia" w:hAnsi="Georgia" w:cs="Palatino-Bold"/>
          <w:bCs/>
          <w:i/>
          <w:sz w:val="20"/>
        </w:rPr>
        <w:tab/>
      </w:r>
      <w:r w:rsidR="00CB25F1">
        <w:rPr>
          <w:rFonts w:ascii="Georgia" w:hAnsi="Georgia" w:cs="Palatino-Bold"/>
          <w:bCs/>
          <w:i/>
          <w:sz w:val="20"/>
        </w:rPr>
        <w:tab/>
      </w:r>
      <w:r w:rsidR="00CB25F1">
        <w:rPr>
          <w:rFonts w:ascii="Georgia" w:hAnsi="Georgia" w:cs="Palatino-Bold"/>
          <w:bCs/>
          <w:i/>
          <w:sz w:val="20"/>
        </w:rPr>
        <w:tab/>
      </w:r>
      <w:r w:rsidR="00CB25F1">
        <w:rPr>
          <w:rFonts w:ascii="Georgia" w:hAnsi="Georgia" w:cs="Palatino-Bold"/>
          <w:bCs/>
          <w:i/>
          <w:sz w:val="20"/>
        </w:rPr>
        <w:tab/>
      </w:r>
      <w:r w:rsidR="00CB25F1" w:rsidRPr="00616E5E">
        <w:rPr>
          <w:rFonts w:ascii="Georgia" w:hAnsi="Georgia" w:cs="Palatino-Bold"/>
          <w:bCs/>
          <w:i/>
          <w:sz w:val="20"/>
        </w:rPr>
        <w:t>Seminara Za Studije Moderne Umetnosti Filozofskog Fakulteta Univerziteta U</w:t>
      </w:r>
      <w:r w:rsidR="00CB25F1">
        <w:rPr>
          <w:rFonts w:ascii="Georgia" w:hAnsi="Georgia" w:cs="Palatino-Bold"/>
          <w:bCs/>
          <w:i/>
          <w:sz w:val="20"/>
        </w:rPr>
        <w:tab/>
      </w:r>
      <w:r w:rsidR="00CB25F1">
        <w:rPr>
          <w:rFonts w:ascii="Georgia" w:hAnsi="Georgia" w:cs="Palatino-Bold"/>
          <w:bCs/>
          <w:i/>
          <w:sz w:val="20"/>
        </w:rPr>
        <w:tab/>
      </w:r>
      <w:r w:rsidR="00CB25F1">
        <w:rPr>
          <w:rFonts w:ascii="Georgia" w:hAnsi="Georgia" w:cs="Palatino-Bold"/>
          <w:bCs/>
          <w:i/>
          <w:sz w:val="20"/>
        </w:rPr>
        <w:tab/>
      </w:r>
      <w:r w:rsidR="00CB25F1" w:rsidRPr="00616E5E">
        <w:rPr>
          <w:rFonts w:ascii="Georgia" w:hAnsi="Georgia" w:cs="Palatino-Bold"/>
          <w:bCs/>
          <w:i/>
          <w:sz w:val="20"/>
        </w:rPr>
        <w:t>Beogradu</w:t>
      </w:r>
      <w:r w:rsidR="00CB25F1" w:rsidRPr="00616E5E">
        <w:rPr>
          <w:rFonts w:ascii="Georgia" w:hAnsi="Georgia" w:cs="Palatino-Bold"/>
          <w:bCs/>
          <w:sz w:val="20"/>
        </w:rPr>
        <w:t xml:space="preserve"> (</w:t>
      </w:r>
      <w:r w:rsidR="00CB25F1" w:rsidRPr="00616E5E">
        <w:rPr>
          <w:rFonts w:ascii="Georgia" w:hAnsi="Georgia" w:cs="Palatino-Bold"/>
          <w:bCs/>
          <w:i/>
          <w:sz w:val="20"/>
        </w:rPr>
        <w:t>The Journal of Modern Art History Departmen</w:t>
      </w:r>
      <w:r w:rsidR="00DD740A">
        <w:rPr>
          <w:rFonts w:ascii="Georgia" w:hAnsi="Georgia" w:cs="Palatino-Bold"/>
          <w:bCs/>
          <w:i/>
          <w:sz w:val="20"/>
        </w:rPr>
        <w:t>t</w:t>
      </w:r>
      <w:r w:rsidR="00CB25F1" w:rsidRPr="00616E5E">
        <w:rPr>
          <w:rFonts w:ascii="Georgia" w:hAnsi="Georgia" w:cs="Palatino-Bold"/>
          <w:bCs/>
          <w:i/>
          <w:sz w:val="20"/>
        </w:rPr>
        <w:t xml:space="preserve">, Faculty of </w:t>
      </w:r>
      <w:r w:rsidR="00CB25F1">
        <w:rPr>
          <w:rFonts w:ascii="Georgia" w:hAnsi="Georgia" w:cs="Palatino-Bold"/>
          <w:bCs/>
          <w:i/>
          <w:sz w:val="20"/>
        </w:rPr>
        <w:tab/>
      </w:r>
      <w:r w:rsidR="00CB25F1">
        <w:rPr>
          <w:rFonts w:ascii="Georgia" w:hAnsi="Georgia" w:cs="Palatino-Bold"/>
          <w:bCs/>
          <w:i/>
          <w:sz w:val="20"/>
        </w:rPr>
        <w:tab/>
      </w:r>
      <w:r w:rsidR="00CB25F1">
        <w:rPr>
          <w:rFonts w:ascii="Georgia" w:hAnsi="Georgia" w:cs="Palatino-Bold"/>
          <w:bCs/>
          <w:i/>
          <w:sz w:val="20"/>
        </w:rPr>
        <w:tab/>
      </w:r>
      <w:r w:rsidR="00CB25F1">
        <w:rPr>
          <w:rFonts w:ascii="Georgia" w:hAnsi="Georgia" w:cs="Palatino-Bold"/>
          <w:bCs/>
          <w:i/>
          <w:sz w:val="20"/>
        </w:rPr>
        <w:tab/>
      </w:r>
      <w:r w:rsidR="00CB25F1" w:rsidRPr="00616E5E">
        <w:rPr>
          <w:rFonts w:ascii="Georgia" w:hAnsi="Georgia" w:cs="Palatino-Bold"/>
          <w:bCs/>
          <w:i/>
          <w:sz w:val="20"/>
        </w:rPr>
        <w:t xml:space="preserve">Philosophy, University of Belgrade </w:t>
      </w:r>
      <w:r w:rsidR="00CB25F1" w:rsidRPr="00616E5E">
        <w:rPr>
          <w:rFonts w:ascii="Georgia" w:hAnsi="Georgia" w:cs="Palatino-Bold"/>
          <w:bCs/>
          <w:sz w:val="20"/>
        </w:rPr>
        <w:t xml:space="preserve">[Serbia]), </w:t>
      </w:r>
      <w:r>
        <w:rPr>
          <w:rFonts w:ascii="Georgia" w:hAnsi="Georgia"/>
          <w:color w:val="333333"/>
          <w:sz w:val="20"/>
          <w:shd w:val="clear" w:color="auto" w:fill="FFFFFF"/>
        </w:rPr>
        <w:t>no. 15,</w:t>
      </w:r>
      <w:r w:rsidR="00CB25F1">
        <w:rPr>
          <w:rFonts w:ascii="Georgia" w:hAnsi="Georgia"/>
          <w:color w:val="333333"/>
          <w:sz w:val="20"/>
          <w:shd w:val="clear" w:color="auto" w:fill="FFFFFF"/>
        </w:rPr>
        <w:t xml:space="preserve"> pp. </w:t>
      </w:r>
      <w:r>
        <w:rPr>
          <w:rFonts w:ascii="Georgia" w:hAnsi="Georgia"/>
          <w:color w:val="333333"/>
          <w:sz w:val="20"/>
          <w:shd w:val="clear" w:color="auto" w:fill="FFFFFF"/>
        </w:rPr>
        <w:t>167-78</w:t>
      </w:r>
      <w:r w:rsidR="00646F77">
        <w:rPr>
          <w:rFonts w:ascii="Georgia" w:hAnsi="Georgia"/>
          <w:color w:val="333333"/>
          <w:sz w:val="20"/>
          <w:shd w:val="clear" w:color="auto" w:fill="FFFFFF"/>
        </w:rPr>
        <w:t>.</w:t>
      </w:r>
    </w:p>
    <w:p w14:paraId="34C6A516" w14:textId="77777777" w:rsidR="00873A8F" w:rsidRPr="00646F77" w:rsidRDefault="00873A8F" w:rsidP="006D5C74">
      <w:pPr>
        <w:rPr>
          <w:rFonts w:ascii="Georgia" w:hAnsi="Georgia"/>
          <w:sz w:val="20"/>
        </w:rPr>
      </w:pPr>
    </w:p>
    <w:p w14:paraId="43B80BF7" w14:textId="77777777" w:rsidR="00873A8F" w:rsidRDefault="00873A8F" w:rsidP="00873A8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2018</w:t>
      </w:r>
      <w:r>
        <w:rPr>
          <w:rFonts w:ascii="Georgia" w:hAnsi="Georgia"/>
          <w:sz w:val="20"/>
        </w:rPr>
        <w:tab/>
      </w:r>
      <w:r w:rsidRPr="000D1CB1">
        <w:rPr>
          <w:rFonts w:ascii="Georgia" w:hAnsi="Georgia"/>
          <w:sz w:val="20"/>
        </w:rPr>
        <w:tab/>
        <w:t>“</w:t>
      </w:r>
      <w:r w:rsidRPr="001F2101">
        <w:rPr>
          <w:rFonts w:ascii="Georgia" w:hAnsi="Georgia"/>
          <w:sz w:val="20"/>
        </w:rPr>
        <w:t xml:space="preserve">Introduction: </w:t>
      </w:r>
      <w:r w:rsidRPr="001F2101">
        <w:rPr>
          <w:rFonts w:ascii="Georgia" w:hAnsi="Georgia"/>
          <w:color w:val="000000"/>
          <w:sz w:val="20"/>
        </w:rPr>
        <w:t>The Life of Things: Culture, Society, and the Material World of</w:t>
      </w:r>
      <w:r w:rsidRPr="001F2101">
        <w:rPr>
          <w:rFonts w:ascii="Georgia" w:hAnsi="Georgia"/>
          <w:color w:val="000000"/>
          <w:sz w:val="20"/>
        </w:rPr>
        <w:tab/>
      </w:r>
      <w:r w:rsidRPr="001F2101">
        <w:rPr>
          <w:rFonts w:ascii="Georgia" w:hAnsi="Georgia"/>
          <w:color w:val="000000"/>
          <w:sz w:val="20"/>
        </w:rPr>
        <w:tab/>
      </w:r>
      <w:r w:rsidRPr="001F2101">
        <w:rPr>
          <w:rFonts w:ascii="Georgia" w:hAnsi="Georgia"/>
          <w:color w:val="000000"/>
          <w:sz w:val="20"/>
        </w:rPr>
        <w:tab/>
        <w:t xml:space="preserve"> Early America</w:t>
      </w:r>
      <w:r>
        <w:rPr>
          <w:rFonts w:ascii="Georgia" w:hAnsi="Georgia"/>
          <w:i/>
          <w:color w:val="000000"/>
          <w:sz w:val="20"/>
        </w:rPr>
        <w:t>,</w:t>
      </w:r>
      <w:r w:rsidRPr="000D1CB1">
        <w:rPr>
          <w:rFonts w:ascii="Georgia" w:hAnsi="Georgia"/>
          <w:sz w:val="20"/>
        </w:rPr>
        <w:t>”</w:t>
      </w:r>
      <w:r>
        <w:rPr>
          <w:rFonts w:ascii="Georgia" w:hAnsi="Georgia"/>
          <w:sz w:val="20"/>
        </w:rPr>
        <w:t xml:space="preserve"> in </w:t>
      </w:r>
      <w:r w:rsidRPr="003F6B3C">
        <w:rPr>
          <w:rFonts w:ascii="Georgia" w:hAnsi="Georgia"/>
          <w:sz w:val="20"/>
        </w:rPr>
        <w:t>George W. Boudreau and Margaretta Lovell, eds., </w:t>
      </w:r>
      <w:r w:rsidRPr="003F6B3C">
        <w:rPr>
          <w:rFonts w:ascii="Georgia" w:hAnsi="Georgia"/>
          <w:i/>
          <w:iCs/>
          <w:color w:val="000000"/>
          <w:sz w:val="20"/>
        </w:rPr>
        <w:t xml:space="preserve">A Material </w:t>
      </w:r>
      <w:r>
        <w:rPr>
          <w:rFonts w:ascii="Georgia" w:hAnsi="Georgia"/>
          <w:i/>
          <w:iCs/>
          <w:color w:val="000000"/>
          <w:sz w:val="20"/>
        </w:rPr>
        <w:tab/>
      </w:r>
      <w:r>
        <w:rPr>
          <w:rFonts w:ascii="Georgia" w:hAnsi="Georgia"/>
          <w:i/>
          <w:iCs/>
          <w:color w:val="000000"/>
          <w:sz w:val="20"/>
        </w:rPr>
        <w:tab/>
      </w:r>
      <w:r>
        <w:rPr>
          <w:rFonts w:ascii="Georgia" w:hAnsi="Georgia"/>
          <w:i/>
          <w:iCs/>
          <w:color w:val="000000"/>
          <w:sz w:val="20"/>
        </w:rPr>
        <w:tab/>
      </w:r>
      <w:r w:rsidRPr="003F6B3C">
        <w:rPr>
          <w:rFonts w:ascii="Georgia" w:hAnsi="Georgia"/>
          <w:i/>
          <w:iCs/>
          <w:color w:val="000000"/>
          <w:sz w:val="20"/>
        </w:rPr>
        <w:t>World:</w:t>
      </w:r>
      <w:r>
        <w:rPr>
          <w:rFonts w:ascii="Georgia" w:hAnsi="Georgia"/>
          <w:i/>
          <w:iCs/>
          <w:color w:val="000000"/>
          <w:sz w:val="20"/>
        </w:rPr>
        <w:tab/>
      </w:r>
      <w:r w:rsidRPr="003F6B3C">
        <w:rPr>
          <w:rFonts w:ascii="Georgia" w:hAnsi="Georgia"/>
          <w:i/>
          <w:iCs/>
          <w:color w:val="000000"/>
          <w:sz w:val="20"/>
        </w:rPr>
        <w:t>Culture, Society, and the Life of Things in Early Anglo-America</w:t>
      </w:r>
      <w:r w:rsidRPr="003F6B3C">
        <w:rPr>
          <w:rFonts w:ascii="Georgia" w:hAnsi="Georgia"/>
          <w:sz w:val="20"/>
        </w:rPr>
        <w:t xml:space="preserve"> (Penn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3F6B3C">
        <w:rPr>
          <w:rFonts w:ascii="Georgia" w:hAnsi="Georgia"/>
          <w:sz w:val="20"/>
        </w:rPr>
        <w:t xml:space="preserve"> State Press</w:t>
      </w:r>
      <w:r>
        <w:rPr>
          <w:rFonts w:ascii="Georgia" w:hAnsi="Georgia"/>
          <w:sz w:val="20"/>
        </w:rPr>
        <w:t>, 2018</w:t>
      </w:r>
      <w:r w:rsidRPr="003F6B3C">
        <w:rPr>
          <w:rFonts w:ascii="Georgia" w:hAnsi="Georgia"/>
          <w:sz w:val="20"/>
        </w:rPr>
        <w:t>)</w:t>
      </w:r>
      <w:r>
        <w:rPr>
          <w:rFonts w:ascii="Georgia" w:hAnsi="Georgia"/>
          <w:sz w:val="20"/>
        </w:rPr>
        <w:t>, pp. 1-9</w:t>
      </w:r>
      <w:r w:rsidRPr="003F6B3C">
        <w:rPr>
          <w:rFonts w:ascii="Georgia" w:hAnsi="Georgia"/>
          <w:sz w:val="20"/>
        </w:rPr>
        <w:t>.</w:t>
      </w:r>
    </w:p>
    <w:p w14:paraId="06AFEDCF" w14:textId="77777777" w:rsidR="008A24BA" w:rsidRPr="008A24BA" w:rsidRDefault="008A24BA" w:rsidP="008A24BA">
      <w:pPr>
        <w:rPr>
          <w:rFonts w:ascii="Times New Roman" w:hAnsi="Times New Roman"/>
          <w:b/>
        </w:rPr>
      </w:pPr>
    </w:p>
    <w:p w14:paraId="2642C0F8" w14:textId="77777777" w:rsidR="00126EFA" w:rsidRDefault="00646F7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2018</w:t>
      </w:r>
      <w:r>
        <w:rPr>
          <w:rFonts w:ascii="Georgia" w:hAnsi="Georgia"/>
          <w:sz w:val="20"/>
        </w:rPr>
        <w:tab/>
      </w:r>
      <w:r w:rsidR="0060070B" w:rsidRPr="000D1CB1">
        <w:rPr>
          <w:rFonts w:ascii="Georgia" w:hAnsi="Georgia"/>
          <w:sz w:val="20"/>
        </w:rPr>
        <w:tab/>
        <w:t>“Trophy Heads”</w:t>
      </w:r>
      <w:r w:rsidR="00FE1431">
        <w:rPr>
          <w:rFonts w:ascii="Georgia" w:hAnsi="Georgia"/>
          <w:sz w:val="20"/>
        </w:rPr>
        <w:t xml:space="preserve"> in </w:t>
      </w:r>
      <w:r w:rsidR="004E648A" w:rsidRPr="003F6B3C">
        <w:rPr>
          <w:rFonts w:ascii="Georgia" w:hAnsi="Georgia"/>
          <w:sz w:val="20"/>
        </w:rPr>
        <w:t>George W. Boudreau and Margaretta Lovell, eds., </w:t>
      </w:r>
      <w:r w:rsidR="004E648A" w:rsidRPr="003F6B3C">
        <w:rPr>
          <w:rFonts w:ascii="Georgia" w:hAnsi="Georgia"/>
          <w:i/>
          <w:iCs/>
          <w:color w:val="000000"/>
          <w:sz w:val="20"/>
        </w:rPr>
        <w:t>A Material</w:t>
      </w:r>
      <w:r w:rsidR="004E648A">
        <w:rPr>
          <w:rFonts w:ascii="Georgia" w:hAnsi="Georgia"/>
          <w:i/>
          <w:iCs/>
          <w:color w:val="000000"/>
          <w:sz w:val="20"/>
        </w:rPr>
        <w:tab/>
      </w:r>
      <w:r w:rsidR="004E648A">
        <w:rPr>
          <w:rFonts w:ascii="Georgia" w:hAnsi="Georgia"/>
          <w:i/>
          <w:iCs/>
          <w:color w:val="000000"/>
          <w:sz w:val="20"/>
        </w:rPr>
        <w:tab/>
      </w:r>
      <w:r w:rsidR="004E648A">
        <w:rPr>
          <w:rFonts w:ascii="Georgia" w:hAnsi="Georgia"/>
          <w:i/>
          <w:iCs/>
          <w:color w:val="000000"/>
          <w:sz w:val="20"/>
        </w:rPr>
        <w:tab/>
      </w:r>
      <w:r w:rsidR="004E648A" w:rsidRPr="003F6B3C">
        <w:rPr>
          <w:rFonts w:ascii="Georgia" w:hAnsi="Georgia"/>
          <w:i/>
          <w:iCs/>
          <w:color w:val="000000"/>
          <w:sz w:val="20"/>
        </w:rPr>
        <w:t xml:space="preserve"> World:</w:t>
      </w:r>
      <w:r w:rsidR="004E648A">
        <w:rPr>
          <w:rFonts w:ascii="Georgia" w:hAnsi="Georgia"/>
          <w:i/>
          <w:iCs/>
          <w:color w:val="000000"/>
          <w:sz w:val="20"/>
        </w:rPr>
        <w:tab/>
      </w:r>
      <w:r w:rsidR="004E648A" w:rsidRPr="003F6B3C">
        <w:rPr>
          <w:rFonts w:ascii="Georgia" w:hAnsi="Georgia"/>
          <w:i/>
          <w:iCs/>
          <w:color w:val="000000"/>
          <w:sz w:val="20"/>
        </w:rPr>
        <w:t xml:space="preserve"> Culture, Society, and the Life of Things in Early Anglo-America</w:t>
      </w:r>
      <w:r w:rsidR="004E648A" w:rsidRPr="003F6B3C">
        <w:rPr>
          <w:rFonts w:ascii="Georgia" w:hAnsi="Georgia"/>
          <w:sz w:val="20"/>
        </w:rPr>
        <w:t xml:space="preserve"> (Penn</w:t>
      </w:r>
      <w:r w:rsidR="004E648A">
        <w:rPr>
          <w:rFonts w:ascii="Georgia" w:hAnsi="Georgia"/>
          <w:sz w:val="20"/>
        </w:rPr>
        <w:tab/>
      </w:r>
      <w:r w:rsidR="004E648A">
        <w:rPr>
          <w:rFonts w:ascii="Georgia" w:hAnsi="Georgia"/>
          <w:sz w:val="20"/>
        </w:rPr>
        <w:tab/>
      </w:r>
      <w:r w:rsidR="004E648A">
        <w:rPr>
          <w:rFonts w:ascii="Georgia" w:hAnsi="Georgia"/>
          <w:sz w:val="20"/>
        </w:rPr>
        <w:tab/>
      </w:r>
      <w:r w:rsidR="004E648A" w:rsidRPr="003F6B3C">
        <w:rPr>
          <w:rFonts w:ascii="Georgia" w:hAnsi="Georgia"/>
          <w:sz w:val="20"/>
        </w:rPr>
        <w:t xml:space="preserve"> State Press</w:t>
      </w:r>
      <w:r w:rsidR="004E648A">
        <w:rPr>
          <w:rFonts w:ascii="Georgia" w:hAnsi="Georgia"/>
          <w:sz w:val="20"/>
        </w:rPr>
        <w:t>, 2018</w:t>
      </w:r>
      <w:r w:rsidR="004E648A" w:rsidRPr="003F6B3C">
        <w:rPr>
          <w:rFonts w:ascii="Georgia" w:hAnsi="Georgia"/>
          <w:sz w:val="20"/>
        </w:rPr>
        <w:t>)</w:t>
      </w:r>
      <w:r>
        <w:rPr>
          <w:rFonts w:ascii="Georgia" w:hAnsi="Georgia"/>
          <w:sz w:val="20"/>
        </w:rPr>
        <w:t>, pp.</w:t>
      </w:r>
      <w:r w:rsidR="00813AA6">
        <w:rPr>
          <w:rFonts w:ascii="Georgia" w:hAnsi="Georgia"/>
          <w:sz w:val="20"/>
        </w:rPr>
        <w:t xml:space="preserve"> </w:t>
      </w:r>
      <w:r w:rsidR="005F38E7">
        <w:rPr>
          <w:rFonts w:ascii="Georgia" w:hAnsi="Georgia"/>
          <w:sz w:val="20"/>
        </w:rPr>
        <w:t>153-76</w:t>
      </w:r>
      <w:r w:rsidR="004E648A" w:rsidRPr="003F6B3C">
        <w:rPr>
          <w:rFonts w:ascii="Georgia" w:hAnsi="Georgia"/>
          <w:sz w:val="20"/>
        </w:rPr>
        <w:t>.</w:t>
      </w:r>
    </w:p>
    <w:p w14:paraId="69F1A85B" w14:textId="77777777" w:rsidR="00185166" w:rsidRDefault="00185166" w:rsidP="00BF0339">
      <w:pPr>
        <w:rPr>
          <w:rFonts w:ascii="Georgia" w:hAnsi="Georgia"/>
          <w:sz w:val="20"/>
        </w:rPr>
      </w:pPr>
    </w:p>
    <w:p w14:paraId="76D4A916" w14:textId="77777777" w:rsidR="00463D66" w:rsidRDefault="00463D66" w:rsidP="00463D66">
      <w:pPr>
        <w:rPr>
          <w:rFonts w:ascii="Georgia" w:hAnsi="Georgia"/>
          <w:color w:val="333333"/>
          <w:sz w:val="20"/>
          <w:shd w:val="clear" w:color="auto" w:fill="FFFFFF"/>
        </w:rPr>
      </w:pPr>
      <w:r>
        <w:rPr>
          <w:rFonts w:ascii="Georgia" w:hAnsi="Georgia"/>
          <w:sz w:val="20"/>
        </w:rPr>
        <w:t>2017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280AC8">
        <w:rPr>
          <w:rFonts w:ascii="Georgia" w:hAnsi="Georgia"/>
          <w:sz w:val="20"/>
        </w:rPr>
        <w:t>“City, River, Mountain:  Wayne Thiebaud’s California</w:t>
      </w:r>
      <w:r>
        <w:rPr>
          <w:rFonts w:ascii="Georgia" w:hAnsi="Georgia"/>
          <w:sz w:val="20"/>
        </w:rPr>
        <w:t>,</w:t>
      </w:r>
      <w:r w:rsidRPr="00280AC8">
        <w:rPr>
          <w:rFonts w:ascii="Georgia" w:hAnsi="Georgia"/>
          <w:sz w:val="20"/>
        </w:rPr>
        <w:t>”</w:t>
      </w:r>
      <w:r>
        <w:rPr>
          <w:rFonts w:ascii="Georgia" w:hAnsi="Georgia"/>
          <w:sz w:val="20"/>
        </w:rPr>
        <w:t xml:space="preserve"> </w:t>
      </w:r>
      <w:r w:rsidRPr="004D260F">
        <w:rPr>
          <w:rFonts w:ascii="Georgia" w:hAnsi="Georgia"/>
          <w:i/>
          <w:iCs/>
          <w:color w:val="333333"/>
          <w:sz w:val="20"/>
        </w:rPr>
        <w:t>Panorama: Journal of</w:t>
      </w:r>
      <w:r>
        <w:rPr>
          <w:rFonts w:ascii="Georgia" w:hAnsi="Georgia"/>
          <w:i/>
          <w:iCs/>
          <w:color w:val="333333"/>
          <w:sz w:val="20"/>
        </w:rPr>
        <w:tab/>
      </w:r>
      <w:r>
        <w:rPr>
          <w:rFonts w:ascii="Georgia" w:hAnsi="Georgia"/>
          <w:i/>
          <w:iCs/>
          <w:color w:val="333333"/>
          <w:sz w:val="20"/>
        </w:rPr>
        <w:tab/>
      </w:r>
      <w:r>
        <w:rPr>
          <w:rFonts w:ascii="Georgia" w:hAnsi="Georgia"/>
          <w:i/>
          <w:iCs/>
          <w:color w:val="333333"/>
          <w:sz w:val="20"/>
        </w:rPr>
        <w:tab/>
      </w:r>
      <w:r w:rsidRPr="004D260F">
        <w:rPr>
          <w:rFonts w:ascii="Georgia" w:hAnsi="Georgia"/>
          <w:i/>
          <w:iCs/>
          <w:color w:val="333333"/>
          <w:sz w:val="20"/>
        </w:rPr>
        <w:t xml:space="preserve"> the Association of Historians of American Art</w:t>
      </w:r>
      <w:r w:rsidRPr="004D260F">
        <w:rPr>
          <w:rFonts w:ascii="Georgia" w:hAnsi="Georgia"/>
          <w:color w:val="333333"/>
          <w:sz w:val="20"/>
          <w:shd w:val="clear" w:color="auto" w:fill="FFFFFF"/>
        </w:rPr>
        <w:t> 3, no. 2 (Fall 2017),</w:t>
      </w:r>
      <w:r w:rsidRPr="004D260F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ab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ab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ab/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ab/>
      </w:r>
      <w:hyperlink r:id="rId14" w:history="1">
        <w:r w:rsidR="001E4FAA" w:rsidRPr="007B3699">
          <w:rPr>
            <w:rStyle w:val="Hyperlink"/>
            <w:rFonts w:ascii="Georgia" w:hAnsi="Georgia"/>
            <w:sz w:val="20"/>
            <w:shd w:val="clear" w:color="auto" w:fill="FFFFFF"/>
          </w:rPr>
          <w:t>https://editions.lib.umn.edu/panorama/article/wayne-thiebauds-california/</w:t>
        </w:r>
      </w:hyperlink>
    </w:p>
    <w:p w14:paraId="57679EC3" w14:textId="77777777" w:rsidR="001E4FAA" w:rsidRDefault="001E4FAA" w:rsidP="00463D66">
      <w:pPr>
        <w:rPr>
          <w:rFonts w:ascii="Georgia" w:hAnsi="Georgia"/>
          <w:color w:val="333333"/>
          <w:sz w:val="20"/>
          <w:shd w:val="clear" w:color="auto" w:fill="FFFFFF"/>
        </w:rPr>
      </w:pPr>
    </w:p>
    <w:p w14:paraId="3D427CBA" w14:textId="77777777" w:rsidR="001F20D4" w:rsidRDefault="00064659" w:rsidP="001F20D4">
      <w:pPr>
        <w:rPr>
          <w:rFonts w:ascii="Georgia" w:hAnsi="Georgia"/>
          <w:color w:val="333333"/>
          <w:sz w:val="20"/>
          <w:shd w:val="clear" w:color="auto" w:fill="FFFFFF"/>
        </w:rPr>
      </w:pPr>
      <w:r>
        <w:rPr>
          <w:rFonts w:ascii="Georgia" w:hAnsi="Georgia"/>
          <w:sz w:val="20"/>
        </w:rPr>
        <w:t>2017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064659">
        <w:rPr>
          <w:rFonts w:ascii="Georgia" w:hAnsi="Georgia"/>
          <w:color w:val="333333"/>
          <w:sz w:val="20"/>
          <w:shd w:val="clear" w:color="auto" w:fill="FFFFFF"/>
        </w:rPr>
        <w:t> “Food Photography, Anxiety, and Desire,” in “The Gustatory Turn in American</w:t>
      </w:r>
      <w:r>
        <w:rPr>
          <w:rFonts w:ascii="Georgia" w:hAnsi="Georgia"/>
          <w:color w:val="333333"/>
          <w:sz w:val="20"/>
          <w:shd w:val="clear" w:color="auto" w:fill="FFFFFF"/>
        </w:rPr>
        <w:tab/>
      </w:r>
      <w:r>
        <w:rPr>
          <w:rFonts w:ascii="Georgia" w:hAnsi="Georgia"/>
          <w:color w:val="333333"/>
          <w:sz w:val="20"/>
          <w:shd w:val="clear" w:color="auto" w:fill="FFFFFF"/>
        </w:rPr>
        <w:tab/>
      </w:r>
      <w:r>
        <w:rPr>
          <w:rFonts w:ascii="Georgia" w:hAnsi="Georgia"/>
          <w:color w:val="333333"/>
          <w:sz w:val="20"/>
          <w:shd w:val="clear" w:color="auto" w:fill="FFFFFF"/>
        </w:rPr>
        <w:tab/>
      </w:r>
      <w:r w:rsidRPr="00064659">
        <w:rPr>
          <w:rFonts w:ascii="Georgia" w:hAnsi="Georgia"/>
          <w:color w:val="333333"/>
          <w:sz w:val="20"/>
          <w:shd w:val="clear" w:color="auto" w:fill="FFFFFF"/>
        </w:rPr>
        <w:t xml:space="preserve"> Art,” </w:t>
      </w:r>
      <w:r w:rsidRPr="00064659">
        <w:rPr>
          <w:rFonts w:ascii="Georgia" w:hAnsi="Georgia"/>
          <w:i/>
          <w:iCs/>
          <w:color w:val="333333"/>
          <w:sz w:val="20"/>
        </w:rPr>
        <w:t>Panorama: Journal of the Association of Historians of American Art</w:t>
      </w:r>
      <w:r w:rsidRPr="00064659">
        <w:rPr>
          <w:rFonts w:ascii="Georgia" w:hAnsi="Georgia"/>
          <w:color w:val="333333"/>
          <w:sz w:val="20"/>
          <w:shd w:val="clear" w:color="auto" w:fill="FFFFFF"/>
        </w:rPr>
        <w:t> </w:t>
      </w:r>
      <w:r w:rsidR="009C6AA8">
        <w:rPr>
          <w:rFonts w:ascii="Georgia" w:hAnsi="Georgia"/>
          <w:color w:val="333333"/>
          <w:sz w:val="20"/>
          <w:shd w:val="clear" w:color="auto" w:fill="FFFFFF"/>
        </w:rPr>
        <w:t>issue</w:t>
      </w:r>
      <w:r w:rsidR="009C6AA8">
        <w:rPr>
          <w:rFonts w:ascii="Georgia" w:hAnsi="Georgia"/>
          <w:color w:val="333333"/>
          <w:sz w:val="20"/>
          <w:shd w:val="clear" w:color="auto" w:fill="FFFFFF"/>
        </w:rPr>
        <w:tab/>
      </w:r>
      <w:r w:rsidR="009C6AA8">
        <w:rPr>
          <w:rFonts w:ascii="Georgia" w:hAnsi="Georgia"/>
          <w:color w:val="333333"/>
          <w:sz w:val="20"/>
          <w:shd w:val="clear" w:color="auto" w:fill="FFFFFF"/>
        </w:rPr>
        <w:tab/>
      </w:r>
      <w:r w:rsidR="009C6AA8">
        <w:rPr>
          <w:rFonts w:ascii="Georgia" w:hAnsi="Georgia"/>
          <w:color w:val="333333"/>
          <w:sz w:val="20"/>
          <w:shd w:val="clear" w:color="auto" w:fill="FFFFFF"/>
        </w:rPr>
        <w:tab/>
        <w:t xml:space="preserve"> </w:t>
      </w:r>
      <w:r w:rsidRPr="00064659">
        <w:rPr>
          <w:rFonts w:ascii="Georgia" w:hAnsi="Georgia"/>
          <w:color w:val="333333"/>
          <w:sz w:val="20"/>
          <w:shd w:val="clear" w:color="auto" w:fill="FFFFFF"/>
        </w:rPr>
        <w:t xml:space="preserve">3.2 (Fall 2017), </w:t>
      </w:r>
      <w:hyperlink r:id="rId15" w:history="1">
        <w:r w:rsidR="001F20D4" w:rsidRPr="00A66E71">
          <w:rPr>
            <w:rStyle w:val="Hyperlink"/>
            <w:rFonts w:ascii="Georgia" w:hAnsi="Georgia"/>
            <w:sz w:val="20"/>
            <w:shd w:val="clear" w:color="auto" w:fill="FFFFFF"/>
          </w:rPr>
          <w:t>https://editions.lib.um</w:t>
        </w:r>
        <w:r w:rsidR="001F20D4" w:rsidRPr="00A66E71">
          <w:rPr>
            <w:rStyle w:val="Hyperlink"/>
            <w:rFonts w:ascii="Georgia" w:hAnsi="Georgia"/>
            <w:sz w:val="20"/>
            <w:shd w:val="clear" w:color="auto" w:fill="FFFFFF"/>
          </w:rPr>
          <w:t>n</w:t>
        </w:r>
        <w:r w:rsidR="001F20D4" w:rsidRPr="00A66E71">
          <w:rPr>
            <w:rStyle w:val="Hyperlink"/>
            <w:rFonts w:ascii="Georgia" w:hAnsi="Georgia"/>
            <w:sz w:val="20"/>
            <w:shd w:val="clear" w:color="auto" w:fill="FFFFFF"/>
          </w:rPr>
          <w:t>.edu/panorama/article/food-</w:t>
        </w:r>
      </w:hyperlink>
      <w:r w:rsidR="001F20D4">
        <w:rPr>
          <w:rFonts w:ascii="Georgia" w:hAnsi="Georgia"/>
          <w:color w:val="333333"/>
          <w:sz w:val="20"/>
          <w:shd w:val="clear" w:color="auto" w:fill="FFFFFF"/>
        </w:rPr>
        <w:tab/>
      </w:r>
      <w:r w:rsidR="001F20D4">
        <w:rPr>
          <w:rFonts w:ascii="Georgia" w:hAnsi="Georgia"/>
          <w:color w:val="333333"/>
          <w:sz w:val="20"/>
          <w:shd w:val="clear" w:color="auto" w:fill="FFFFFF"/>
        </w:rPr>
        <w:tab/>
      </w:r>
      <w:r w:rsidR="001F20D4">
        <w:rPr>
          <w:rFonts w:ascii="Georgia" w:hAnsi="Georgia"/>
          <w:color w:val="333333"/>
          <w:sz w:val="20"/>
          <w:shd w:val="clear" w:color="auto" w:fill="FFFFFF"/>
        </w:rPr>
        <w:tab/>
      </w:r>
      <w:r w:rsidR="001F20D4">
        <w:rPr>
          <w:rFonts w:ascii="Georgia" w:hAnsi="Georgia"/>
          <w:color w:val="333333"/>
          <w:sz w:val="20"/>
          <w:shd w:val="clear" w:color="auto" w:fill="FFFFFF"/>
        </w:rPr>
        <w:tab/>
      </w:r>
      <w:r w:rsidR="001F20D4" w:rsidRPr="00B44603">
        <w:rPr>
          <w:rFonts w:ascii="Georgia" w:hAnsi="Georgia"/>
          <w:color w:val="4472C4"/>
          <w:sz w:val="20"/>
          <w:u w:val="single"/>
          <w:shd w:val="clear" w:color="auto" w:fill="FFFFFF"/>
        </w:rPr>
        <w:t>photography/</w:t>
      </w:r>
    </w:p>
    <w:p w14:paraId="3AB7B5E6" w14:textId="77777777" w:rsidR="00064659" w:rsidRPr="00997817" w:rsidRDefault="00064659" w:rsidP="00BF0339">
      <w:pPr>
        <w:rPr>
          <w:rFonts w:ascii="Times" w:hAnsi="Times"/>
          <w:sz w:val="20"/>
        </w:rPr>
      </w:pPr>
      <w:r w:rsidRPr="00064659">
        <w:rPr>
          <w:rFonts w:ascii="Georgia" w:hAnsi="Georgia"/>
          <w:color w:val="333333"/>
          <w:sz w:val="20"/>
          <w:shd w:val="clear" w:color="auto" w:fill="FFFFFF"/>
        </w:rPr>
        <w:t xml:space="preserve">  </w:t>
      </w:r>
      <w:r w:rsidRPr="00064659">
        <w:rPr>
          <w:rFonts w:ascii="Times New Roman" w:hAnsi="Times New Roman"/>
          <w:color w:val="333333"/>
          <w:sz w:val="20"/>
          <w:shd w:val="clear" w:color="auto" w:fill="FFFFFF"/>
        </w:rPr>
        <w:t>‎</w:t>
      </w:r>
    </w:p>
    <w:p w14:paraId="34CA1996" w14:textId="77777777" w:rsidR="00692A70" w:rsidRPr="00334388" w:rsidRDefault="00692A70" w:rsidP="00334388">
      <w:pPr>
        <w:pStyle w:val="HTMLPreformatted"/>
        <w:ind w:left="1440" w:hanging="1440"/>
      </w:pPr>
      <w:r>
        <w:rPr>
          <w:rFonts w:ascii="Georgia" w:hAnsi="Georgia"/>
        </w:rPr>
        <w:t>2017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8A24BA">
        <w:rPr>
          <w:rFonts w:ascii="Georgia" w:hAnsi="Georgia"/>
        </w:rPr>
        <w:t>“Thoreau and the Landscapes of Solitude: Painted Epiphanies in</w:t>
      </w:r>
      <w:r w:rsidR="00AD7401">
        <w:rPr>
          <w:rFonts w:ascii="Georgia" w:hAnsi="Georgia"/>
        </w:rPr>
        <w:tab/>
      </w:r>
      <w:r w:rsidRPr="008A24BA">
        <w:rPr>
          <w:rFonts w:ascii="Georgia" w:hAnsi="Georgia"/>
        </w:rPr>
        <w:t xml:space="preserve"> Undomesticated</w:t>
      </w:r>
      <w:r w:rsidR="00AD7401">
        <w:rPr>
          <w:rFonts w:ascii="Georgia" w:hAnsi="Georgia"/>
        </w:rPr>
        <w:t xml:space="preserve"> </w:t>
      </w:r>
      <w:r w:rsidRPr="008A24BA">
        <w:rPr>
          <w:rFonts w:ascii="Georgia" w:hAnsi="Georgia"/>
        </w:rPr>
        <w:t>Nature</w:t>
      </w:r>
      <w:r>
        <w:rPr>
          <w:rFonts w:ascii="Georgia" w:hAnsi="Georgia"/>
        </w:rPr>
        <w:t>”</w:t>
      </w:r>
      <w:r>
        <w:rPr>
          <w:rFonts w:ascii="Times New Roman" w:hAnsi="Times New Roman"/>
          <w:b/>
        </w:rPr>
        <w:t xml:space="preserve"> </w:t>
      </w:r>
      <w:r>
        <w:rPr>
          <w:rFonts w:ascii="Georgia" w:hAnsi="Georgia"/>
        </w:rPr>
        <w:t xml:space="preserve">for </w:t>
      </w:r>
      <w:r w:rsidRPr="00D951E0">
        <w:rPr>
          <w:rFonts w:ascii="Times" w:hAnsi="Times" w:cs="Times"/>
          <w:bCs/>
          <w:i/>
        </w:rPr>
        <w:t>Cultures of Solitude: Loneliness – Limitation - Liberation</w:t>
      </w:r>
      <w:r w:rsidR="00AD7401">
        <w:rPr>
          <w:rFonts w:ascii="Georgia" w:hAnsi="Georgia"/>
        </w:rPr>
        <w:t>, Ina Bergmann</w:t>
      </w:r>
      <w:r w:rsidR="00AD7401">
        <w:rPr>
          <w:rFonts w:ascii="Georgia" w:hAnsi="Georgia"/>
        </w:rPr>
        <w:tab/>
      </w:r>
      <w:r w:rsidR="00FD15D4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and Stefan Hippler, eds. </w:t>
      </w:r>
      <w:r w:rsidRPr="002B2B8A">
        <w:rPr>
          <w:rFonts w:ascii="Georgia" w:hAnsi="Georgia"/>
        </w:rPr>
        <w:t>(Frankfurt am</w:t>
      </w:r>
      <w:r>
        <w:rPr>
          <w:rFonts w:ascii="Georgia" w:hAnsi="Georgia"/>
        </w:rPr>
        <w:t xml:space="preserve"> </w:t>
      </w:r>
      <w:r w:rsidRPr="002B2B8A">
        <w:rPr>
          <w:rFonts w:ascii="Georgia" w:hAnsi="Georgia"/>
        </w:rPr>
        <w:t>Main</w:t>
      </w:r>
      <w:r>
        <w:rPr>
          <w:rFonts w:ascii="Georgia" w:hAnsi="Georgia"/>
        </w:rPr>
        <w:t>:</w:t>
      </w:r>
      <w:r w:rsidRPr="002B2B8A">
        <w:rPr>
          <w:rFonts w:ascii="Georgia" w:hAnsi="Georgia"/>
        </w:rPr>
        <w:t xml:space="preserve">  Peter Lang</w:t>
      </w:r>
      <w:r>
        <w:rPr>
          <w:rFonts w:ascii="Georgia" w:hAnsi="Georgia"/>
        </w:rPr>
        <w:t>, 2017), pp. 123-38.</w:t>
      </w:r>
      <w:r w:rsidRPr="002B2B8A">
        <w:rPr>
          <w:rFonts w:ascii="Georgia" w:hAnsi="Georgia"/>
        </w:rPr>
        <w:t xml:space="preserve"> </w:t>
      </w:r>
      <w:hyperlink r:id="rId16" w:history="1">
        <w:r w:rsidR="00AD7401" w:rsidRPr="00AD7401">
          <w:rPr>
            <w:rStyle w:val="Hyperlink"/>
            <w:rFonts w:ascii="Georgia" w:hAnsi="Georgia"/>
          </w:rPr>
          <w:t>https://www.peterlang.com/vie</w:t>
        </w:r>
        <w:r w:rsidR="00AD7401" w:rsidRPr="00AD7401">
          <w:rPr>
            <w:rStyle w:val="Hyperlink"/>
            <w:rFonts w:ascii="Georgia" w:hAnsi="Georgia"/>
          </w:rPr>
          <w:t>w</w:t>
        </w:r>
        <w:r w:rsidR="00AD7401" w:rsidRPr="00AD7401">
          <w:rPr>
            <w:rStyle w:val="Hyperlink"/>
            <w:rFonts w:ascii="Georgia" w:hAnsi="Georgia"/>
          </w:rPr>
          <w:t>/title/19676?rskey=zqibm4&amp;result=1</w:t>
        </w:r>
      </w:hyperlink>
    </w:p>
    <w:p w14:paraId="484471F3" w14:textId="77777777" w:rsidR="00BF0339" w:rsidRDefault="00BF0339">
      <w:pPr>
        <w:rPr>
          <w:rFonts w:ascii="Georgia" w:hAnsi="Georgia"/>
          <w:sz w:val="20"/>
        </w:rPr>
      </w:pPr>
    </w:p>
    <w:p w14:paraId="04D444AF" w14:textId="77777777" w:rsidR="002D661B" w:rsidRDefault="00FE139C" w:rsidP="00FE139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2015</w:t>
      </w:r>
      <w:r w:rsidR="000E2063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217201">
        <w:rPr>
          <w:rFonts w:ascii="Georgia" w:hAnsi="Georgia"/>
          <w:sz w:val="20"/>
        </w:rPr>
        <w:t>“</w:t>
      </w:r>
      <w:r w:rsidR="000E2063" w:rsidRPr="000E2063">
        <w:rPr>
          <w:rFonts w:ascii="Georgia" w:hAnsi="Georgia"/>
          <w:sz w:val="20"/>
        </w:rPr>
        <w:t>Dashing for America:  Frederic Remington, National Myths, and Art Historical</w:t>
      </w:r>
      <w:r w:rsidR="000E2063">
        <w:rPr>
          <w:rFonts w:ascii="Georgia" w:hAnsi="Georgia"/>
          <w:sz w:val="20"/>
        </w:rPr>
        <w:tab/>
      </w:r>
      <w:r w:rsidR="000E2063">
        <w:rPr>
          <w:rFonts w:ascii="Georgia" w:hAnsi="Georgia"/>
          <w:sz w:val="20"/>
        </w:rPr>
        <w:tab/>
      </w:r>
      <w:r w:rsidR="000E2063">
        <w:rPr>
          <w:rFonts w:ascii="Georgia" w:hAnsi="Georgia"/>
          <w:sz w:val="20"/>
        </w:rPr>
        <w:tab/>
      </w:r>
      <w:r w:rsidR="000E2063" w:rsidRPr="000E2063">
        <w:rPr>
          <w:rFonts w:ascii="Georgia" w:hAnsi="Georgia"/>
          <w:sz w:val="20"/>
        </w:rPr>
        <w:t>Narratives</w:t>
      </w:r>
      <w:r w:rsidR="00217201">
        <w:rPr>
          <w:rFonts w:ascii="Georgia" w:hAnsi="Georgia"/>
          <w:sz w:val="20"/>
        </w:rPr>
        <w:t xml:space="preserve">,” </w:t>
      </w:r>
      <w:r w:rsidR="00217201" w:rsidRPr="00217201">
        <w:rPr>
          <w:rFonts w:ascii="Georgia" w:hAnsi="Georgia"/>
          <w:i/>
          <w:sz w:val="20"/>
        </w:rPr>
        <w:t xml:space="preserve">Panorama, the Journal of the Association of Historians of </w:t>
      </w:r>
      <w:r w:rsidR="00217201">
        <w:rPr>
          <w:rFonts w:ascii="Georgia" w:hAnsi="Georgia"/>
          <w:i/>
          <w:sz w:val="20"/>
        </w:rPr>
        <w:tab/>
      </w:r>
      <w:r w:rsidR="00217201">
        <w:rPr>
          <w:rFonts w:ascii="Georgia" w:hAnsi="Georgia"/>
          <w:i/>
          <w:sz w:val="20"/>
        </w:rPr>
        <w:tab/>
      </w:r>
      <w:r w:rsidR="00217201">
        <w:rPr>
          <w:rFonts w:ascii="Georgia" w:hAnsi="Georgia"/>
          <w:i/>
          <w:sz w:val="20"/>
        </w:rPr>
        <w:tab/>
      </w:r>
      <w:r w:rsidR="00217201">
        <w:rPr>
          <w:rFonts w:ascii="Georgia" w:hAnsi="Georgia"/>
          <w:i/>
          <w:sz w:val="20"/>
        </w:rPr>
        <w:tab/>
      </w:r>
      <w:r w:rsidR="00217201" w:rsidRPr="00217201">
        <w:rPr>
          <w:rFonts w:ascii="Georgia" w:hAnsi="Georgia"/>
          <w:i/>
          <w:sz w:val="20"/>
        </w:rPr>
        <w:t>American</w:t>
      </w:r>
      <w:r w:rsidR="00217201">
        <w:rPr>
          <w:rFonts w:ascii="Georgia" w:hAnsi="Georgia"/>
          <w:i/>
          <w:sz w:val="20"/>
        </w:rPr>
        <w:t xml:space="preserve"> </w:t>
      </w:r>
      <w:r w:rsidR="00217201" w:rsidRPr="00217201">
        <w:rPr>
          <w:rFonts w:ascii="Georgia" w:hAnsi="Georgia"/>
          <w:i/>
          <w:sz w:val="20"/>
        </w:rPr>
        <w:t>Art</w:t>
      </w:r>
      <w:r w:rsidR="00217201">
        <w:rPr>
          <w:rFonts w:ascii="Georgia" w:hAnsi="Georgia"/>
          <w:sz w:val="20"/>
        </w:rPr>
        <w:t>, fall 2015</w:t>
      </w:r>
      <w:r w:rsidR="0070002D">
        <w:rPr>
          <w:rFonts w:ascii="Georgia" w:hAnsi="Georgia"/>
          <w:sz w:val="20"/>
        </w:rPr>
        <w:t xml:space="preserve"> (issue 1.2)</w:t>
      </w:r>
      <w:r w:rsidR="00217201">
        <w:rPr>
          <w:rFonts w:ascii="Georgia" w:hAnsi="Georgia"/>
          <w:sz w:val="20"/>
        </w:rPr>
        <w:t>.</w:t>
      </w:r>
      <w:r>
        <w:rPr>
          <w:rFonts w:ascii="Georgia" w:hAnsi="Georgia"/>
          <w:sz w:val="20"/>
        </w:rPr>
        <w:t xml:space="preserve"> </w:t>
      </w:r>
      <w:r w:rsidR="00790BAC">
        <w:rPr>
          <w:rFonts w:ascii="Georgia" w:hAnsi="Georgia"/>
          <w:sz w:val="20"/>
        </w:rPr>
        <w:t xml:space="preserve">43 pages </w:t>
      </w:r>
      <w:r w:rsidR="005E46AA">
        <w:rPr>
          <w:rFonts w:ascii="Georgia" w:hAnsi="Georgia"/>
          <w:sz w:val="20"/>
        </w:rPr>
        <w:t>(12,054 words).</w:t>
      </w:r>
      <w:r w:rsidR="009C6AA8">
        <w:rPr>
          <w:rFonts w:ascii="Georgia" w:hAnsi="Georgia"/>
          <w:sz w:val="20"/>
        </w:rPr>
        <w:tab/>
      </w:r>
      <w:r w:rsidR="009C6AA8">
        <w:rPr>
          <w:rFonts w:ascii="Georgia" w:hAnsi="Georgia"/>
          <w:sz w:val="20"/>
        </w:rPr>
        <w:tab/>
      </w:r>
      <w:r w:rsidR="009C6AA8">
        <w:rPr>
          <w:rFonts w:ascii="Georgia" w:hAnsi="Georgia"/>
          <w:sz w:val="20"/>
        </w:rPr>
        <w:tab/>
      </w:r>
    </w:p>
    <w:p w14:paraId="5E5B9309" w14:textId="77777777" w:rsidR="009C6AA8" w:rsidRDefault="009C6AA8" w:rsidP="009C6AA8">
      <w:pPr>
        <w:ind w:left="1440"/>
        <w:rPr>
          <w:rFonts w:ascii="Georgia" w:hAnsi="Georgia"/>
          <w:sz w:val="20"/>
        </w:rPr>
      </w:pPr>
      <w:hyperlink r:id="rId17" w:history="1">
        <w:r w:rsidRPr="001061BA">
          <w:rPr>
            <w:rStyle w:val="Hyperlink"/>
            <w:rFonts w:ascii="Georgia" w:hAnsi="Georgia"/>
            <w:sz w:val="20"/>
          </w:rPr>
          <w:t>https://editions.lib.umn.edu/panorama/article/dashing-for-america-frederic-remington-national-myths-and-art-historical-narratives/</w:t>
        </w:r>
      </w:hyperlink>
    </w:p>
    <w:p w14:paraId="7A24B993" w14:textId="77777777" w:rsidR="00CC475D" w:rsidRDefault="001F43C6" w:rsidP="009C6AA8">
      <w:pPr>
        <w:ind w:left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</w:p>
    <w:p w14:paraId="6DF03F86" w14:textId="77777777" w:rsidR="00985319" w:rsidRDefault="00100BED" w:rsidP="00985319">
      <w:r>
        <w:rPr>
          <w:rFonts w:ascii="Georgia" w:hAnsi="Georgia"/>
          <w:sz w:val="20"/>
        </w:rPr>
        <w:t>2014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“Art, Violence, and the American Revolution,</w:t>
      </w:r>
      <w:r w:rsidR="00716368">
        <w:rPr>
          <w:rFonts w:ascii="Georgia" w:hAnsi="Georgia"/>
          <w:sz w:val="20"/>
        </w:rPr>
        <w:t>”</w:t>
      </w:r>
      <w:r>
        <w:rPr>
          <w:rFonts w:ascii="Georgia" w:hAnsi="Georgia"/>
          <w:sz w:val="20"/>
        </w:rPr>
        <w:t xml:space="preserve"> </w:t>
      </w:r>
      <w:r w:rsidRPr="0063578D">
        <w:rPr>
          <w:rFonts w:ascii="Georgia" w:hAnsi="Georgia"/>
          <w:i/>
          <w:sz w:val="20"/>
        </w:rPr>
        <w:t>Common-place</w:t>
      </w:r>
      <w:r>
        <w:rPr>
          <w:rFonts w:ascii="Georgia" w:hAnsi="Georgia"/>
          <w:sz w:val="20"/>
        </w:rPr>
        <w:t xml:space="preserve">, vol. 14, no. 3,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spring, 2014</w:t>
      </w:r>
      <w:r>
        <w:rPr>
          <w:rFonts w:ascii="Georgia" w:hAnsi="Georgia"/>
          <w:sz w:val="20"/>
        </w:rPr>
        <w:t xml:space="preserve"> </w:t>
      </w:r>
    </w:p>
    <w:p w14:paraId="34C1F2F0" w14:textId="77777777" w:rsidR="00985319" w:rsidRDefault="00985319" w:rsidP="00985319">
      <w:pPr>
        <w:pStyle w:val="HTMLPreformatted"/>
        <w:rPr>
          <w:rFonts w:ascii="Georgia" w:hAnsi="Georgia"/>
        </w:rPr>
      </w:pPr>
      <w:r>
        <w:rPr>
          <w:rFonts w:ascii="Georgia" w:hAnsi="Georgia"/>
        </w:rPr>
        <w:tab/>
        <w:t xml:space="preserve">           </w:t>
      </w:r>
      <w:hyperlink r:id="rId18" w:history="1">
        <w:r w:rsidRPr="007E7C94">
          <w:rPr>
            <w:rStyle w:val="Hyperlink"/>
            <w:rFonts w:ascii="Georgia" w:hAnsi="Georgia"/>
          </w:rPr>
          <w:t>http://www.common-place-archives.org/vol-14/no-03/lovell/#.WOJzZlKZN0s</w:t>
        </w:r>
      </w:hyperlink>
    </w:p>
    <w:p w14:paraId="0F91B363" w14:textId="77777777" w:rsidR="00100BED" w:rsidRDefault="00100BED">
      <w:pPr>
        <w:rPr>
          <w:rFonts w:ascii="Georgia" w:hAnsi="Georgia"/>
          <w:sz w:val="20"/>
        </w:rPr>
      </w:pPr>
    </w:p>
    <w:p w14:paraId="639B9A67" w14:textId="77777777" w:rsidR="00945850" w:rsidRPr="00945850" w:rsidRDefault="00945850" w:rsidP="00945850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" w:hAnsi="Times" w:cs="Times"/>
          <w:sz w:val="22"/>
          <w:szCs w:val="22"/>
        </w:rPr>
      </w:pPr>
      <w:r>
        <w:rPr>
          <w:rFonts w:ascii="Georgia" w:hAnsi="Georgia"/>
          <w:sz w:val="20"/>
        </w:rPr>
        <w:t>2013</w:t>
      </w:r>
      <w:r>
        <w:rPr>
          <w:rFonts w:ascii="Georgia" w:hAnsi="Georgia"/>
          <w:sz w:val="20"/>
        </w:rPr>
        <w:tab/>
      </w:r>
      <w:r>
        <w:rPr>
          <w:rFonts w:ascii="Georgia" w:hAnsi="Georgia" w:cs="Times"/>
          <w:sz w:val="20"/>
        </w:rPr>
        <w:t>“</w:t>
      </w:r>
      <w:r w:rsidRPr="006D5D40">
        <w:rPr>
          <w:rFonts w:ascii="Georgia" w:hAnsi="Georgia" w:cs="Times"/>
          <w:sz w:val="20"/>
        </w:rPr>
        <w:t>Designing with Nature? The persist</w:t>
      </w:r>
      <w:r>
        <w:rPr>
          <w:rFonts w:ascii="Georgia" w:hAnsi="Georgia" w:cs="Times"/>
          <w:sz w:val="20"/>
        </w:rPr>
        <w:t>ence of Capability Brown’s 18</w:t>
      </w:r>
      <w:r w:rsidRPr="00354F1D">
        <w:rPr>
          <w:rFonts w:ascii="Georgia" w:hAnsi="Georgia" w:cs="Times"/>
          <w:sz w:val="20"/>
          <w:vertAlign w:val="superscript"/>
        </w:rPr>
        <w:t>th</w:t>
      </w:r>
      <w:r>
        <w:rPr>
          <w:rFonts w:ascii="Georgia" w:hAnsi="Georgia" w:cs="Times"/>
          <w:sz w:val="20"/>
        </w:rPr>
        <w:t>-</w:t>
      </w:r>
      <w:r w:rsidRPr="006D5D40">
        <w:rPr>
          <w:rFonts w:ascii="Georgia" w:hAnsi="Georgia" w:cs="Times"/>
          <w:sz w:val="20"/>
        </w:rPr>
        <w:t>century</w:t>
      </w:r>
      <w:r>
        <w:rPr>
          <w:rFonts w:ascii="Georgia" w:hAnsi="Georgia" w:cs="Times"/>
          <w:sz w:val="20"/>
        </w:rPr>
        <w:t xml:space="preserve"> </w:t>
      </w:r>
      <w:r w:rsidRPr="006D5D40">
        <w:rPr>
          <w:rFonts w:ascii="Georgia" w:hAnsi="Georgia" w:cs="Times"/>
          <w:sz w:val="20"/>
        </w:rPr>
        <w:t>water features</w:t>
      </w:r>
      <w:r>
        <w:rPr>
          <w:rFonts w:ascii="Georgia" w:hAnsi="Georgia" w:cs="Times"/>
          <w:sz w:val="20"/>
        </w:rPr>
        <w:t xml:space="preserve">,” (with </w:t>
      </w:r>
      <w:r w:rsidRPr="006D5D40">
        <w:rPr>
          <w:rFonts w:ascii="Georgia" w:hAnsi="Georgia" w:cs="Times"/>
          <w:sz w:val="20"/>
        </w:rPr>
        <w:t>Kristen Podolak, G. Mathias Kondolf, Louise</w:t>
      </w:r>
      <w:r>
        <w:rPr>
          <w:rFonts w:ascii="Georgia" w:hAnsi="Georgia" w:cs="Times"/>
          <w:sz w:val="20"/>
        </w:rPr>
        <w:t xml:space="preserve"> A. Mozingo, Keith Bowhill, </w:t>
      </w:r>
      <w:r w:rsidRPr="00BD6EE3">
        <w:rPr>
          <w:rFonts w:ascii="Times" w:hAnsi="Times" w:cs="Times"/>
          <w:i/>
          <w:sz w:val="22"/>
          <w:szCs w:val="22"/>
        </w:rPr>
        <w:t>Landscape Journal</w:t>
      </w:r>
      <w:r>
        <w:rPr>
          <w:rFonts w:ascii="Times" w:hAnsi="Times" w:cs="Times"/>
          <w:sz w:val="22"/>
          <w:szCs w:val="22"/>
        </w:rPr>
        <w:t xml:space="preserve"> 32:1 ISSN 0277-2426, pp. 53-66.</w:t>
      </w:r>
      <w:r>
        <w:rPr>
          <w:rFonts w:ascii="Times" w:hAnsi="Times" w:cs="Times"/>
          <w:sz w:val="22"/>
          <w:szCs w:val="22"/>
        </w:rPr>
        <w:t xml:space="preserve"> </w:t>
      </w:r>
      <w:hyperlink r:id="rId19" w:tgtFrame="_blank" w:history="1">
        <w:r w:rsidRPr="00B079D8">
          <w:rPr>
            <w:rFonts w:ascii="Georgia" w:hAnsi="Georgia" w:cs="Arial"/>
            <w:color w:val="0000FF"/>
            <w:sz w:val="20"/>
            <w:u w:val="single"/>
          </w:rPr>
          <w:t>http://lj.uwpress.org/content/32/1/51.abstract.html</w:t>
        </w:r>
      </w:hyperlink>
    </w:p>
    <w:p w14:paraId="637F5F85" w14:textId="77777777" w:rsidR="00A743DC" w:rsidRPr="00616E5E" w:rsidRDefault="00A743DC" w:rsidP="00A743DC">
      <w:pPr>
        <w:widowControl w:val="0"/>
        <w:autoSpaceDE w:val="0"/>
        <w:autoSpaceDN w:val="0"/>
        <w:adjustRightInd w:val="0"/>
        <w:rPr>
          <w:rFonts w:ascii="Georgia" w:hAnsi="Georgia" w:cs="Palatino-Bold"/>
          <w:bCs/>
          <w:sz w:val="20"/>
        </w:rPr>
      </w:pPr>
      <w:r w:rsidRPr="00616E5E">
        <w:rPr>
          <w:rFonts w:ascii="Georgia" w:hAnsi="Georgia"/>
          <w:sz w:val="20"/>
        </w:rPr>
        <w:t>2012</w:t>
      </w:r>
      <w:r w:rsidRPr="00616E5E">
        <w:rPr>
          <w:rFonts w:ascii="Georgia" w:hAnsi="Georgia"/>
          <w:sz w:val="20"/>
        </w:rPr>
        <w:tab/>
      </w:r>
      <w:r w:rsidRPr="00616E5E">
        <w:rPr>
          <w:rFonts w:ascii="Georgia" w:hAnsi="Georgia"/>
          <w:sz w:val="20"/>
        </w:rPr>
        <w:tab/>
      </w:r>
      <w:r w:rsidRPr="00616E5E">
        <w:rPr>
          <w:rFonts w:ascii="Georgia" w:hAnsi="Georgia" w:cs="Palatino-Bold"/>
          <w:bCs/>
          <w:sz w:val="20"/>
        </w:rPr>
        <w:t>sMrt, rat i JaVno se</w:t>
      </w:r>
      <w:r w:rsidRPr="00616E5E">
        <w:rPr>
          <w:rFonts w:ascii="Times New Roman" w:hAnsi="Times New Roman"/>
          <w:bCs/>
          <w:sz w:val="20"/>
        </w:rPr>
        <w:t>ć</w:t>
      </w:r>
      <w:r w:rsidRPr="00616E5E">
        <w:rPr>
          <w:rFonts w:ascii="Georgia" w:hAnsi="Georgia" w:cs="Palatino-Bold"/>
          <w:bCs/>
          <w:sz w:val="20"/>
        </w:rPr>
        <w:t>anJe:</w:t>
      </w:r>
    </w:p>
    <w:p w14:paraId="2880660E" w14:textId="77777777" w:rsidR="00A743DC" w:rsidRPr="00616E5E" w:rsidRDefault="00A743DC" w:rsidP="00A743DC">
      <w:pPr>
        <w:widowControl w:val="0"/>
        <w:autoSpaceDE w:val="0"/>
        <w:autoSpaceDN w:val="0"/>
        <w:adjustRightInd w:val="0"/>
        <w:ind w:left="720" w:firstLine="720"/>
        <w:rPr>
          <w:rFonts w:ascii="Georgia" w:hAnsi="Georgia" w:cs="Palatino-Bold"/>
          <w:bCs/>
          <w:sz w:val="20"/>
        </w:rPr>
      </w:pPr>
      <w:r w:rsidRPr="00616E5E">
        <w:rPr>
          <w:rFonts w:ascii="Georgia" w:hAnsi="Georgia" w:cs="Palatino-Bold"/>
          <w:bCs/>
          <w:sz w:val="20"/>
        </w:rPr>
        <w:t>iVo D</w:t>
      </w:r>
      <w:r w:rsidRPr="00616E5E">
        <w:rPr>
          <w:rFonts w:ascii="Times New Roman" w:hAnsi="Times New Roman"/>
          <w:bCs/>
          <w:sz w:val="20"/>
        </w:rPr>
        <w:t>ž</w:t>
      </w:r>
      <w:r w:rsidRPr="00616E5E">
        <w:rPr>
          <w:rFonts w:ascii="Georgia" w:hAnsi="Georgia" w:cs="Palatino-Bold"/>
          <w:bCs/>
          <w:sz w:val="20"/>
        </w:rPr>
        <w:t>iMa, ViJetnaM i</w:t>
      </w:r>
      <w:r w:rsidR="0022612A">
        <w:rPr>
          <w:rFonts w:ascii="Georgia" w:hAnsi="Georgia" w:cs="Palatino-Bold"/>
          <w:bCs/>
          <w:sz w:val="20"/>
        </w:rPr>
        <w:t xml:space="preserve"> DiVlJi zaPaD (“Death, War, and Public Mem</w:t>
      </w:r>
      <w:r w:rsidRPr="00616E5E">
        <w:rPr>
          <w:rFonts w:ascii="Georgia" w:hAnsi="Georgia" w:cs="Palatino-Bold"/>
          <w:bCs/>
          <w:sz w:val="20"/>
        </w:rPr>
        <w:t>ory:</w:t>
      </w:r>
    </w:p>
    <w:p w14:paraId="60D800C6" w14:textId="77777777" w:rsidR="00A743DC" w:rsidRPr="00616E5E" w:rsidRDefault="0022612A" w:rsidP="00A743DC">
      <w:pPr>
        <w:ind w:left="1440"/>
        <w:rPr>
          <w:rFonts w:ascii="Georgia" w:hAnsi="Georgia"/>
          <w:sz w:val="20"/>
        </w:rPr>
      </w:pPr>
      <w:r>
        <w:rPr>
          <w:rFonts w:ascii="Georgia" w:hAnsi="Georgia" w:cs="Palatino-Bold"/>
          <w:bCs/>
          <w:sz w:val="20"/>
        </w:rPr>
        <w:t>Iwo Jima, Vietnam, and the Wild</w:t>
      </w:r>
      <w:r w:rsidR="00A743DC" w:rsidRPr="00616E5E">
        <w:rPr>
          <w:rFonts w:ascii="Georgia" w:hAnsi="Georgia" w:cs="Palatino-Bold"/>
          <w:bCs/>
          <w:sz w:val="20"/>
        </w:rPr>
        <w:t xml:space="preserve"> West”), in </w:t>
      </w:r>
      <w:r w:rsidR="00A743DC" w:rsidRPr="00616E5E">
        <w:rPr>
          <w:rFonts w:ascii="Georgia" w:hAnsi="Georgia" w:cs="Palatino-Bold"/>
          <w:bCs/>
          <w:i/>
          <w:sz w:val="20"/>
        </w:rPr>
        <w:t>Zbornik:  Seminara Za Studije Moderne Umetnosti Filozofskog Fakulteta Univerziteta U Beogradu</w:t>
      </w:r>
      <w:r w:rsidR="00A743DC" w:rsidRPr="00616E5E">
        <w:rPr>
          <w:rFonts w:ascii="Georgia" w:hAnsi="Georgia" w:cs="Palatino-Bold"/>
          <w:bCs/>
          <w:sz w:val="20"/>
        </w:rPr>
        <w:t xml:space="preserve"> (</w:t>
      </w:r>
      <w:r w:rsidR="00A743DC" w:rsidRPr="00616E5E">
        <w:rPr>
          <w:rFonts w:ascii="Georgia" w:hAnsi="Georgia" w:cs="Palatino-Bold"/>
          <w:bCs/>
          <w:i/>
          <w:sz w:val="20"/>
        </w:rPr>
        <w:t xml:space="preserve">The Journal of Modern Art History </w:t>
      </w:r>
      <w:proofErr w:type="gramStart"/>
      <w:r w:rsidR="00A743DC" w:rsidRPr="00616E5E">
        <w:rPr>
          <w:rFonts w:ascii="Georgia" w:hAnsi="Georgia" w:cs="Palatino-Bold"/>
          <w:bCs/>
          <w:i/>
          <w:sz w:val="20"/>
        </w:rPr>
        <w:t>Department ,</w:t>
      </w:r>
      <w:proofErr w:type="gramEnd"/>
      <w:r w:rsidR="00A743DC" w:rsidRPr="00616E5E">
        <w:rPr>
          <w:rFonts w:ascii="Georgia" w:hAnsi="Georgia" w:cs="Palatino-Bold"/>
          <w:bCs/>
          <w:i/>
          <w:sz w:val="20"/>
        </w:rPr>
        <w:t xml:space="preserve"> Faculty of Philosophy, University of Belgrade </w:t>
      </w:r>
      <w:r w:rsidR="00A743DC" w:rsidRPr="00616E5E">
        <w:rPr>
          <w:rFonts w:ascii="Georgia" w:hAnsi="Georgia" w:cs="Palatino-Bold"/>
          <w:bCs/>
          <w:sz w:val="20"/>
        </w:rPr>
        <w:t>[Serbia]), August 2012, p. 127-36.</w:t>
      </w:r>
    </w:p>
    <w:p w14:paraId="59A29607" w14:textId="77777777" w:rsidR="00A743DC" w:rsidRDefault="00A743DC">
      <w:pPr>
        <w:rPr>
          <w:rFonts w:ascii="Georgia" w:hAnsi="Georgia"/>
          <w:sz w:val="20"/>
        </w:rPr>
      </w:pPr>
    </w:p>
    <w:p w14:paraId="4D626C2D" w14:textId="77777777" w:rsidR="0060070B" w:rsidRPr="000D1CB1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2011</w:t>
      </w:r>
      <w:r w:rsidRPr="007860AF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“Fitz Henry Lane, Spectateur de l’Histoire” (</w:t>
      </w:r>
      <w:r w:rsidRPr="007860AF">
        <w:rPr>
          <w:rFonts w:ascii="Georgia" w:hAnsi="Georgia"/>
          <w:sz w:val="20"/>
        </w:rPr>
        <w:t>“Watching History—Fitz Henry Lane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7860AF">
        <w:rPr>
          <w:rFonts w:ascii="Georgia" w:hAnsi="Georgia"/>
          <w:sz w:val="20"/>
        </w:rPr>
        <w:t xml:space="preserve"> and the Revolutionary Pas</w:t>
      </w:r>
      <w:r>
        <w:rPr>
          <w:rFonts w:ascii="Georgia" w:hAnsi="Georgia"/>
          <w:sz w:val="20"/>
        </w:rPr>
        <w:t>t in Antebellum New England</w:t>
      </w:r>
      <w:r w:rsidRPr="007860AF">
        <w:rPr>
          <w:rFonts w:ascii="Georgia" w:hAnsi="Georgia"/>
          <w:sz w:val="20"/>
        </w:rPr>
        <w:t>”</w:t>
      </w:r>
      <w:r>
        <w:rPr>
          <w:rFonts w:ascii="Georgia" w:hAnsi="Georgia"/>
          <w:sz w:val="20"/>
        </w:rPr>
        <w:t>)</w:t>
      </w:r>
      <w:r w:rsidRPr="007860AF">
        <w:rPr>
          <w:rFonts w:ascii="Georgia" w:hAnsi="Georgia"/>
          <w:sz w:val="20"/>
        </w:rPr>
        <w:t xml:space="preserve"> in</w:t>
      </w:r>
      <w:r>
        <w:rPr>
          <w:rFonts w:ascii="Georgia" w:hAnsi="Georgia"/>
          <w:sz w:val="20"/>
        </w:rPr>
        <w:t xml:space="preserve"> </w:t>
      </w:r>
      <w:r>
        <w:rPr>
          <w:rFonts w:ascii="Georgia" w:hAnsi="Georgia"/>
          <w:i/>
          <w:sz w:val="20"/>
        </w:rPr>
        <w:t>Refaire</w:t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  <w:t xml:space="preserve"> L’Amerique:  Imaginaire et Histoire des Etats-Unis</w:t>
      </w:r>
      <w:r w:rsidRPr="007860AF">
        <w:rPr>
          <w:rFonts w:ascii="Georgia" w:hAnsi="Georgia"/>
          <w:sz w:val="20"/>
        </w:rPr>
        <w:t>, eds., Didier Aubert &amp;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7860AF">
        <w:rPr>
          <w:rFonts w:ascii="Georgia" w:hAnsi="Georgia"/>
          <w:sz w:val="20"/>
        </w:rPr>
        <w:t xml:space="preserve"> He</w:t>
      </w:r>
      <w:r>
        <w:rPr>
          <w:rFonts w:ascii="Georgia" w:hAnsi="Georgia"/>
          <w:sz w:val="20"/>
        </w:rPr>
        <w:t>lene Quanquin (Paris:  Presses Sorbonne Nouvelle</w:t>
      </w:r>
      <w:r w:rsidRPr="007860AF">
        <w:rPr>
          <w:rFonts w:ascii="Georgia" w:hAnsi="Georgia"/>
          <w:sz w:val="20"/>
        </w:rPr>
        <w:t>)</w:t>
      </w:r>
      <w:r>
        <w:rPr>
          <w:rFonts w:ascii="Georgia" w:hAnsi="Georgia"/>
          <w:sz w:val="20"/>
        </w:rPr>
        <w:t>, pp. 47-61.</w:t>
      </w:r>
    </w:p>
    <w:p w14:paraId="53DCC7D3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57EABC7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2001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"Food Photography and Inverted Narratives of Desire," in </w:t>
      </w:r>
      <w:r w:rsidRPr="006E1390">
        <w:rPr>
          <w:rFonts w:ascii="Georgia" w:hAnsi="Georgia"/>
          <w:i/>
          <w:sz w:val="20"/>
        </w:rPr>
        <w:t>Exposure,</w:t>
      </w:r>
      <w:r>
        <w:rPr>
          <w:rFonts w:ascii="Georgia" w:hAnsi="Georgia"/>
          <w:sz w:val="20"/>
        </w:rPr>
        <w:t xml:space="preserve"> v. 34: 1/2,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summer, pp. 19 - 24.</w:t>
      </w:r>
    </w:p>
    <w:p w14:paraId="634C569A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02A32F1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2000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"Body of Illusion:  Portraits, People, and the Construction of Memory," in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E944B8">
        <w:rPr>
          <w:rFonts w:ascii="Georgia" w:hAnsi="Georgia"/>
          <w:i/>
          <w:sz w:val="20"/>
        </w:rPr>
        <w:t xml:space="preserve">Possible Pasts:  </w:t>
      </w:r>
      <w:r w:rsidRPr="00E944B8">
        <w:rPr>
          <w:rFonts w:ascii="Georgia" w:hAnsi="Georgia"/>
          <w:i/>
          <w:sz w:val="20"/>
        </w:rPr>
        <w:tab/>
        <w:t>Becoming Colonial in Early America</w:t>
      </w:r>
      <w:r>
        <w:rPr>
          <w:rFonts w:ascii="Georgia" w:hAnsi="Georgia"/>
          <w:sz w:val="20"/>
        </w:rPr>
        <w:t>, Robert Blair St. George,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ed. (Ithaca:  Cornell University Press, 2000), p. 270 - 301.</w:t>
      </w:r>
    </w:p>
    <w:p w14:paraId="49520A00" w14:textId="77777777" w:rsidR="0060070B" w:rsidRDefault="0060070B">
      <w:pPr>
        <w:rPr>
          <w:rFonts w:ascii="Georgia" w:hAnsi="Georgia"/>
          <w:sz w:val="20"/>
        </w:rPr>
      </w:pPr>
    </w:p>
    <w:p w14:paraId="6B5685E1" w14:textId="77777777" w:rsidR="0060070B" w:rsidRDefault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1998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 xml:space="preserve">"Mrs. Sargent, Mr. Copley, and the Empirical Eye," </w:t>
      </w:r>
      <w:r w:rsidRPr="00E944B8">
        <w:rPr>
          <w:rFonts w:ascii="Georgia" w:hAnsi="Georgia"/>
          <w:i/>
          <w:sz w:val="20"/>
        </w:rPr>
        <w:t>Winterthur Portfolio</w:t>
      </w:r>
      <w:r>
        <w:rPr>
          <w:rFonts w:ascii="Georgia" w:hAnsi="Georgia"/>
          <w:sz w:val="20"/>
        </w:rPr>
        <w:t xml:space="preserve">, spring, </w:t>
      </w:r>
      <w:r>
        <w:rPr>
          <w:rFonts w:ascii="Georgia" w:hAnsi="Georgia"/>
          <w:sz w:val="20"/>
        </w:rPr>
        <w:tab/>
        <w:t>1998, v. 33, no. 1, pp. 1 - 39.</w:t>
      </w:r>
    </w:p>
    <w:p w14:paraId="715AFE73" w14:textId="77777777" w:rsidR="0060070B" w:rsidRDefault="0060070B">
      <w:pPr>
        <w:rPr>
          <w:rFonts w:ascii="Georgia" w:hAnsi="Georgia"/>
          <w:sz w:val="20"/>
        </w:rPr>
      </w:pPr>
    </w:p>
    <w:p w14:paraId="4AE0696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1998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"Copley and the Case of the Blue Dress," </w:t>
      </w:r>
      <w:r w:rsidRPr="00E944B8">
        <w:rPr>
          <w:rFonts w:ascii="Georgia" w:hAnsi="Georgia"/>
          <w:i/>
          <w:sz w:val="20"/>
        </w:rPr>
        <w:t>Yale Journal of Criticism</w:t>
      </w:r>
      <w:r>
        <w:rPr>
          <w:rFonts w:ascii="Georgia" w:hAnsi="Georgia"/>
          <w:sz w:val="20"/>
        </w:rPr>
        <w:t>, spring, 1998,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v. 2, no. 1, pp. 53 - 67.</w:t>
      </w:r>
    </w:p>
    <w:p w14:paraId="1E38765A" w14:textId="77777777" w:rsidR="0060070B" w:rsidRDefault="0060070B">
      <w:pPr>
        <w:rPr>
          <w:rFonts w:ascii="Georgia" w:hAnsi="Georgia"/>
          <w:sz w:val="20"/>
        </w:rPr>
      </w:pPr>
    </w:p>
    <w:p w14:paraId="77211DA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"Reading Eighteenth-Century American Family Portraits:  Social Images and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Self-Images," reprinted in Mary Ann Calo, ed., </w:t>
      </w:r>
      <w:r w:rsidRPr="00E944B8">
        <w:rPr>
          <w:rFonts w:ascii="Georgia" w:hAnsi="Georgia"/>
          <w:i/>
          <w:sz w:val="20"/>
        </w:rPr>
        <w:t>Critical Issues in American Art</w:t>
      </w:r>
      <w:r w:rsidRPr="00DE216F">
        <w:rPr>
          <w:rFonts w:ascii="Georgia" w:hAnsi="Georgia"/>
          <w:sz w:val="20"/>
        </w:rPr>
        <w:tab/>
      </w:r>
      <w:r w:rsidRPr="00DE216F">
        <w:rPr>
          <w:rFonts w:ascii="Georgia" w:hAnsi="Georgia"/>
          <w:sz w:val="20"/>
        </w:rPr>
        <w:tab/>
      </w:r>
      <w:r w:rsidRPr="00DE216F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(N.Y.:  Harper Collins, 1998), pp. 35-45.</w:t>
      </w:r>
    </w:p>
    <w:p w14:paraId="4C7C84E3" w14:textId="77777777" w:rsidR="0060070B" w:rsidRDefault="0060070B">
      <w:pPr>
        <w:rPr>
          <w:rFonts w:ascii="Georgia" w:hAnsi="Georgia"/>
          <w:sz w:val="20"/>
        </w:rPr>
      </w:pPr>
    </w:p>
    <w:p w14:paraId="6002C8DC" w14:textId="77777777" w:rsidR="0060070B" w:rsidRDefault="0060070B" w:rsidP="0060070B">
      <w:pPr>
        <w:rPr>
          <w:rFonts w:ascii="Georgia" w:hAnsi="Georgia"/>
          <w:sz w:val="20"/>
        </w:rPr>
      </w:pPr>
      <w:proofErr w:type="gramStart"/>
      <w:r>
        <w:rPr>
          <w:rFonts w:ascii="Georgia" w:hAnsi="Georgia"/>
          <w:sz w:val="20"/>
        </w:rPr>
        <w:t xml:space="preserve">1996  </w:t>
      </w:r>
      <w:r>
        <w:rPr>
          <w:rFonts w:ascii="Georgia" w:hAnsi="Georgia"/>
          <w:sz w:val="20"/>
        </w:rPr>
        <w:tab/>
      </w:r>
      <w:proofErr w:type="gramEnd"/>
      <w:r>
        <w:rPr>
          <w:rFonts w:ascii="Georgia" w:hAnsi="Georgia"/>
          <w:sz w:val="20"/>
        </w:rPr>
        <w:tab/>
        <w:t>“Picturing the ‘City for a Single Summer:</w:t>
      </w:r>
      <w:proofErr w:type="gramStart"/>
      <w:r>
        <w:rPr>
          <w:rFonts w:ascii="Georgia" w:hAnsi="Georgia"/>
          <w:sz w:val="20"/>
        </w:rPr>
        <w:t>’  Paintings</w:t>
      </w:r>
      <w:proofErr w:type="gramEnd"/>
      <w:r>
        <w:rPr>
          <w:rFonts w:ascii="Georgia" w:hAnsi="Georgia"/>
          <w:sz w:val="20"/>
        </w:rPr>
        <w:t xml:space="preserve"> of the Chicago 1893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Columbian World’s Exposition,” </w:t>
      </w:r>
      <w:r w:rsidRPr="00E944B8">
        <w:rPr>
          <w:rFonts w:ascii="Georgia" w:hAnsi="Georgia"/>
          <w:i/>
          <w:sz w:val="20"/>
        </w:rPr>
        <w:t>Art Bulletin</w:t>
      </w:r>
      <w:r>
        <w:rPr>
          <w:rFonts w:ascii="Georgia" w:hAnsi="Georgia"/>
          <w:sz w:val="20"/>
        </w:rPr>
        <w:t xml:space="preserve">, </w:t>
      </w:r>
      <w:proofErr w:type="gramStart"/>
      <w:r>
        <w:rPr>
          <w:rFonts w:ascii="Georgia" w:hAnsi="Georgia"/>
          <w:sz w:val="20"/>
        </w:rPr>
        <w:t>March,</w:t>
      </w:r>
      <w:proofErr w:type="gramEnd"/>
      <w:r>
        <w:rPr>
          <w:rFonts w:ascii="Georgia" w:hAnsi="Georgia"/>
          <w:sz w:val="20"/>
        </w:rPr>
        <w:t xml:space="preserve"> 1996, v. 78, n. 1, pp. 40–55. </w:t>
      </w:r>
    </w:p>
    <w:p w14:paraId="65E09C4D" w14:textId="77777777" w:rsidR="0060070B" w:rsidRDefault="0060070B">
      <w:pPr>
        <w:rPr>
          <w:rFonts w:ascii="Georgia" w:hAnsi="Georgia"/>
          <w:sz w:val="20"/>
        </w:rPr>
      </w:pPr>
    </w:p>
    <w:p w14:paraId="74D923E4" w14:textId="77777777" w:rsidR="0060070B" w:rsidRDefault="0060070B">
      <w:pPr>
        <w:rPr>
          <w:rFonts w:ascii="Georgia" w:hAnsi="Georgia"/>
          <w:sz w:val="20"/>
        </w:rPr>
      </w:pPr>
      <w:proofErr w:type="gramStart"/>
      <w:r>
        <w:rPr>
          <w:rFonts w:ascii="Georgia" w:hAnsi="Georgia"/>
          <w:sz w:val="20"/>
        </w:rPr>
        <w:t xml:space="preserve">1994  </w:t>
      </w:r>
      <w:r>
        <w:rPr>
          <w:rFonts w:ascii="Georgia" w:hAnsi="Georgia"/>
          <w:sz w:val="20"/>
        </w:rPr>
        <w:tab/>
      </w:r>
      <w:proofErr w:type="gramEnd"/>
      <w:r>
        <w:rPr>
          <w:rFonts w:ascii="Georgia" w:hAnsi="Georgia"/>
          <w:sz w:val="20"/>
        </w:rPr>
        <w:tab/>
        <w:t xml:space="preserve">"Painters and Their Customers:  Aspects of Art and Money in Eighteenth-Century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America" in </w:t>
      </w:r>
      <w:r w:rsidRPr="00E944B8">
        <w:rPr>
          <w:rFonts w:ascii="Georgia" w:hAnsi="Georgia"/>
          <w:i/>
          <w:sz w:val="20"/>
        </w:rPr>
        <w:t>Of Consuming Interest:  The Style of Life in 18th-Century America,</w:t>
      </w:r>
      <w:r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eds., Cary Carson and Ronald Hoffman (University Press of Virginia, 1994), pp.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284 - 306. </w:t>
      </w:r>
    </w:p>
    <w:p w14:paraId="4942CD93" w14:textId="77777777" w:rsidR="0060070B" w:rsidRDefault="0060070B">
      <w:pPr>
        <w:rPr>
          <w:rFonts w:ascii="Georgia" w:hAnsi="Georgia"/>
          <w:sz w:val="20"/>
        </w:rPr>
      </w:pPr>
    </w:p>
    <w:p w14:paraId="22D561E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1991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"'Such Furniture as Will be Most Profitable':  The Business of Cabinetmaking in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Eighteenth-Century Newport," </w:t>
      </w:r>
      <w:r w:rsidRPr="00E944B8">
        <w:rPr>
          <w:rFonts w:ascii="Georgia" w:hAnsi="Georgia"/>
          <w:i/>
          <w:sz w:val="20"/>
        </w:rPr>
        <w:t>Winterthur Portfolio,</w:t>
      </w:r>
      <w:r>
        <w:rPr>
          <w:rFonts w:ascii="Georgia" w:hAnsi="Georgia"/>
          <w:sz w:val="20"/>
        </w:rPr>
        <w:t xml:space="preserve"> sp. 1991, v.26:1, pp. 27-62.</w:t>
      </w:r>
      <w:r w:rsidRPr="00E944B8">
        <w:rPr>
          <w:rFonts w:ascii="Georgia" w:hAnsi="Georgia"/>
          <w:sz w:val="20"/>
        </w:rPr>
        <w:tab/>
      </w:r>
    </w:p>
    <w:p w14:paraId="6F190100" w14:textId="77777777" w:rsidR="00402FA3" w:rsidRPr="00E944B8" w:rsidRDefault="00402FA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402FA3">
        <w:rPr>
          <w:rFonts w:ascii="Georgia" w:hAnsi="Georgia"/>
          <w:sz w:val="20"/>
          <w:u w:val="single"/>
        </w:rPr>
        <w:t>Prize:</w:t>
      </w:r>
      <w:r>
        <w:rPr>
          <w:rFonts w:ascii="Georgia" w:hAnsi="Georgia"/>
          <w:sz w:val="20"/>
        </w:rPr>
        <w:t xml:space="preserve"> American Society for Eighteenth-Century Studies, Clifford Prize, honorable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mention, 1992.</w:t>
      </w:r>
    </w:p>
    <w:p w14:paraId="2D485E67" w14:textId="77777777" w:rsidR="0060070B" w:rsidRDefault="0060070B">
      <w:pPr>
        <w:rPr>
          <w:rFonts w:ascii="Georgia" w:hAnsi="Georgia"/>
          <w:sz w:val="20"/>
        </w:rPr>
      </w:pPr>
    </w:p>
    <w:p w14:paraId="4C5A639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1990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"Modernist Interrogations of an Old World:  John S. Sargent's Venice," </w:t>
      </w:r>
      <w:r w:rsidRPr="00E944B8">
        <w:rPr>
          <w:rFonts w:ascii="Georgia" w:hAnsi="Georgia"/>
          <w:i/>
          <w:sz w:val="20"/>
        </w:rPr>
        <w:t xml:space="preserve">Bollettino </w:t>
      </w:r>
      <w:r w:rsidRPr="00E944B8">
        <w:rPr>
          <w:rFonts w:ascii="Georgia" w:hAnsi="Georgia"/>
          <w:i/>
          <w:sz w:val="20"/>
        </w:rPr>
        <w:tab/>
      </w:r>
      <w:r w:rsidRPr="00E944B8">
        <w:rPr>
          <w:rFonts w:ascii="Georgia" w:hAnsi="Georgia"/>
          <w:i/>
          <w:sz w:val="20"/>
        </w:rPr>
        <w:tab/>
        <w:t>del Centro, Interuniversitario di Ricerche sul 'Viaggio in Italia</w:t>
      </w:r>
      <w:r>
        <w:rPr>
          <w:rFonts w:ascii="Georgia" w:hAnsi="Georgia"/>
          <w:sz w:val="20"/>
          <w:u w:val="single"/>
        </w:rPr>
        <w:t>,</w:t>
      </w:r>
      <w:proofErr w:type="gramStart"/>
      <w:r>
        <w:rPr>
          <w:rFonts w:ascii="Georgia" w:hAnsi="Georgia"/>
          <w:sz w:val="20"/>
        </w:rPr>
        <w:t>'  vols.</w:t>
      </w:r>
      <w:proofErr w:type="gramEnd"/>
      <w:r>
        <w:rPr>
          <w:rFonts w:ascii="Georgia" w:hAnsi="Georgia"/>
          <w:sz w:val="20"/>
        </w:rPr>
        <w:t xml:space="preserve"> 15-16,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January-</w:t>
      </w:r>
      <w:proofErr w:type="gramStart"/>
      <w:r>
        <w:rPr>
          <w:rFonts w:ascii="Georgia" w:hAnsi="Georgia"/>
          <w:sz w:val="20"/>
        </w:rPr>
        <w:t>December,</w:t>
      </w:r>
      <w:proofErr w:type="gramEnd"/>
      <w:r>
        <w:rPr>
          <w:rFonts w:ascii="Georgia" w:hAnsi="Georgia"/>
          <w:sz w:val="20"/>
        </w:rPr>
        <w:t xml:space="preserve"> 1987, pp. 61 - 94, 326 - 27. (published fall, 1990). </w:t>
      </w:r>
    </w:p>
    <w:p w14:paraId="42AA9CD3" w14:textId="77777777" w:rsidR="0060070B" w:rsidRDefault="0060070B">
      <w:pPr>
        <w:rPr>
          <w:rFonts w:ascii="Georgia" w:hAnsi="Georgia"/>
          <w:sz w:val="20"/>
        </w:rPr>
      </w:pPr>
    </w:p>
    <w:p w14:paraId="264F1AC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"Reading Portraits:  Social Images and Self-Images in Eighteenth-Century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American Family Portraits," </w:t>
      </w:r>
      <w:r w:rsidRPr="00E944B8">
        <w:rPr>
          <w:rFonts w:ascii="Georgia" w:hAnsi="Georgia"/>
          <w:i/>
          <w:sz w:val="20"/>
        </w:rPr>
        <w:t>Winterthur Portfolio,</w:t>
      </w:r>
      <w:r>
        <w:rPr>
          <w:rFonts w:ascii="Georgia" w:hAnsi="Georgia"/>
          <w:sz w:val="20"/>
        </w:rPr>
        <w:t xml:space="preserve"> winter, 1987, pp. 46 - 71.</w:t>
      </w:r>
    </w:p>
    <w:p w14:paraId="43C21842" w14:textId="77777777" w:rsidR="0060070B" w:rsidRDefault="0060070B">
      <w:pPr>
        <w:rPr>
          <w:rFonts w:ascii="Georgia" w:hAnsi="Georgia"/>
          <w:sz w:val="20"/>
        </w:rPr>
      </w:pPr>
    </w:p>
    <w:p w14:paraId="08297405" w14:textId="77777777" w:rsidR="0060070B" w:rsidRDefault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1975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"Boston Blockfront Furniture," in Walter Muir Whitehill, ed., </w:t>
      </w:r>
      <w:r w:rsidRPr="00E944B8">
        <w:rPr>
          <w:rFonts w:ascii="Georgia" w:hAnsi="Georgia"/>
          <w:i/>
          <w:sz w:val="20"/>
        </w:rPr>
        <w:t xml:space="preserve">Boston Furniture of </w:t>
      </w:r>
      <w:r w:rsidRPr="00E944B8">
        <w:rPr>
          <w:rFonts w:ascii="Georgia" w:hAnsi="Georgia"/>
          <w:i/>
          <w:sz w:val="20"/>
        </w:rPr>
        <w:tab/>
        <w:t xml:space="preserve">the Eighteenth Century </w:t>
      </w:r>
      <w:r>
        <w:rPr>
          <w:rFonts w:ascii="Georgia" w:hAnsi="Georgia"/>
          <w:sz w:val="20"/>
        </w:rPr>
        <w:t>(Boston:  Colonial Society of Mass.) pp. 77 - 135.</w:t>
      </w:r>
    </w:p>
    <w:p w14:paraId="3954A7B4" w14:textId="77777777" w:rsidR="0060070B" w:rsidRDefault="0060070B">
      <w:pPr>
        <w:rPr>
          <w:rFonts w:ascii="Georgia" w:hAnsi="Georgia"/>
          <w:sz w:val="20"/>
        </w:rPr>
      </w:pPr>
    </w:p>
    <w:p w14:paraId="7FB26D98" w14:textId="77777777" w:rsidR="008D765C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u w:val="single"/>
        </w:rPr>
        <w:t>Articles and Chapters</w:t>
      </w:r>
      <w:r>
        <w:rPr>
          <w:rFonts w:ascii="Georgia" w:hAnsi="Georgia"/>
          <w:sz w:val="20"/>
        </w:rPr>
        <w:t xml:space="preserve"> (invited contributions)</w:t>
      </w:r>
    </w:p>
    <w:p w14:paraId="7B234BD0" w14:textId="77777777" w:rsidR="00257661" w:rsidRDefault="00257661" w:rsidP="0060070B">
      <w:pPr>
        <w:rPr>
          <w:rFonts w:ascii="Georgia" w:hAnsi="Georgia"/>
          <w:sz w:val="20"/>
        </w:rPr>
      </w:pPr>
    </w:p>
    <w:p w14:paraId="14206479" w14:textId="77777777" w:rsidR="009158FD" w:rsidRDefault="00312937" w:rsidP="00B6519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2022</w:t>
      </w:r>
      <w:r w:rsidR="00B65194">
        <w:rPr>
          <w:rFonts w:ascii="Georgia" w:hAnsi="Georgia"/>
          <w:sz w:val="20"/>
        </w:rPr>
        <w:tab/>
      </w:r>
      <w:r w:rsidR="00B65194">
        <w:rPr>
          <w:rFonts w:ascii="Georgia" w:hAnsi="Georgia"/>
          <w:sz w:val="20"/>
        </w:rPr>
        <w:tab/>
      </w:r>
      <w:r w:rsidR="00B65194" w:rsidRPr="00B65194">
        <w:rPr>
          <w:rFonts w:ascii="Georgia" w:hAnsi="Georgia"/>
          <w:sz w:val="20"/>
        </w:rPr>
        <w:t>“John Greenwood: The Nanny, The Spyglass, and the Drunken Gentlemen” in</w:t>
      </w:r>
      <w:r w:rsidR="00B65194">
        <w:rPr>
          <w:rFonts w:ascii="Georgia" w:hAnsi="Georgia"/>
          <w:sz w:val="20"/>
        </w:rPr>
        <w:tab/>
      </w:r>
      <w:r w:rsidR="00B65194">
        <w:rPr>
          <w:rFonts w:ascii="Georgia" w:hAnsi="Georgia"/>
          <w:sz w:val="20"/>
        </w:rPr>
        <w:tab/>
      </w:r>
      <w:r w:rsidR="00B65194">
        <w:rPr>
          <w:rFonts w:ascii="Georgia" w:hAnsi="Georgia"/>
          <w:sz w:val="20"/>
        </w:rPr>
        <w:tab/>
      </w:r>
      <w:r w:rsidR="00B65194" w:rsidRPr="00B65194">
        <w:rPr>
          <w:rFonts w:ascii="Georgia" w:hAnsi="Georgia"/>
          <w:sz w:val="20"/>
        </w:rPr>
        <w:t xml:space="preserve"> Charles C. Eldredge, ed., </w:t>
      </w:r>
      <w:r w:rsidR="00B65194" w:rsidRPr="00B65194">
        <w:rPr>
          <w:rFonts w:ascii="Georgia" w:hAnsi="Georgia"/>
          <w:i/>
          <w:iCs/>
          <w:sz w:val="20"/>
        </w:rPr>
        <w:t>Unforgettable: 63 Noteworthy American Artists</w:t>
      </w:r>
    </w:p>
    <w:p w14:paraId="39BB3DD0" w14:textId="77777777" w:rsidR="00B65194" w:rsidRPr="00C21DED" w:rsidRDefault="009158FD" w:rsidP="009158FD">
      <w:pPr>
        <w:ind w:left="720" w:firstLine="720"/>
        <w:rPr>
          <w:rFonts w:ascii="Georgia" w:hAnsi="Georgia"/>
        </w:rPr>
      </w:pPr>
      <w:r>
        <w:rPr>
          <w:rFonts w:ascii="Georgia" w:hAnsi="Georgia"/>
          <w:sz w:val="20"/>
        </w:rPr>
        <w:t xml:space="preserve"> (University of California Press), pp. 26-32.</w:t>
      </w:r>
    </w:p>
    <w:p w14:paraId="5F3F35D1" w14:textId="77777777" w:rsidR="00B65194" w:rsidRDefault="00B65194" w:rsidP="0060070B">
      <w:pPr>
        <w:rPr>
          <w:rFonts w:ascii="Georgia" w:hAnsi="Georgia"/>
          <w:sz w:val="20"/>
        </w:rPr>
      </w:pPr>
    </w:p>
    <w:p w14:paraId="17008A4A" w14:textId="77777777" w:rsidR="009436DA" w:rsidRDefault="009436DA" w:rsidP="009436DA">
      <w:pPr>
        <w:rPr>
          <w:rFonts w:ascii="Georgia" w:hAnsi="Georgia"/>
        </w:rPr>
      </w:pPr>
      <w:r>
        <w:rPr>
          <w:rFonts w:ascii="Georgia" w:hAnsi="Georgia"/>
          <w:sz w:val="20"/>
        </w:rPr>
        <w:t>2020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9436DA">
        <w:rPr>
          <w:rFonts w:ascii="Georgia" w:hAnsi="Georgia"/>
          <w:sz w:val="20"/>
        </w:rPr>
        <w:t xml:space="preserve">“Confections and Candied Landscapes” in Scott Shields, ed.  </w:t>
      </w:r>
      <w:r w:rsidRPr="009436DA">
        <w:rPr>
          <w:rFonts w:ascii="Georgia" w:hAnsi="Georgia"/>
          <w:i/>
          <w:iCs/>
          <w:sz w:val="20"/>
        </w:rPr>
        <w:t xml:space="preserve">Wayne Thiebaud </w:t>
      </w:r>
      <w:r>
        <w:rPr>
          <w:rFonts w:ascii="Georgia" w:hAnsi="Georgia"/>
          <w:i/>
          <w:iCs/>
          <w:sz w:val="20"/>
        </w:rPr>
        <w:tab/>
      </w:r>
      <w:r>
        <w:rPr>
          <w:rFonts w:ascii="Georgia" w:hAnsi="Georgia"/>
          <w:i/>
          <w:iCs/>
          <w:sz w:val="20"/>
        </w:rPr>
        <w:tab/>
      </w:r>
      <w:r>
        <w:rPr>
          <w:rFonts w:ascii="Georgia" w:hAnsi="Georgia"/>
          <w:i/>
          <w:iCs/>
          <w:sz w:val="20"/>
        </w:rPr>
        <w:tab/>
      </w:r>
      <w:r w:rsidRPr="009436DA">
        <w:rPr>
          <w:rFonts w:ascii="Georgia" w:hAnsi="Georgia"/>
          <w:i/>
          <w:iCs/>
          <w:sz w:val="20"/>
        </w:rPr>
        <w:t xml:space="preserve"> 100: Paintings, Prints, and Drawings </w:t>
      </w:r>
      <w:r w:rsidRPr="009436DA">
        <w:rPr>
          <w:rFonts w:ascii="Georgia" w:hAnsi="Georgia"/>
          <w:sz w:val="20"/>
        </w:rPr>
        <w:t>(Sacramento, CA: Crocker Art Museum,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9436DA">
        <w:rPr>
          <w:rFonts w:ascii="Georgia" w:hAnsi="Georgia"/>
          <w:sz w:val="20"/>
        </w:rPr>
        <w:t xml:space="preserve"> 2020), pp. 52-62.</w:t>
      </w:r>
    </w:p>
    <w:p w14:paraId="0AC5F9ED" w14:textId="77777777" w:rsidR="009436DA" w:rsidRDefault="009436DA" w:rsidP="00A772CD">
      <w:pPr>
        <w:rPr>
          <w:rFonts w:ascii="Georgia" w:hAnsi="Georgia"/>
          <w:sz w:val="20"/>
        </w:rPr>
      </w:pPr>
    </w:p>
    <w:p w14:paraId="68119FAF" w14:textId="77777777" w:rsidR="00C12E52" w:rsidRDefault="009B54BF" w:rsidP="00A772C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2019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280AC8">
        <w:rPr>
          <w:rFonts w:ascii="Georgia" w:hAnsi="Georgia"/>
          <w:sz w:val="20"/>
        </w:rPr>
        <w:t>“City, River, Mountain:  Wayne Thiebaud’s California</w:t>
      </w:r>
      <w:r>
        <w:rPr>
          <w:rFonts w:ascii="Georgia" w:hAnsi="Georgia"/>
          <w:sz w:val="20"/>
        </w:rPr>
        <w:t>,</w:t>
      </w:r>
      <w:r w:rsidRPr="00280AC8">
        <w:rPr>
          <w:rFonts w:ascii="Georgia" w:hAnsi="Georgia"/>
          <w:sz w:val="20"/>
        </w:rPr>
        <w:t>”</w:t>
      </w:r>
      <w:r>
        <w:rPr>
          <w:rFonts w:ascii="Georgia" w:hAnsi="Georgia"/>
          <w:sz w:val="20"/>
        </w:rPr>
        <w:t xml:space="preserve"> republished in </w:t>
      </w:r>
      <w:r w:rsidRPr="009B54BF">
        <w:rPr>
          <w:rFonts w:ascii="Georgia" w:hAnsi="Georgia"/>
          <w:i/>
          <w:iCs/>
          <w:sz w:val="20"/>
        </w:rPr>
        <w:t>Wayne</w:t>
      </w:r>
      <w:r>
        <w:rPr>
          <w:rFonts w:ascii="Georgia" w:hAnsi="Georgia"/>
          <w:i/>
          <w:iCs/>
          <w:sz w:val="20"/>
        </w:rPr>
        <w:tab/>
      </w:r>
      <w:r>
        <w:rPr>
          <w:rFonts w:ascii="Georgia" w:hAnsi="Georgia"/>
          <w:i/>
          <w:iCs/>
          <w:sz w:val="20"/>
        </w:rPr>
        <w:tab/>
      </w:r>
      <w:r>
        <w:rPr>
          <w:rFonts w:ascii="Georgia" w:hAnsi="Georgia"/>
          <w:i/>
          <w:iCs/>
          <w:sz w:val="20"/>
        </w:rPr>
        <w:tab/>
      </w:r>
      <w:r w:rsidRPr="009B54BF">
        <w:rPr>
          <w:rFonts w:ascii="Georgia" w:hAnsi="Georgia"/>
          <w:i/>
          <w:iCs/>
          <w:sz w:val="20"/>
        </w:rPr>
        <w:t xml:space="preserve"> Thiebaud</w:t>
      </w:r>
      <w:r>
        <w:rPr>
          <w:rFonts w:ascii="Georgia" w:hAnsi="Georgia"/>
          <w:i/>
          <w:iCs/>
          <w:sz w:val="20"/>
        </w:rPr>
        <w:t xml:space="preserve"> </w:t>
      </w:r>
      <w:r w:rsidRPr="009B54BF">
        <w:rPr>
          <w:rFonts w:ascii="Georgia" w:hAnsi="Georgia"/>
          <w:i/>
          <w:iCs/>
          <w:sz w:val="20"/>
        </w:rPr>
        <w:t xml:space="preserve">Mountains 1965-2019 </w:t>
      </w:r>
      <w:r>
        <w:rPr>
          <w:rFonts w:ascii="Georgia" w:hAnsi="Georgia"/>
          <w:sz w:val="20"/>
        </w:rPr>
        <w:t xml:space="preserve">(New York: Acquavella and Rizzoli, 2019), pp.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27-59.</w:t>
      </w:r>
    </w:p>
    <w:p w14:paraId="0727EB52" w14:textId="77777777" w:rsidR="009B54BF" w:rsidRDefault="009B54BF" w:rsidP="00A772CD">
      <w:pPr>
        <w:rPr>
          <w:rFonts w:ascii="Georgia" w:hAnsi="Georgia"/>
          <w:sz w:val="20"/>
        </w:rPr>
      </w:pPr>
    </w:p>
    <w:p w14:paraId="217B6E1A" w14:textId="77777777" w:rsidR="00A772CD" w:rsidRPr="00D92B41" w:rsidRDefault="00C12E52" w:rsidP="0005715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2018</w:t>
      </w:r>
      <w:r w:rsidR="00057152">
        <w:rPr>
          <w:rFonts w:ascii="Georgia" w:hAnsi="Georgia"/>
          <w:sz w:val="20"/>
        </w:rPr>
        <w:tab/>
      </w:r>
      <w:r w:rsidR="00A772CD" w:rsidRPr="00EC371C">
        <w:rPr>
          <w:rFonts w:ascii="Georgia" w:hAnsi="Georgia"/>
          <w:sz w:val="20"/>
        </w:rPr>
        <w:tab/>
        <w:t>The “Face” and “Body” of Early Republican Capital Cities</w:t>
      </w:r>
      <w:r w:rsidR="00A772CD">
        <w:rPr>
          <w:rFonts w:ascii="Georgia" w:hAnsi="Georgia"/>
          <w:sz w:val="20"/>
        </w:rPr>
        <w:t xml:space="preserve">: </w:t>
      </w:r>
      <w:r w:rsidR="00A772CD" w:rsidRPr="00EC371C">
        <w:rPr>
          <w:rFonts w:ascii="Georgia" w:hAnsi="Georgia"/>
          <w:sz w:val="20"/>
        </w:rPr>
        <w:t>Paris, Philadelphia,</w:t>
      </w:r>
      <w:r w:rsidR="00A772CD">
        <w:rPr>
          <w:rFonts w:ascii="Georgia" w:hAnsi="Georgia"/>
          <w:sz w:val="20"/>
        </w:rPr>
        <w:tab/>
      </w:r>
      <w:r w:rsidR="00A772CD">
        <w:rPr>
          <w:rFonts w:ascii="Georgia" w:hAnsi="Georgia"/>
          <w:sz w:val="20"/>
        </w:rPr>
        <w:tab/>
      </w:r>
      <w:r w:rsidR="00A772CD">
        <w:rPr>
          <w:rFonts w:ascii="Georgia" w:hAnsi="Georgia"/>
          <w:sz w:val="20"/>
        </w:rPr>
        <w:tab/>
      </w:r>
      <w:r w:rsidR="00A772CD" w:rsidRPr="00EC371C">
        <w:rPr>
          <w:rFonts w:ascii="Georgia" w:hAnsi="Georgia"/>
          <w:sz w:val="20"/>
        </w:rPr>
        <w:t>New York, and Washington</w:t>
      </w:r>
      <w:r w:rsidR="00A772CD">
        <w:rPr>
          <w:rFonts w:ascii="Georgia" w:hAnsi="Georgia"/>
          <w:sz w:val="20"/>
        </w:rPr>
        <w:t xml:space="preserve">, in Todd Larkin, eds., </w:t>
      </w:r>
      <w:r w:rsidR="00A772CD" w:rsidRPr="00EC371C">
        <w:rPr>
          <w:rFonts w:ascii="Georgia" w:hAnsi="Georgia"/>
          <w:i/>
          <w:sz w:val="20"/>
        </w:rPr>
        <w:t>Political Portraiture in the</w:t>
      </w:r>
      <w:r w:rsidR="00A772CD">
        <w:rPr>
          <w:rFonts w:ascii="Georgia" w:hAnsi="Georgia"/>
          <w:i/>
          <w:sz w:val="20"/>
        </w:rPr>
        <w:tab/>
      </w:r>
      <w:r w:rsidR="00A772CD">
        <w:rPr>
          <w:rFonts w:ascii="Georgia" w:hAnsi="Georgia"/>
          <w:i/>
          <w:sz w:val="20"/>
        </w:rPr>
        <w:tab/>
      </w:r>
      <w:r w:rsidR="00A772CD">
        <w:rPr>
          <w:rFonts w:ascii="Georgia" w:hAnsi="Georgia"/>
          <w:i/>
          <w:sz w:val="20"/>
        </w:rPr>
        <w:tab/>
      </w:r>
      <w:r w:rsidR="00A772CD" w:rsidRPr="00EC371C">
        <w:rPr>
          <w:rFonts w:ascii="Georgia" w:hAnsi="Georgia"/>
          <w:i/>
          <w:sz w:val="20"/>
        </w:rPr>
        <w:t xml:space="preserve"> United States and France During the Revolutionary and Federal Eras</w:t>
      </w:r>
      <w:r w:rsidR="00A772CD">
        <w:rPr>
          <w:rFonts w:ascii="Georgia" w:hAnsi="Georgia"/>
          <w:sz w:val="20"/>
        </w:rPr>
        <w:t xml:space="preserve">, </w:t>
      </w:r>
      <w:r w:rsidR="00A772CD">
        <w:rPr>
          <w:rFonts w:ascii="Georgia" w:hAnsi="Georgia"/>
          <w:sz w:val="20"/>
        </w:rPr>
        <w:tab/>
      </w:r>
      <w:r w:rsidR="00A772CD">
        <w:rPr>
          <w:rFonts w:ascii="Georgia" w:hAnsi="Georgia"/>
          <w:sz w:val="20"/>
        </w:rPr>
        <w:tab/>
      </w:r>
      <w:r w:rsidR="00A772CD">
        <w:rPr>
          <w:rFonts w:ascii="Georgia" w:hAnsi="Georgia"/>
          <w:sz w:val="20"/>
        </w:rPr>
        <w:tab/>
      </w:r>
      <w:r w:rsidR="00A772CD">
        <w:rPr>
          <w:rFonts w:ascii="Georgia" w:hAnsi="Georgia"/>
          <w:sz w:val="20"/>
        </w:rPr>
        <w:tab/>
        <w:t xml:space="preserve">Smithsonian Institution Press. </w:t>
      </w:r>
    </w:p>
    <w:p w14:paraId="173B8F99" w14:textId="77777777" w:rsidR="00A772CD" w:rsidRDefault="00A772CD" w:rsidP="0060070B">
      <w:pPr>
        <w:rPr>
          <w:rFonts w:ascii="Georgia" w:hAnsi="Georgia"/>
          <w:sz w:val="20"/>
        </w:rPr>
      </w:pPr>
    </w:p>
    <w:p w14:paraId="6300A43E" w14:textId="77777777" w:rsidR="00A772CD" w:rsidRDefault="00A772CD" w:rsidP="00A772C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2018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“Malerei in einer neuen Welt, einer newen Nation (“Painting in</w:t>
      </w:r>
      <w:r w:rsidRPr="002E08C0">
        <w:rPr>
          <w:rFonts w:ascii="Georgia" w:hAnsi="Georgia"/>
          <w:sz w:val="20"/>
        </w:rPr>
        <w:t xml:space="preserve"> </w:t>
      </w:r>
      <w:r w:rsidR="00DE7A0E">
        <w:rPr>
          <w:rFonts w:ascii="Georgia" w:hAnsi="Georgia"/>
          <w:sz w:val="20"/>
        </w:rPr>
        <w:t xml:space="preserve">A </w:t>
      </w:r>
      <w:r w:rsidRPr="002E08C0">
        <w:rPr>
          <w:rFonts w:ascii="Georgia" w:hAnsi="Georgia"/>
          <w:sz w:val="20"/>
        </w:rPr>
        <w:t>New World, A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2E08C0">
        <w:rPr>
          <w:rFonts w:ascii="Georgia" w:hAnsi="Georgia"/>
          <w:sz w:val="20"/>
        </w:rPr>
        <w:t xml:space="preserve"> New Nation”</w:t>
      </w:r>
      <w:r>
        <w:rPr>
          <w:rFonts w:ascii="Georgia" w:hAnsi="Georgia"/>
          <w:sz w:val="20"/>
        </w:rPr>
        <w:t>)</w:t>
      </w:r>
      <w:r w:rsidRPr="002E08C0">
        <w:rPr>
          <w:rFonts w:ascii="Georgia" w:hAnsi="Georgia"/>
          <w:sz w:val="20"/>
        </w:rPr>
        <w:t xml:space="preserve"> in </w:t>
      </w:r>
      <w:r>
        <w:rPr>
          <w:rFonts w:ascii="Georgia" w:hAnsi="Georgia"/>
          <w:sz w:val="20"/>
        </w:rPr>
        <w:t xml:space="preserve">Anita Hachmann and Barbara Schaefer, eds., </w:t>
      </w:r>
      <w:r w:rsidRPr="002E08C0">
        <w:rPr>
          <w:rFonts w:ascii="Georgia" w:hAnsi="Georgia"/>
          <w:sz w:val="20"/>
        </w:rPr>
        <w:t xml:space="preserve">exh. </w:t>
      </w:r>
      <w:proofErr w:type="gramStart"/>
      <w:r w:rsidRPr="002E08C0">
        <w:rPr>
          <w:rFonts w:ascii="Georgia" w:hAnsi="Georgia"/>
          <w:sz w:val="20"/>
        </w:rPr>
        <w:t>cat.</w:t>
      </w:r>
      <w:r w:rsidR="00126220" w:rsidRPr="00126220">
        <w:rPr>
          <w:rFonts w:ascii="Georgia" w:hAnsi="Georgia"/>
          <w:i/>
          <w:sz w:val="20"/>
        </w:rPr>
        <w:t>Es</w:t>
      </w:r>
      <w:proofErr w:type="gramEnd"/>
      <w:r w:rsidR="00126220" w:rsidRPr="00126220">
        <w:rPr>
          <w:rFonts w:ascii="Georgia" w:hAnsi="Georgia"/>
          <w:i/>
          <w:sz w:val="20"/>
        </w:rPr>
        <w:t xml:space="preserve"> War</w:t>
      </w:r>
      <w:r w:rsidR="00126220">
        <w:rPr>
          <w:rFonts w:ascii="Georgia" w:hAnsi="Georgia"/>
          <w:i/>
          <w:sz w:val="20"/>
        </w:rPr>
        <w:tab/>
      </w:r>
      <w:r w:rsidR="00126220">
        <w:rPr>
          <w:rFonts w:ascii="Georgia" w:hAnsi="Georgia"/>
          <w:i/>
          <w:sz w:val="20"/>
        </w:rPr>
        <w:tab/>
      </w:r>
      <w:r w:rsidR="00126220">
        <w:rPr>
          <w:rFonts w:ascii="Georgia" w:hAnsi="Georgia"/>
          <w:i/>
          <w:sz w:val="20"/>
        </w:rPr>
        <w:tab/>
      </w:r>
      <w:r w:rsidR="00126220" w:rsidRPr="00126220">
        <w:rPr>
          <w:rFonts w:ascii="Georgia" w:hAnsi="Georgia"/>
          <w:i/>
          <w:sz w:val="20"/>
        </w:rPr>
        <w:t xml:space="preserve"> Einmal </w:t>
      </w:r>
      <w:proofErr w:type="gramStart"/>
      <w:r w:rsidR="00126220" w:rsidRPr="00126220">
        <w:rPr>
          <w:rFonts w:ascii="Georgia" w:hAnsi="Georgia"/>
          <w:i/>
          <w:sz w:val="20"/>
        </w:rPr>
        <w:t>In</w:t>
      </w:r>
      <w:proofErr w:type="gramEnd"/>
      <w:r w:rsidR="00126220" w:rsidRPr="00126220">
        <w:rPr>
          <w:rFonts w:ascii="Georgia" w:hAnsi="Georgia"/>
          <w:i/>
          <w:sz w:val="20"/>
        </w:rPr>
        <w:t xml:space="preserve"> Amerika: 300 Jahre U.S.-Amerikanische Kunst</w:t>
      </w:r>
      <w:r w:rsidRPr="00126220">
        <w:rPr>
          <w:rFonts w:ascii="Georgia" w:hAnsi="Georgia"/>
          <w:i/>
          <w:sz w:val="20"/>
        </w:rPr>
        <w:t xml:space="preserve"> </w:t>
      </w:r>
      <w:r w:rsidR="00126220">
        <w:rPr>
          <w:rFonts w:ascii="Georgia" w:hAnsi="Georgia"/>
          <w:sz w:val="20"/>
        </w:rPr>
        <w:t>(</w:t>
      </w:r>
      <w:r w:rsidRPr="002E08C0">
        <w:rPr>
          <w:rFonts w:ascii="Georgia" w:hAnsi="Georgia"/>
          <w:i/>
          <w:sz w:val="20"/>
        </w:rPr>
        <w:t>Once</w:t>
      </w:r>
      <w:r w:rsidR="00126220">
        <w:rPr>
          <w:rFonts w:ascii="Georgia" w:hAnsi="Georgia"/>
          <w:i/>
          <w:sz w:val="20"/>
        </w:rPr>
        <w:t xml:space="preserve"> </w:t>
      </w:r>
      <w:r w:rsidRPr="002E08C0">
        <w:rPr>
          <w:rFonts w:ascii="Georgia" w:hAnsi="Georgia"/>
          <w:i/>
          <w:sz w:val="20"/>
        </w:rPr>
        <w:t>Upon a Time</w:t>
      </w:r>
      <w:r w:rsidR="00126220">
        <w:rPr>
          <w:rFonts w:ascii="Georgia" w:hAnsi="Georgia"/>
          <w:i/>
          <w:sz w:val="20"/>
        </w:rPr>
        <w:tab/>
      </w:r>
      <w:r w:rsidR="00126220">
        <w:rPr>
          <w:rFonts w:ascii="Georgia" w:hAnsi="Georgia"/>
          <w:i/>
          <w:sz w:val="20"/>
        </w:rPr>
        <w:tab/>
      </w:r>
      <w:r w:rsidR="00126220">
        <w:rPr>
          <w:rFonts w:ascii="Georgia" w:hAnsi="Georgia"/>
          <w:i/>
          <w:sz w:val="20"/>
        </w:rPr>
        <w:tab/>
      </w:r>
      <w:r w:rsidRPr="002E08C0">
        <w:rPr>
          <w:rFonts w:ascii="Georgia" w:hAnsi="Georgia"/>
          <w:i/>
          <w:sz w:val="20"/>
        </w:rPr>
        <w:t xml:space="preserve"> in America: Three Centuries of U. S.-American Art</w:t>
      </w:r>
      <w:r w:rsidR="00126220">
        <w:rPr>
          <w:rFonts w:ascii="Georgia" w:hAnsi="Georgia"/>
          <w:i/>
          <w:sz w:val="20"/>
        </w:rPr>
        <w:t>)</w:t>
      </w:r>
      <w:r>
        <w:rPr>
          <w:rFonts w:ascii="Georgia" w:hAnsi="Georgia"/>
          <w:i/>
          <w:sz w:val="20"/>
        </w:rPr>
        <w:t xml:space="preserve"> </w:t>
      </w:r>
      <w:r w:rsidRPr="002E08C0">
        <w:rPr>
          <w:rFonts w:ascii="Georgia" w:hAnsi="Georgia"/>
          <w:sz w:val="20"/>
        </w:rPr>
        <w:t xml:space="preserve">(Cologne: </w:t>
      </w:r>
      <w:r>
        <w:rPr>
          <w:rFonts w:ascii="Georgia" w:hAnsi="Georgia"/>
          <w:sz w:val="20"/>
        </w:rPr>
        <w:t>Wallraf-Richartz-</w:t>
      </w:r>
      <w:r w:rsidR="00126220">
        <w:rPr>
          <w:rFonts w:ascii="Georgia" w:hAnsi="Georgia"/>
          <w:sz w:val="20"/>
        </w:rPr>
        <w:tab/>
      </w:r>
      <w:r w:rsidR="00126220">
        <w:rPr>
          <w:rFonts w:ascii="Georgia" w:hAnsi="Georgia"/>
          <w:sz w:val="20"/>
        </w:rPr>
        <w:tab/>
      </w:r>
      <w:r w:rsidR="00126220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Museum &amp; Fondation Corboud), Germany, pp. 38-46.</w:t>
      </w:r>
    </w:p>
    <w:p w14:paraId="2AA9B930" w14:textId="77777777" w:rsidR="005446C4" w:rsidRDefault="005446C4" w:rsidP="00A772C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Reviewed: </w:t>
      </w:r>
      <w:r w:rsidRPr="005446C4">
        <w:rPr>
          <w:rFonts w:ascii="Georgia" w:hAnsi="Georgia"/>
          <w:sz w:val="20"/>
        </w:rPr>
        <w:t>https://journalpanorama.org/article/es-war-einmal-in-amerika/</w:t>
      </w:r>
    </w:p>
    <w:p w14:paraId="4C323809" w14:textId="77777777" w:rsidR="00EA3875" w:rsidRDefault="0060070B" w:rsidP="00544842">
      <w:pPr>
        <w:rPr>
          <w:rFonts w:ascii="Georgia" w:hAnsi="Georgia"/>
          <w:sz w:val="20"/>
        </w:rPr>
      </w:pPr>
      <w:r w:rsidRPr="007860AF">
        <w:rPr>
          <w:rFonts w:ascii="Georgia" w:hAnsi="Georgia"/>
          <w:sz w:val="20"/>
        </w:rPr>
        <w:tab/>
      </w:r>
      <w:r w:rsidRPr="007860AF">
        <w:rPr>
          <w:rFonts w:ascii="Georgia" w:hAnsi="Georgia"/>
          <w:sz w:val="20"/>
        </w:rPr>
        <w:tab/>
      </w:r>
      <w:r w:rsidRPr="007860AF">
        <w:rPr>
          <w:rFonts w:ascii="Georgia" w:hAnsi="Georgia"/>
          <w:sz w:val="20"/>
        </w:rPr>
        <w:tab/>
        <w:t xml:space="preserve"> </w:t>
      </w:r>
    </w:p>
    <w:p w14:paraId="3D9C83B1" w14:textId="77777777" w:rsidR="00E50203" w:rsidRPr="00EA3875" w:rsidRDefault="001A7038" w:rsidP="00EA3875">
      <w:pPr>
        <w:ind w:left="1440" w:hanging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2018</w:t>
      </w:r>
      <w:r w:rsidR="00EA3875">
        <w:rPr>
          <w:rFonts w:ascii="Georgia" w:hAnsi="Georgia"/>
          <w:sz w:val="20"/>
        </w:rPr>
        <w:tab/>
        <w:t>“</w:t>
      </w:r>
      <w:r w:rsidR="004B257A">
        <w:rPr>
          <w:rFonts w:ascii="Georgia" w:hAnsi="Georgia"/>
          <w:sz w:val="20"/>
        </w:rPr>
        <w:t xml:space="preserve">Wayne </w:t>
      </w:r>
      <w:r w:rsidR="00EA3875">
        <w:rPr>
          <w:rFonts w:ascii="Georgia" w:hAnsi="Georgia"/>
          <w:sz w:val="20"/>
        </w:rPr>
        <w:t xml:space="preserve">Thiebaud’s Early Landscapes,” in Rachael Teagle, ed., </w:t>
      </w:r>
      <w:r w:rsidR="00EA3875" w:rsidRPr="004B257A">
        <w:rPr>
          <w:rFonts w:ascii="Georgia" w:hAnsi="Georgia"/>
          <w:i/>
          <w:sz w:val="20"/>
        </w:rPr>
        <w:t>Thiebaud in the 1960s</w:t>
      </w:r>
      <w:r w:rsidR="00EA3875">
        <w:rPr>
          <w:rFonts w:ascii="Georgia" w:hAnsi="Georgia"/>
          <w:sz w:val="20"/>
        </w:rPr>
        <w:t xml:space="preserve">, exh. cat. (Davis, CA: University of California, Davis, 2018), pp. </w:t>
      </w:r>
      <w:r w:rsidR="003221F5">
        <w:rPr>
          <w:rFonts w:ascii="Georgia" w:hAnsi="Georgia"/>
          <w:sz w:val="20"/>
        </w:rPr>
        <w:t>50-59.</w:t>
      </w:r>
      <w:r w:rsidR="00EA3875">
        <w:rPr>
          <w:rFonts w:ascii="Georgia" w:hAnsi="Georgia"/>
          <w:sz w:val="20"/>
        </w:rPr>
        <w:tab/>
      </w:r>
    </w:p>
    <w:p w14:paraId="3874EFA6" w14:textId="77777777" w:rsidR="00EA3875" w:rsidRDefault="00EA3875" w:rsidP="00126EFA">
      <w:pPr>
        <w:ind w:left="1440" w:hanging="1440"/>
        <w:rPr>
          <w:rFonts w:ascii="Georgia" w:hAnsi="Georgia"/>
          <w:sz w:val="20"/>
        </w:rPr>
      </w:pPr>
    </w:p>
    <w:p w14:paraId="791A7EAE" w14:textId="77777777" w:rsidR="00126EFA" w:rsidRDefault="003736BC" w:rsidP="00126EFA">
      <w:pPr>
        <w:ind w:left="1440" w:hanging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2016</w:t>
      </w:r>
      <w:r w:rsidR="00126EFA">
        <w:rPr>
          <w:rFonts w:ascii="Georgia" w:hAnsi="Georgia"/>
          <w:sz w:val="20"/>
        </w:rPr>
        <w:tab/>
        <w:t>“</w:t>
      </w:r>
      <w:r>
        <w:rPr>
          <w:rFonts w:ascii="Georgia" w:hAnsi="Georgia"/>
          <w:sz w:val="20"/>
        </w:rPr>
        <w:t>Roundtable on Pedagogy,”</w:t>
      </w:r>
      <w:r w:rsidR="00126EFA">
        <w:rPr>
          <w:rFonts w:ascii="Georgia" w:hAnsi="Georgia"/>
          <w:sz w:val="20"/>
        </w:rPr>
        <w:t xml:space="preserve"> </w:t>
      </w:r>
      <w:r w:rsidR="00126EFA" w:rsidRPr="00126EFA">
        <w:rPr>
          <w:rFonts w:ascii="Georgia" w:hAnsi="Georgia"/>
          <w:i/>
          <w:sz w:val="20"/>
        </w:rPr>
        <w:t>Panorama</w:t>
      </w:r>
      <w:r>
        <w:rPr>
          <w:rFonts w:ascii="Georgia" w:hAnsi="Georgia"/>
          <w:i/>
          <w:sz w:val="20"/>
        </w:rPr>
        <w:t>: Journal of the Association of Historians of American Art</w:t>
      </w:r>
      <w:r w:rsidR="00126EFA">
        <w:rPr>
          <w:rFonts w:ascii="Georgia" w:hAnsi="Georgia"/>
          <w:sz w:val="20"/>
        </w:rPr>
        <w:t>, summer 2016</w:t>
      </w:r>
      <w:r>
        <w:rPr>
          <w:rFonts w:ascii="Georgia" w:hAnsi="Georgia"/>
          <w:sz w:val="20"/>
        </w:rPr>
        <w:t xml:space="preserve"> (2.1)</w:t>
      </w:r>
      <w:r w:rsidR="00126EFA">
        <w:rPr>
          <w:rFonts w:ascii="Georgia" w:hAnsi="Georgia"/>
          <w:sz w:val="20"/>
        </w:rPr>
        <w:t>.</w:t>
      </w:r>
      <w:r>
        <w:rPr>
          <w:rFonts w:ascii="Georgia" w:hAnsi="Georgia"/>
          <w:sz w:val="20"/>
        </w:rPr>
        <w:t xml:space="preserve"> </w:t>
      </w:r>
      <w:r w:rsidRPr="003736BC">
        <w:rPr>
          <w:rFonts w:ascii="Georgia" w:hAnsi="Georgia"/>
          <w:sz w:val="20"/>
        </w:rPr>
        <w:t>http://journalpanorama.org/margaretta-m-lovell-jay-d-mcevoy-jr-professor-of-american-art-university-of-california-berkeley/</w:t>
      </w:r>
    </w:p>
    <w:p w14:paraId="087ACF14" w14:textId="77777777" w:rsidR="00616E5E" w:rsidRPr="00E50203" w:rsidRDefault="00E50203" w:rsidP="0060070B">
      <w:r>
        <w:rPr>
          <w:b/>
          <w:szCs w:val="24"/>
        </w:rPr>
        <w:t xml:space="preserve">  </w:t>
      </w:r>
    </w:p>
    <w:p w14:paraId="6A66DB19" w14:textId="77777777" w:rsidR="0060070B" w:rsidRDefault="0060070B">
      <w:pPr>
        <w:rPr>
          <w:rFonts w:ascii="Georgia" w:hAnsi="Georgia"/>
          <w:sz w:val="20"/>
        </w:rPr>
      </w:pPr>
      <w:r w:rsidRPr="007C2847">
        <w:rPr>
          <w:rFonts w:ascii="Georgia" w:hAnsi="Georgia"/>
          <w:sz w:val="20"/>
        </w:rPr>
        <w:t>2009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7C2847">
        <w:rPr>
          <w:rFonts w:ascii="Georgia" w:hAnsi="Georgia"/>
          <w:sz w:val="20"/>
        </w:rPr>
        <w:t xml:space="preserve">“Money,” </w:t>
      </w:r>
      <w:r w:rsidRPr="007C2847">
        <w:rPr>
          <w:rFonts w:ascii="Georgia" w:hAnsi="Georgia"/>
          <w:i/>
          <w:sz w:val="20"/>
        </w:rPr>
        <w:t>American Art</w:t>
      </w:r>
      <w:r w:rsidRPr="007C2847">
        <w:rPr>
          <w:rFonts w:ascii="Georgia" w:hAnsi="Georgia"/>
          <w:sz w:val="20"/>
        </w:rPr>
        <w:t>, Smithsonian Museum, v. 23, no. 1, Spring 2009, pp. 4-7.</w:t>
      </w:r>
    </w:p>
    <w:p w14:paraId="06F04E10" w14:textId="77777777" w:rsidR="0060070B" w:rsidRDefault="0060070B" w:rsidP="0060070B">
      <w:pPr>
        <w:pStyle w:val="Heading1"/>
        <w:rPr>
          <w:rFonts w:ascii="Georgia" w:hAnsi="Georgia"/>
          <w:u w:val="none"/>
        </w:rPr>
      </w:pPr>
    </w:p>
    <w:p w14:paraId="4BEF7894" w14:textId="77777777" w:rsidR="0060070B" w:rsidRPr="007860AF" w:rsidRDefault="0060070B" w:rsidP="0060070B">
      <w:pPr>
        <w:pStyle w:val="Heading1"/>
        <w:rPr>
          <w:rFonts w:ascii="Georgia" w:hAnsi="Georgia"/>
          <w:u w:val="none"/>
        </w:rPr>
      </w:pPr>
      <w:r>
        <w:rPr>
          <w:rFonts w:ascii="Georgia" w:hAnsi="Georgia"/>
          <w:u w:val="none"/>
        </w:rPr>
        <w:t>2009</w:t>
      </w:r>
      <w:r>
        <w:rPr>
          <w:rFonts w:ascii="Georgia" w:hAnsi="Georgia"/>
          <w:u w:val="none"/>
        </w:rPr>
        <w:tab/>
      </w:r>
      <w:r w:rsidRPr="007860AF">
        <w:rPr>
          <w:rFonts w:ascii="Georgia" w:hAnsi="Georgia"/>
          <w:u w:val="none"/>
        </w:rPr>
        <w:tab/>
        <w:t>“American Material Culture:  Artists, Artisans, Scholars, and a World of</w:t>
      </w:r>
      <w:r w:rsidRPr="007860AF">
        <w:rPr>
          <w:rFonts w:ascii="Georgia" w:hAnsi="Georgia"/>
          <w:u w:val="none"/>
        </w:rPr>
        <w:tab/>
      </w:r>
      <w:r w:rsidRPr="007860AF">
        <w:rPr>
          <w:rFonts w:ascii="Georgia" w:hAnsi="Georgia"/>
          <w:u w:val="none"/>
        </w:rPr>
        <w:tab/>
      </w:r>
      <w:r w:rsidRPr="007860AF">
        <w:rPr>
          <w:rFonts w:ascii="Georgia" w:hAnsi="Georgia"/>
          <w:u w:val="none"/>
        </w:rPr>
        <w:tab/>
      </w:r>
      <w:r w:rsidRPr="007860AF">
        <w:rPr>
          <w:rFonts w:ascii="Georgia" w:hAnsi="Georgia"/>
          <w:u w:val="none"/>
        </w:rPr>
        <w:tab/>
        <w:t xml:space="preserve">Things,” in </w:t>
      </w:r>
      <w:r w:rsidRPr="007860AF">
        <w:rPr>
          <w:rFonts w:ascii="Georgia" w:hAnsi="Georgia"/>
          <w:i/>
          <w:u w:val="none"/>
        </w:rPr>
        <w:t>American Material Culture and the Texas Experience</w:t>
      </w:r>
      <w:r>
        <w:rPr>
          <w:rFonts w:ascii="Georgia" w:hAnsi="Georgia"/>
          <w:i/>
          <w:u w:val="none"/>
        </w:rPr>
        <w:t>:  The David B.</w:t>
      </w:r>
      <w:r>
        <w:rPr>
          <w:rFonts w:ascii="Georgia" w:hAnsi="Georgia"/>
          <w:i/>
          <w:u w:val="none"/>
        </w:rPr>
        <w:tab/>
      </w:r>
      <w:r>
        <w:rPr>
          <w:rFonts w:ascii="Georgia" w:hAnsi="Georgia"/>
          <w:i/>
          <w:u w:val="none"/>
        </w:rPr>
        <w:tab/>
      </w:r>
      <w:r>
        <w:rPr>
          <w:rFonts w:ascii="Georgia" w:hAnsi="Georgia"/>
          <w:i/>
          <w:u w:val="none"/>
        </w:rPr>
        <w:tab/>
        <w:t xml:space="preserve"> Warren Symposium, vol. 1</w:t>
      </w:r>
      <w:r>
        <w:rPr>
          <w:rFonts w:ascii="Georgia" w:hAnsi="Georgia"/>
          <w:u w:val="none"/>
        </w:rPr>
        <w:t xml:space="preserve">, ed. Christine </w:t>
      </w:r>
      <w:r w:rsidRPr="007860AF">
        <w:rPr>
          <w:rFonts w:ascii="Georgia" w:hAnsi="Georgia"/>
          <w:u w:val="none"/>
        </w:rPr>
        <w:t xml:space="preserve">Manca (Museum of Fine Art, Houston, </w:t>
      </w:r>
      <w:r>
        <w:rPr>
          <w:rFonts w:ascii="Georgia" w:hAnsi="Georgia"/>
          <w:u w:val="none"/>
        </w:rPr>
        <w:tab/>
      </w:r>
      <w:r>
        <w:rPr>
          <w:rFonts w:ascii="Georgia" w:hAnsi="Georgia"/>
          <w:u w:val="none"/>
        </w:rPr>
        <w:tab/>
      </w:r>
      <w:r>
        <w:rPr>
          <w:rFonts w:ascii="Georgia" w:hAnsi="Georgia"/>
          <w:u w:val="none"/>
        </w:rPr>
        <w:tab/>
      </w:r>
      <w:r w:rsidRPr="007860AF">
        <w:rPr>
          <w:rFonts w:ascii="Georgia" w:hAnsi="Georgia"/>
          <w:u w:val="none"/>
        </w:rPr>
        <w:t>2009)</w:t>
      </w:r>
      <w:r>
        <w:rPr>
          <w:rFonts w:ascii="Georgia" w:hAnsi="Georgia"/>
          <w:u w:val="none"/>
        </w:rPr>
        <w:t>, pp. 44-65.</w:t>
      </w:r>
    </w:p>
    <w:p w14:paraId="3CF1AB85" w14:textId="77777777" w:rsidR="0060070B" w:rsidRDefault="0060070B">
      <w:pPr>
        <w:rPr>
          <w:rFonts w:ascii="Georgia" w:hAnsi="Georgia"/>
          <w:sz w:val="20"/>
        </w:rPr>
      </w:pPr>
    </w:p>
    <w:p w14:paraId="1E4DDA6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2008</w:t>
      </w:r>
      <w:r>
        <w:rPr>
          <w:rFonts w:ascii="Georgia" w:hAnsi="Georgia"/>
          <w:sz w:val="20"/>
        </w:rPr>
        <w:tab/>
      </w:r>
      <w:r w:rsidRPr="000559C8">
        <w:rPr>
          <w:rFonts w:ascii="Georgia" w:hAnsi="Georgia"/>
          <w:sz w:val="20"/>
        </w:rPr>
        <w:tab/>
        <w:t>“The Forest, The Copper Mine, and the Sea:  The Alchemical and Social</w:t>
      </w:r>
      <w:r w:rsidRPr="000559C8">
        <w:rPr>
          <w:rFonts w:ascii="Georgia" w:hAnsi="Georgia"/>
          <w:sz w:val="20"/>
        </w:rPr>
        <w:tab/>
      </w:r>
      <w:r w:rsidRPr="000559C8">
        <w:rPr>
          <w:rFonts w:ascii="Georgia" w:hAnsi="Georgia"/>
          <w:sz w:val="20"/>
        </w:rPr>
        <w:tab/>
      </w:r>
      <w:r w:rsidRPr="000559C8">
        <w:rPr>
          <w:rFonts w:ascii="Georgia" w:hAnsi="Georgia"/>
          <w:sz w:val="20"/>
        </w:rPr>
        <w:tab/>
      </w:r>
      <w:r w:rsidRPr="000559C8">
        <w:rPr>
          <w:rFonts w:ascii="Georgia" w:hAnsi="Georgia"/>
          <w:sz w:val="20"/>
        </w:rPr>
        <w:tab/>
        <w:t xml:space="preserve"> Materiality of Greene and Greene,” in Anne Mallek and Edward R. Bosley, eds.,</w:t>
      </w:r>
      <w:r w:rsidRPr="000559C8">
        <w:rPr>
          <w:rFonts w:ascii="Georgia" w:hAnsi="Georgia"/>
          <w:sz w:val="20"/>
        </w:rPr>
        <w:tab/>
      </w:r>
      <w:r w:rsidRPr="000559C8">
        <w:rPr>
          <w:rFonts w:ascii="Georgia" w:hAnsi="Georgia"/>
          <w:sz w:val="20"/>
        </w:rPr>
        <w:tab/>
      </w:r>
      <w:r w:rsidRPr="000559C8">
        <w:rPr>
          <w:rFonts w:ascii="Georgia" w:hAnsi="Georgia"/>
          <w:sz w:val="20"/>
        </w:rPr>
        <w:tab/>
        <w:t xml:space="preserve"> </w:t>
      </w:r>
      <w:r w:rsidRPr="000559C8">
        <w:rPr>
          <w:rFonts w:ascii="Georgia" w:hAnsi="Georgia"/>
          <w:i/>
          <w:sz w:val="20"/>
        </w:rPr>
        <w:t>A ‘New and Native’ Beauty: The Art and Craft of Greene &amp; Greene,</w:t>
      </w:r>
      <w:r>
        <w:rPr>
          <w:rFonts w:ascii="Georgia" w:hAnsi="Georgia"/>
          <w:sz w:val="20"/>
        </w:rPr>
        <w:t xml:space="preserve"> exh. cat.,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0559C8">
        <w:rPr>
          <w:rFonts w:ascii="Georgia" w:hAnsi="Georgia"/>
          <w:sz w:val="20"/>
        </w:rPr>
        <w:t xml:space="preserve">Huntington Library and Art Gallery, San Marino, CA, </w:t>
      </w:r>
      <w:r>
        <w:rPr>
          <w:rFonts w:ascii="Georgia" w:hAnsi="Georgia"/>
          <w:sz w:val="20"/>
        </w:rPr>
        <w:t xml:space="preserve">Renwick Gallery,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Washington, D.C. </w:t>
      </w:r>
      <w:r w:rsidRPr="000559C8">
        <w:rPr>
          <w:rFonts w:ascii="Georgia" w:hAnsi="Georgia"/>
          <w:sz w:val="20"/>
        </w:rPr>
        <w:t xml:space="preserve">and Museum of </w:t>
      </w:r>
      <w:r>
        <w:rPr>
          <w:rFonts w:ascii="Georgia" w:hAnsi="Georgia"/>
          <w:sz w:val="20"/>
        </w:rPr>
        <w:t>Fine Arts, Boston, pp. 84-109</w:t>
      </w:r>
      <w:r w:rsidRPr="000559C8">
        <w:rPr>
          <w:rFonts w:ascii="Georgia" w:hAnsi="Georgia"/>
          <w:sz w:val="20"/>
        </w:rPr>
        <w:t>.</w:t>
      </w:r>
    </w:p>
    <w:p w14:paraId="2BC11131" w14:textId="77777777" w:rsidR="00EC2E6C" w:rsidRPr="000559C8" w:rsidRDefault="00EC2E6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EC2E6C">
        <w:rPr>
          <w:rFonts w:ascii="Georgia" w:hAnsi="Georgia"/>
          <w:sz w:val="20"/>
          <w:u w:val="single"/>
        </w:rPr>
        <w:t>Prize</w:t>
      </w:r>
      <w:r>
        <w:rPr>
          <w:rFonts w:ascii="Georgia" w:hAnsi="Georgia"/>
          <w:sz w:val="20"/>
        </w:rPr>
        <w:t>: Decorative Arts Society</w:t>
      </w:r>
      <w:r w:rsidR="00985ED7">
        <w:rPr>
          <w:rFonts w:ascii="Georgia" w:hAnsi="Georgia"/>
          <w:sz w:val="20"/>
        </w:rPr>
        <w:t>,</w:t>
      </w:r>
      <w:r>
        <w:rPr>
          <w:rFonts w:ascii="Georgia" w:hAnsi="Georgia"/>
          <w:sz w:val="20"/>
        </w:rPr>
        <w:t xml:space="preserve"> Robert C. Smith Award, 2008.</w:t>
      </w:r>
    </w:p>
    <w:p w14:paraId="28BD41DE" w14:textId="77777777" w:rsidR="0091274E" w:rsidRPr="000559C8" w:rsidRDefault="0091274E" w:rsidP="0060070B">
      <w:pPr>
        <w:rPr>
          <w:rFonts w:ascii="Georgia" w:hAnsi="Georgia"/>
          <w:sz w:val="20"/>
        </w:rPr>
      </w:pPr>
    </w:p>
    <w:p w14:paraId="7F94BCE8" w14:textId="77777777" w:rsidR="0060070B" w:rsidRPr="000559C8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2007                 </w:t>
      </w:r>
      <w:proofErr w:type="gramStart"/>
      <w:r>
        <w:rPr>
          <w:rFonts w:ascii="Georgia" w:hAnsi="Georgia"/>
          <w:sz w:val="20"/>
        </w:rPr>
        <w:t xml:space="preserve">   “</w:t>
      </w:r>
      <w:proofErr w:type="gramEnd"/>
      <w:r>
        <w:rPr>
          <w:rFonts w:ascii="Georgia" w:hAnsi="Georgia"/>
          <w:sz w:val="20"/>
        </w:rPr>
        <w:t>Peaceable Kingdoms:  Colonization and Rebellion (1700-1830)” in Susan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Davidson, ed., </w:t>
      </w:r>
      <w:r w:rsidR="002D50C5">
        <w:rPr>
          <w:rFonts w:ascii="Georgia" w:hAnsi="Georgia"/>
          <w:i/>
          <w:sz w:val="20"/>
        </w:rPr>
        <w:t xml:space="preserve">American Art </w:t>
      </w:r>
      <w:r w:rsidRPr="002C396C">
        <w:rPr>
          <w:rFonts w:ascii="Georgia" w:hAnsi="Georgia"/>
          <w:i/>
          <w:sz w:val="20"/>
        </w:rPr>
        <w:t xml:space="preserve">300 Years of Innovation </w:t>
      </w:r>
      <w:r>
        <w:rPr>
          <w:rFonts w:ascii="Georgia" w:hAnsi="Georgia"/>
          <w:sz w:val="20"/>
        </w:rPr>
        <w:t>(exhibition organized by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the Guggenheim Museum, NYC; shown at the National Art Museum of China,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Beijing, and at the Shanghai Museum of Contemporary Art), pp. 43-81. </w:t>
      </w:r>
    </w:p>
    <w:p w14:paraId="082019A1" w14:textId="77777777" w:rsidR="0060070B" w:rsidRPr="00FC4ED7" w:rsidRDefault="0060070B">
      <w:pPr>
        <w:rPr>
          <w:rFonts w:ascii="Georgia" w:hAnsi="Georgia"/>
          <w:i/>
          <w:sz w:val="20"/>
        </w:rPr>
      </w:pPr>
    </w:p>
    <w:p w14:paraId="5283E704" w14:textId="77777777" w:rsidR="0060070B" w:rsidRPr="00F874A2" w:rsidRDefault="0060070B">
      <w:pPr>
        <w:rPr>
          <w:rFonts w:ascii="Georgia" w:hAnsi="Georgia"/>
          <w:sz w:val="20"/>
        </w:rPr>
      </w:pPr>
      <w:r w:rsidRPr="00F874A2">
        <w:rPr>
          <w:rFonts w:ascii="Georgia" w:hAnsi="Georgia"/>
          <w:sz w:val="20"/>
        </w:rPr>
        <w:lastRenderedPageBreak/>
        <w:t>2006</w:t>
      </w:r>
      <w:r w:rsidRPr="00FC4ED7">
        <w:rPr>
          <w:rFonts w:ascii="Georgia" w:hAnsi="Georgia"/>
          <w:i/>
          <w:sz w:val="20"/>
        </w:rPr>
        <w:tab/>
      </w:r>
      <w:r w:rsidRPr="00FC4ED7">
        <w:rPr>
          <w:rFonts w:ascii="Georgia" w:hAnsi="Georgia"/>
          <w:i/>
          <w:sz w:val="20"/>
        </w:rPr>
        <w:tab/>
      </w:r>
      <w:r w:rsidRPr="00F874A2">
        <w:rPr>
          <w:rFonts w:ascii="Georgia" w:hAnsi="Georgia"/>
          <w:sz w:val="20"/>
        </w:rPr>
        <w:t>“Bancroft and the Big Trees,”</w:t>
      </w:r>
      <w:r w:rsidRPr="00FC4ED7">
        <w:rPr>
          <w:rFonts w:ascii="Georgia" w:hAnsi="Georgia"/>
          <w:i/>
          <w:sz w:val="20"/>
        </w:rPr>
        <w:t xml:space="preserve"> Bancroftiana, </w:t>
      </w:r>
      <w:r w:rsidRPr="00F874A2">
        <w:rPr>
          <w:rFonts w:ascii="Georgia" w:hAnsi="Georgia"/>
          <w:sz w:val="20"/>
        </w:rPr>
        <w:t>no. 129, fall 2006, pp. 20-21.</w:t>
      </w:r>
    </w:p>
    <w:p w14:paraId="294260C4" w14:textId="77777777" w:rsidR="0060070B" w:rsidRPr="00AC07AD" w:rsidRDefault="0060070B">
      <w:pPr>
        <w:rPr>
          <w:rFonts w:ascii="Georgia" w:hAnsi="Georgia"/>
          <w:sz w:val="20"/>
        </w:rPr>
      </w:pPr>
    </w:p>
    <w:p w14:paraId="728710A6" w14:textId="77777777" w:rsidR="0060070B" w:rsidRPr="00E6590C" w:rsidRDefault="0060070B" w:rsidP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2005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“Death, War, and Public Memory:  Iwo Jima, Vietnam, and the Wild West,” WEB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publication of Symposium Proceedings, Conference “Public Spheres and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American Cultures,” Brown University, Occasional Papers from </w:t>
      </w:r>
      <w:r w:rsidR="001D3685">
        <w:rPr>
          <w:rFonts w:ascii="Georgia" w:hAnsi="Georgia"/>
          <w:sz w:val="20"/>
        </w:rPr>
        <w:t>the John</w:t>
      </w:r>
      <w:r w:rsidR="001D3685">
        <w:rPr>
          <w:rFonts w:ascii="Georgia" w:hAnsi="Georgia"/>
          <w:sz w:val="20"/>
        </w:rPr>
        <w:tab/>
      </w:r>
      <w:r w:rsidR="001D3685">
        <w:rPr>
          <w:rFonts w:ascii="Georgia" w:hAnsi="Georgia"/>
          <w:sz w:val="20"/>
        </w:rPr>
        <w:tab/>
      </w:r>
      <w:r w:rsidR="001D3685">
        <w:rPr>
          <w:rFonts w:ascii="Georgia" w:hAnsi="Georgia"/>
          <w:sz w:val="20"/>
        </w:rPr>
        <w:tab/>
        <w:t xml:space="preserve">Nicholas Brown </w:t>
      </w:r>
      <w:proofErr w:type="gramStart"/>
      <w:r w:rsidR="001D3685">
        <w:rPr>
          <w:rFonts w:ascii="Georgia" w:hAnsi="Georgia"/>
          <w:sz w:val="20"/>
        </w:rPr>
        <w:t>Center</w:t>
      </w:r>
      <w:r>
        <w:rPr>
          <w:color w:val="000000"/>
        </w:rPr>
        <w:t xml:space="preserve">  </w:t>
      </w:r>
      <w:r w:rsidRPr="00E6590C">
        <w:rPr>
          <w:rFonts w:ascii="Georgia" w:hAnsi="Georgia"/>
          <w:sz w:val="20"/>
        </w:rPr>
        <w:t>(</w:t>
      </w:r>
      <w:proofErr w:type="gramEnd"/>
      <w:r w:rsidRPr="00E6590C">
        <w:rPr>
          <w:rFonts w:ascii="Georgia" w:hAnsi="Georgia"/>
          <w:sz w:val="20"/>
        </w:rPr>
        <w:t>12 pages)</w:t>
      </w:r>
      <w:r w:rsidR="001D3685">
        <w:rPr>
          <w:rFonts w:ascii="Georgia" w:hAnsi="Georgia"/>
          <w:sz w:val="20"/>
        </w:rPr>
        <w:t>.</w:t>
      </w:r>
      <w:r w:rsidRPr="00DE3787">
        <w:rPr>
          <w:rFonts w:ascii="Georgia" w:hAnsi="Georgia"/>
          <w:sz w:val="20"/>
        </w:rPr>
        <w:tab/>
      </w:r>
      <w:r w:rsidRPr="00DE3787">
        <w:rPr>
          <w:rFonts w:ascii="Georgia" w:hAnsi="Georgia"/>
          <w:sz w:val="20"/>
        </w:rPr>
        <w:tab/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</w:instrText>
      </w:r>
      <w:r w:rsidRPr="002B592F">
        <w:rPr>
          <w:color w:val="000000"/>
        </w:rPr>
        <w:instrText>http://www.brown.edu/Research/JNBC/presentations_papers.php</w:instrText>
      </w:r>
      <w:r>
        <w:rPr>
          <w:color w:val="000000"/>
        </w:rPr>
        <w:instrText xml:space="preserve">" </w:instrText>
      </w:r>
      <w:r w:rsidRPr="00AF028D">
        <w:rPr>
          <w:color w:val="000000"/>
        </w:rPr>
      </w:r>
      <w:r>
        <w:rPr>
          <w:color w:val="000000"/>
        </w:rPr>
        <w:fldChar w:fldCharType="separate"/>
      </w:r>
      <w:r w:rsidRPr="0003002D">
        <w:rPr>
          <w:rStyle w:val="Hyperlink"/>
        </w:rPr>
        <w:t>http://www.brown.edu/Research/JNBC/presentations_papers.php</w:t>
      </w:r>
      <w:r>
        <w:rPr>
          <w:color w:val="000000"/>
        </w:rPr>
        <w:fldChar w:fldCharType="end"/>
      </w:r>
    </w:p>
    <w:p w14:paraId="42969B27" w14:textId="77777777" w:rsidR="0060070B" w:rsidRPr="001B67BF" w:rsidRDefault="0060070B">
      <w:pPr>
        <w:rPr>
          <w:rFonts w:ascii="Georgia" w:hAnsi="Georgia"/>
          <w:sz w:val="20"/>
          <w:u w:val="single"/>
        </w:rPr>
      </w:pPr>
    </w:p>
    <w:p w14:paraId="26CB01C2" w14:textId="77777777" w:rsidR="0060070B" w:rsidRDefault="0060070B" w:rsidP="0060070B">
      <w:pPr>
        <w:ind w:left="1440" w:hanging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1999   </w:t>
      </w:r>
      <w:r>
        <w:rPr>
          <w:rFonts w:ascii="Georgia" w:hAnsi="Georgia"/>
          <w:sz w:val="20"/>
        </w:rPr>
        <w:tab/>
        <w:t>Preface,</w:t>
      </w:r>
      <w:r w:rsidRPr="00E944B8">
        <w:rPr>
          <w:rFonts w:ascii="Georgia" w:hAnsi="Georgia"/>
          <w:i/>
          <w:sz w:val="20"/>
        </w:rPr>
        <w:t xml:space="preserve"> The City and The Country:  American Perspectives, </w:t>
      </w:r>
      <w:r>
        <w:rPr>
          <w:rFonts w:ascii="Georgia" w:hAnsi="Georgia"/>
          <w:sz w:val="20"/>
        </w:rPr>
        <w:t>1870-1920, pp. 8 – 11 (Giverny:  Musee d'Art Americain, Terra Foundation)</w:t>
      </w:r>
      <w:r w:rsidR="006347ED">
        <w:rPr>
          <w:rFonts w:ascii="Georgia" w:hAnsi="Georgia"/>
          <w:sz w:val="20"/>
        </w:rPr>
        <w:t>.</w:t>
      </w:r>
    </w:p>
    <w:p w14:paraId="550F3A1B" w14:textId="77777777" w:rsidR="0060070B" w:rsidRDefault="0060070B">
      <w:pPr>
        <w:ind w:left="360"/>
        <w:rPr>
          <w:rFonts w:ascii="Georgia" w:hAnsi="Georgia"/>
          <w:sz w:val="20"/>
        </w:rPr>
      </w:pPr>
    </w:p>
    <w:p w14:paraId="4434F45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"Celebrating William Morris:  The Artful Book and the Artful Object," published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by the Huntington Library and Art Galleries, San Marino, CA. (14 pages).</w:t>
      </w:r>
    </w:p>
    <w:p w14:paraId="3E8EF2AB" w14:textId="77777777" w:rsidR="0060070B" w:rsidRDefault="0060070B">
      <w:pPr>
        <w:rPr>
          <w:rFonts w:ascii="Georgia" w:hAnsi="Georgia"/>
          <w:sz w:val="20"/>
        </w:rPr>
      </w:pPr>
    </w:p>
    <w:p w14:paraId="0D005906" w14:textId="77777777" w:rsidR="0060070B" w:rsidRDefault="0060070B" w:rsidP="0060070B">
      <w:pPr>
        <w:ind w:left="1440" w:hanging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1991</w:t>
      </w:r>
      <w:r>
        <w:rPr>
          <w:rFonts w:ascii="Georgia" w:hAnsi="Georgia"/>
          <w:sz w:val="20"/>
        </w:rPr>
        <w:tab/>
        <w:t>"To Be 'Conspecuous in the Croud:</w:t>
      </w:r>
      <w:proofErr w:type="gramStart"/>
      <w:r>
        <w:rPr>
          <w:rFonts w:ascii="Georgia" w:hAnsi="Georgia"/>
          <w:sz w:val="20"/>
        </w:rPr>
        <w:t>'  John</w:t>
      </w:r>
      <w:proofErr w:type="gramEnd"/>
      <w:r>
        <w:rPr>
          <w:rFonts w:ascii="Georgia" w:hAnsi="Georgia"/>
          <w:sz w:val="20"/>
        </w:rPr>
        <w:t xml:space="preserve"> Singleton Copley's </w:t>
      </w:r>
      <w:r w:rsidRPr="00E944B8">
        <w:rPr>
          <w:rFonts w:ascii="Georgia" w:hAnsi="Georgia"/>
          <w:i/>
          <w:sz w:val="20"/>
        </w:rPr>
        <w:t>Sir William</w:t>
      </w:r>
      <w:r w:rsidRPr="00E944B8">
        <w:rPr>
          <w:rFonts w:ascii="Georgia" w:hAnsi="Georgia"/>
          <w:i/>
          <w:sz w:val="20"/>
        </w:rPr>
        <w:tab/>
        <w:t xml:space="preserve"> Pepperrell and His Family,</w:t>
      </w:r>
      <w:proofErr w:type="gramStart"/>
      <w:r w:rsidRPr="00E944B8">
        <w:rPr>
          <w:rFonts w:ascii="Georgia" w:hAnsi="Georgia"/>
          <w:i/>
          <w:sz w:val="20"/>
        </w:rPr>
        <w:t>"  North</w:t>
      </w:r>
      <w:proofErr w:type="gramEnd"/>
      <w:r w:rsidRPr="00E944B8">
        <w:rPr>
          <w:rFonts w:ascii="Georgia" w:hAnsi="Georgia"/>
          <w:i/>
          <w:sz w:val="20"/>
        </w:rPr>
        <w:t xml:space="preserve"> Carolina Museum of Art Bulletin</w:t>
      </w:r>
      <w:r w:rsidR="006347ED">
        <w:rPr>
          <w:rFonts w:ascii="Georgia" w:hAnsi="Georgia"/>
          <w:sz w:val="20"/>
        </w:rPr>
        <w:t xml:space="preserve">, </w:t>
      </w:r>
      <w:r>
        <w:rPr>
          <w:rFonts w:ascii="Georgia" w:hAnsi="Georgia"/>
          <w:sz w:val="20"/>
        </w:rPr>
        <w:t>fall 1991, v.  15, pp. 29 - 42.</w:t>
      </w:r>
    </w:p>
    <w:p w14:paraId="6163F8EB" w14:textId="77777777" w:rsidR="0060070B" w:rsidRDefault="0060070B">
      <w:pPr>
        <w:rPr>
          <w:rFonts w:ascii="Georgia" w:hAnsi="Georgia"/>
          <w:sz w:val="20"/>
        </w:rPr>
      </w:pPr>
    </w:p>
    <w:p w14:paraId="535142FC" w14:textId="77777777" w:rsidR="0060070B" w:rsidRDefault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1984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E944B8">
        <w:rPr>
          <w:rFonts w:ascii="Georgia" w:hAnsi="Georgia"/>
          <w:i/>
          <w:sz w:val="20"/>
        </w:rPr>
        <w:t>William Morris:  The Sanford and Helen Berger Collection</w:t>
      </w:r>
      <w:r>
        <w:rPr>
          <w:rFonts w:ascii="Georgia" w:hAnsi="Georgia"/>
          <w:sz w:val="20"/>
        </w:rPr>
        <w:t xml:space="preserve"> (Berkeley:  Univ. Art </w:t>
      </w:r>
      <w:r>
        <w:rPr>
          <w:rFonts w:ascii="Georgia" w:hAnsi="Georgia"/>
          <w:sz w:val="20"/>
        </w:rPr>
        <w:tab/>
        <w:t>Museum and Bancroft Library) exhibition catalogue, with Anthony Bliss, pp. 8 -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29, 48 – 52.</w:t>
      </w:r>
    </w:p>
    <w:p w14:paraId="6F83A1CC" w14:textId="77777777" w:rsidR="0060070B" w:rsidRDefault="0060070B">
      <w:pPr>
        <w:rPr>
          <w:rFonts w:ascii="Georgia" w:hAnsi="Georgia"/>
          <w:sz w:val="20"/>
        </w:rPr>
      </w:pPr>
    </w:p>
    <w:p w14:paraId="27E310AA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  <w:u w:val="single"/>
        </w:rPr>
        <w:t>Book Reviews</w:t>
      </w:r>
    </w:p>
    <w:p w14:paraId="4D02FF7B" w14:textId="77777777" w:rsidR="00863FF6" w:rsidRDefault="00863FF6" w:rsidP="00416905">
      <w:pPr>
        <w:rPr>
          <w:rFonts w:ascii="Georgia" w:hAnsi="Georgia"/>
          <w:sz w:val="20"/>
        </w:rPr>
      </w:pPr>
      <w:r w:rsidRPr="00863FF6">
        <w:rPr>
          <w:rFonts w:ascii="Georgia" w:hAnsi="Georgia"/>
          <w:sz w:val="20"/>
        </w:rPr>
        <w:t>2017</w:t>
      </w:r>
      <w:r w:rsidRPr="00863FF6">
        <w:rPr>
          <w:rFonts w:ascii="Georgia" w:hAnsi="Georgia"/>
          <w:sz w:val="20"/>
        </w:rPr>
        <w:tab/>
      </w:r>
      <w:r w:rsidRPr="00863FF6">
        <w:rPr>
          <w:rFonts w:ascii="Georgia" w:hAnsi="Georgia"/>
          <w:sz w:val="20"/>
        </w:rPr>
        <w:tab/>
      </w:r>
      <w:r w:rsidR="0095283D">
        <w:rPr>
          <w:rFonts w:ascii="Georgia" w:hAnsi="Georgia"/>
          <w:sz w:val="20"/>
        </w:rPr>
        <w:t xml:space="preserve">review of </w:t>
      </w:r>
      <w:r w:rsidRPr="00863FF6">
        <w:rPr>
          <w:rFonts w:ascii="Georgia" w:hAnsi="Georgia"/>
          <w:sz w:val="20"/>
        </w:rPr>
        <w:t xml:space="preserve">Susan Rather, </w:t>
      </w:r>
      <w:r w:rsidRPr="00863FF6">
        <w:rPr>
          <w:rStyle w:val="Emphasis"/>
          <w:rFonts w:ascii="Georgia" w:hAnsi="Georgia"/>
          <w:sz w:val="20"/>
        </w:rPr>
        <w:t>The American School</w:t>
      </w:r>
      <w:r w:rsidRPr="00863FF6">
        <w:rPr>
          <w:rFonts w:ascii="Georgia" w:hAnsi="Georgia"/>
          <w:sz w:val="20"/>
        </w:rPr>
        <w:t xml:space="preserve">: </w:t>
      </w:r>
      <w:r w:rsidRPr="00863FF6">
        <w:rPr>
          <w:rStyle w:val="Emphasis"/>
          <w:rFonts w:ascii="Georgia" w:hAnsi="Georgia"/>
          <w:sz w:val="20"/>
        </w:rPr>
        <w:t>Artists and Status in the Late-</w:t>
      </w:r>
      <w:r w:rsidR="0095283D">
        <w:rPr>
          <w:rStyle w:val="Emphasis"/>
          <w:rFonts w:ascii="Georgia" w:hAnsi="Georgia"/>
          <w:sz w:val="20"/>
        </w:rPr>
        <w:tab/>
      </w:r>
      <w:r w:rsidR="0095283D">
        <w:rPr>
          <w:rStyle w:val="Emphasis"/>
          <w:rFonts w:ascii="Georgia" w:hAnsi="Georgia"/>
          <w:sz w:val="20"/>
        </w:rPr>
        <w:tab/>
      </w:r>
      <w:r w:rsidR="0095283D">
        <w:rPr>
          <w:rStyle w:val="Emphasis"/>
          <w:rFonts w:ascii="Georgia" w:hAnsi="Georgia"/>
          <w:sz w:val="20"/>
        </w:rPr>
        <w:tab/>
      </w:r>
      <w:r w:rsidRPr="00863FF6">
        <w:rPr>
          <w:rStyle w:val="Emphasis"/>
          <w:rFonts w:ascii="Georgia" w:hAnsi="Georgia"/>
          <w:sz w:val="20"/>
        </w:rPr>
        <w:t>Colonial and Early National Era</w:t>
      </w:r>
      <w:r w:rsidRPr="00863FF6">
        <w:rPr>
          <w:rFonts w:ascii="Georgia" w:hAnsi="Georgia"/>
          <w:sz w:val="20"/>
        </w:rPr>
        <w:t>. (New Haven: Yale Univer</w:t>
      </w:r>
      <w:r>
        <w:rPr>
          <w:rFonts w:ascii="Georgia" w:hAnsi="Georgia"/>
          <w:sz w:val="20"/>
        </w:rPr>
        <w:t xml:space="preserve">sity Press, 2016. viii, </w:t>
      </w:r>
      <w:r w:rsidR="0095283D">
        <w:rPr>
          <w:rFonts w:ascii="Georgia" w:hAnsi="Georgia"/>
          <w:sz w:val="20"/>
        </w:rPr>
        <w:tab/>
      </w:r>
      <w:r w:rsidR="0095283D">
        <w:rPr>
          <w:rFonts w:ascii="Georgia" w:hAnsi="Georgia"/>
          <w:sz w:val="20"/>
        </w:rPr>
        <w:tab/>
      </w:r>
      <w:r w:rsidR="0095283D">
        <w:rPr>
          <w:rFonts w:ascii="Georgia" w:hAnsi="Georgia"/>
          <w:sz w:val="20"/>
        </w:rPr>
        <w:tab/>
      </w:r>
      <w:r w:rsidR="00E90EBF">
        <w:rPr>
          <w:rFonts w:ascii="Georgia" w:hAnsi="Georgia"/>
          <w:sz w:val="20"/>
        </w:rPr>
        <w:t>308 p.</w:t>
      </w:r>
      <w:r>
        <w:rPr>
          <w:rFonts w:ascii="Georgia" w:hAnsi="Georgia"/>
          <w:sz w:val="20"/>
        </w:rPr>
        <w:t xml:space="preserve">) </w:t>
      </w:r>
      <w:r w:rsidRPr="00863FF6">
        <w:rPr>
          <w:rFonts w:ascii="Georgia" w:hAnsi="Georgia"/>
          <w:sz w:val="20"/>
        </w:rPr>
        <w:t>in</w:t>
      </w:r>
      <w:r w:rsidR="0095283D">
        <w:rPr>
          <w:rFonts w:ascii="Georgia" w:hAnsi="Georgia"/>
          <w:sz w:val="20"/>
        </w:rPr>
        <w:t xml:space="preserve"> </w:t>
      </w:r>
      <w:r w:rsidRPr="00863FF6">
        <w:rPr>
          <w:rFonts w:ascii="Georgia" w:hAnsi="Georgia"/>
          <w:i/>
          <w:sz w:val="20"/>
        </w:rPr>
        <w:t>Journal of American History</w:t>
      </w:r>
      <w:r w:rsidR="00E90EBF">
        <w:rPr>
          <w:rFonts w:ascii="Georgia" w:hAnsi="Georgia"/>
          <w:i/>
          <w:sz w:val="20"/>
        </w:rPr>
        <w:t xml:space="preserve">, </w:t>
      </w:r>
      <w:r w:rsidR="00E90EBF" w:rsidRPr="00E90EBF">
        <w:rPr>
          <w:rFonts w:ascii="Georgia" w:hAnsi="Georgia"/>
          <w:sz w:val="20"/>
        </w:rPr>
        <w:t>September, p. 26.</w:t>
      </w:r>
    </w:p>
    <w:p w14:paraId="070FF498" w14:textId="77777777" w:rsidR="00416905" w:rsidRDefault="00416905" w:rsidP="00416905">
      <w:pPr>
        <w:rPr>
          <w:rFonts w:ascii="Georgia" w:hAnsi="Georgia"/>
          <w:sz w:val="20"/>
        </w:rPr>
      </w:pPr>
    </w:p>
    <w:p w14:paraId="0A2715B5" w14:textId="77777777" w:rsidR="00F4407E" w:rsidRDefault="00D350F1" w:rsidP="000D035F">
      <w:pPr>
        <w:widowControl w:val="0"/>
        <w:autoSpaceDE w:val="0"/>
        <w:autoSpaceDN w:val="0"/>
        <w:adjustRightInd w:val="0"/>
        <w:spacing w:after="2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2016</w:t>
      </w:r>
      <w:r>
        <w:rPr>
          <w:rFonts w:ascii="Georgia" w:hAnsi="Georgia"/>
          <w:sz w:val="20"/>
        </w:rPr>
        <w:tab/>
      </w:r>
      <w:r w:rsidR="00F4407E">
        <w:rPr>
          <w:rFonts w:ascii="Georgia" w:hAnsi="Georgia"/>
          <w:sz w:val="20"/>
        </w:rPr>
        <w:tab/>
        <w:t xml:space="preserve">review of Judith A. Barter, ed., </w:t>
      </w:r>
      <w:r w:rsidR="00F4407E" w:rsidRPr="003F7362">
        <w:rPr>
          <w:rFonts w:ascii="Georgia" w:hAnsi="Georgia"/>
          <w:i/>
          <w:sz w:val="20"/>
        </w:rPr>
        <w:t>Art and Appetite:  American Painting, Culture,</w:t>
      </w:r>
      <w:r w:rsidR="00F4407E">
        <w:rPr>
          <w:rFonts w:ascii="Georgia" w:hAnsi="Georgia"/>
          <w:i/>
          <w:sz w:val="20"/>
        </w:rPr>
        <w:tab/>
      </w:r>
      <w:r w:rsidR="00F4407E">
        <w:rPr>
          <w:rFonts w:ascii="Georgia" w:hAnsi="Georgia"/>
          <w:i/>
          <w:sz w:val="20"/>
        </w:rPr>
        <w:tab/>
      </w:r>
      <w:r w:rsidR="00F4407E">
        <w:rPr>
          <w:rFonts w:ascii="Georgia" w:hAnsi="Georgia"/>
          <w:i/>
          <w:sz w:val="20"/>
        </w:rPr>
        <w:tab/>
      </w:r>
      <w:r w:rsidR="00F4407E" w:rsidRPr="003F7362">
        <w:rPr>
          <w:rFonts w:ascii="Georgia" w:hAnsi="Georgia"/>
          <w:i/>
          <w:sz w:val="20"/>
        </w:rPr>
        <w:t xml:space="preserve"> and Cuisine</w:t>
      </w:r>
      <w:r w:rsidR="00F4407E">
        <w:rPr>
          <w:rFonts w:ascii="Georgia" w:hAnsi="Georgia"/>
          <w:sz w:val="20"/>
        </w:rPr>
        <w:t xml:space="preserve"> (Chicago:  Art Institute of Chicago, 2013). 248 pages, </w:t>
      </w:r>
      <w:r w:rsidR="00F4407E" w:rsidRPr="003F7362">
        <w:rPr>
          <w:rFonts w:ascii="Georgia" w:hAnsi="Georgia"/>
          <w:i/>
          <w:sz w:val="20"/>
        </w:rPr>
        <w:t>Gastronomica</w:t>
      </w:r>
      <w:r w:rsidR="004941EE">
        <w:rPr>
          <w:rFonts w:ascii="Georgia" w:hAnsi="Georgia"/>
          <w:sz w:val="20"/>
        </w:rPr>
        <w:t xml:space="preserve"> </w:t>
      </w:r>
      <w:r w:rsidR="004941EE">
        <w:rPr>
          <w:rFonts w:ascii="Georgia" w:hAnsi="Georgia"/>
          <w:sz w:val="20"/>
        </w:rPr>
        <w:tab/>
      </w:r>
      <w:r w:rsidR="004941EE">
        <w:rPr>
          <w:rFonts w:ascii="Georgia" w:hAnsi="Georgia"/>
          <w:sz w:val="20"/>
        </w:rPr>
        <w:tab/>
      </w:r>
      <w:r w:rsidR="004941EE">
        <w:rPr>
          <w:rFonts w:ascii="Georgia" w:hAnsi="Georgia"/>
          <w:sz w:val="20"/>
        </w:rPr>
        <w:tab/>
        <w:t xml:space="preserve"> vol. 16, no. 3, August</w:t>
      </w:r>
      <w:r w:rsidR="00F4407E">
        <w:rPr>
          <w:rFonts w:ascii="Georgia" w:hAnsi="Georgia"/>
          <w:sz w:val="20"/>
        </w:rPr>
        <w:t xml:space="preserve"> 2016</w:t>
      </w:r>
      <w:r w:rsidR="00E27480">
        <w:rPr>
          <w:rFonts w:ascii="Georgia" w:hAnsi="Georgia"/>
          <w:sz w:val="20"/>
        </w:rPr>
        <w:t>, pp. 113-14</w:t>
      </w:r>
      <w:r w:rsidR="00F4407E">
        <w:rPr>
          <w:rFonts w:ascii="Georgia" w:hAnsi="Georgia"/>
          <w:sz w:val="20"/>
        </w:rPr>
        <w:t>.</w:t>
      </w:r>
    </w:p>
    <w:p w14:paraId="187873DC" w14:textId="77777777" w:rsidR="00944226" w:rsidRDefault="00F4407E" w:rsidP="000D035F">
      <w:pPr>
        <w:widowControl w:val="0"/>
        <w:autoSpaceDE w:val="0"/>
        <w:autoSpaceDN w:val="0"/>
        <w:adjustRightInd w:val="0"/>
        <w:spacing w:after="2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2016</w:t>
      </w:r>
      <w:r>
        <w:rPr>
          <w:rFonts w:ascii="Georgia" w:hAnsi="Georgia"/>
          <w:sz w:val="20"/>
        </w:rPr>
        <w:tab/>
      </w:r>
      <w:r w:rsidR="00944226">
        <w:rPr>
          <w:rFonts w:ascii="Georgia" w:hAnsi="Georgia"/>
          <w:sz w:val="20"/>
        </w:rPr>
        <w:tab/>
      </w:r>
      <w:r w:rsidR="00944226" w:rsidRPr="00944226">
        <w:rPr>
          <w:rFonts w:ascii="Georgia" w:hAnsi="Georgia"/>
          <w:sz w:val="20"/>
        </w:rPr>
        <w:t xml:space="preserve">review of Mark W. Sullivan, </w:t>
      </w:r>
      <w:r w:rsidR="00944226" w:rsidRPr="00944226">
        <w:rPr>
          <w:rFonts w:ascii="Georgia" w:hAnsi="Georgia"/>
          <w:i/>
          <w:sz w:val="20"/>
        </w:rPr>
        <w:t>Picturing Thoreau:  Henry David Thoreau in</w:t>
      </w:r>
      <w:r w:rsidR="00944226">
        <w:rPr>
          <w:rFonts w:ascii="Georgia" w:hAnsi="Georgia"/>
          <w:i/>
          <w:sz w:val="20"/>
        </w:rPr>
        <w:tab/>
      </w:r>
      <w:r w:rsidR="00944226">
        <w:rPr>
          <w:rFonts w:ascii="Georgia" w:hAnsi="Georgia"/>
          <w:i/>
          <w:sz w:val="20"/>
        </w:rPr>
        <w:tab/>
      </w:r>
      <w:r w:rsidR="00944226">
        <w:rPr>
          <w:rFonts w:ascii="Georgia" w:hAnsi="Georgia"/>
          <w:i/>
          <w:sz w:val="20"/>
        </w:rPr>
        <w:tab/>
      </w:r>
      <w:r w:rsidR="00944226" w:rsidRPr="00944226">
        <w:rPr>
          <w:rFonts w:ascii="Georgia" w:hAnsi="Georgia"/>
          <w:i/>
          <w:sz w:val="20"/>
        </w:rPr>
        <w:t xml:space="preserve"> American Visual Culture</w:t>
      </w:r>
      <w:r w:rsidR="00944226" w:rsidRPr="00944226">
        <w:rPr>
          <w:rFonts w:ascii="Georgia" w:hAnsi="Georgia"/>
          <w:sz w:val="20"/>
        </w:rPr>
        <w:t xml:space="preserve"> (Lanham, MD:  Rowman &amp; Littlefield for Lexington, </w:t>
      </w:r>
      <w:r w:rsidR="00944226">
        <w:rPr>
          <w:rFonts w:ascii="Georgia" w:hAnsi="Georgia"/>
          <w:sz w:val="20"/>
        </w:rPr>
        <w:tab/>
      </w:r>
      <w:r w:rsidR="00944226">
        <w:rPr>
          <w:rFonts w:ascii="Georgia" w:hAnsi="Georgia"/>
          <w:sz w:val="20"/>
        </w:rPr>
        <w:tab/>
      </w:r>
      <w:r w:rsidR="00944226">
        <w:rPr>
          <w:rFonts w:ascii="Georgia" w:hAnsi="Georgia"/>
          <w:sz w:val="20"/>
        </w:rPr>
        <w:tab/>
      </w:r>
      <w:r w:rsidR="00944226" w:rsidRPr="00944226">
        <w:rPr>
          <w:rFonts w:ascii="Georgia" w:hAnsi="Georgia"/>
          <w:sz w:val="20"/>
        </w:rPr>
        <w:t>MA Books, 2015)</w:t>
      </w:r>
      <w:r w:rsidR="00944226">
        <w:t xml:space="preserve">. </w:t>
      </w:r>
      <w:r w:rsidR="00944226" w:rsidRPr="00944226">
        <w:rPr>
          <w:rFonts w:ascii="Georgia" w:hAnsi="Georgia"/>
          <w:sz w:val="20"/>
        </w:rPr>
        <w:t xml:space="preserve">216 pages. </w:t>
      </w:r>
      <w:r w:rsidR="00944226" w:rsidRPr="00944226">
        <w:rPr>
          <w:rFonts w:ascii="Georgia" w:hAnsi="Georgia"/>
          <w:i/>
          <w:sz w:val="20"/>
        </w:rPr>
        <w:t>New England Quarterly</w:t>
      </w:r>
      <w:r w:rsidRPr="00F4407E">
        <w:rPr>
          <w:rFonts w:ascii="Georgia" w:hAnsi="Georgia"/>
          <w:sz w:val="20"/>
        </w:rPr>
        <w:t xml:space="preserve"> (MIT Press) 89:1, pp. 151-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F4407E">
        <w:rPr>
          <w:rFonts w:ascii="Georgia" w:hAnsi="Georgia"/>
          <w:sz w:val="20"/>
        </w:rPr>
        <w:t>53.</w:t>
      </w:r>
    </w:p>
    <w:p w14:paraId="60016DC0" w14:textId="77777777" w:rsidR="000D035F" w:rsidRPr="00121A67" w:rsidRDefault="000D035F" w:rsidP="00121A6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</w:rPr>
      </w:pPr>
      <w:r w:rsidRPr="000D035F">
        <w:rPr>
          <w:rFonts w:ascii="Georgia" w:hAnsi="Georgia"/>
          <w:sz w:val="20"/>
        </w:rPr>
        <w:t>2013</w:t>
      </w:r>
      <w:r w:rsidRPr="000D035F">
        <w:rPr>
          <w:rFonts w:ascii="Georgia" w:hAnsi="Georgia"/>
          <w:sz w:val="20"/>
        </w:rPr>
        <w:tab/>
      </w:r>
      <w:r w:rsidRPr="000D035F">
        <w:rPr>
          <w:rFonts w:ascii="Georgia" w:hAnsi="Georgia"/>
          <w:sz w:val="20"/>
        </w:rPr>
        <w:tab/>
        <w:t xml:space="preserve">review of </w:t>
      </w:r>
      <w:r w:rsidRPr="000D035F">
        <w:rPr>
          <w:rFonts w:ascii="Georgia" w:hAnsi="Georgia" w:cs="Times"/>
          <w:sz w:val="20"/>
        </w:rPr>
        <w:t>Jennifer L. Anderson,</w:t>
      </w:r>
      <w:r w:rsidRPr="000D035F">
        <w:rPr>
          <w:rFonts w:ascii="Georgia" w:hAnsi="Georgia" w:cs="Times"/>
          <w:i/>
          <w:iCs/>
          <w:sz w:val="20"/>
        </w:rPr>
        <w:t xml:space="preserve"> Mahogany: The Costs of Luxury in Early</w:t>
      </w:r>
      <w:r w:rsidRPr="000D035F">
        <w:rPr>
          <w:rFonts w:ascii="Georgia" w:hAnsi="Georgia" w:cs="Times"/>
          <w:i/>
          <w:iCs/>
          <w:sz w:val="20"/>
        </w:rPr>
        <w:tab/>
      </w:r>
      <w:r w:rsidRPr="000D035F">
        <w:rPr>
          <w:rFonts w:ascii="Georgia" w:hAnsi="Georgia" w:cs="Times"/>
          <w:i/>
          <w:iCs/>
          <w:sz w:val="20"/>
        </w:rPr>
        <w:tab/>
      </w:r>
      <w:r w:rsidRPr="000D035F">
        <w:rPr>
          <w:rFonts w:ascii="Georgia" w:hAnsi="Georgia" w:cs="Times"/>
          <w:i/>
          <w:iCs/>
          <w:sz w:val="20"/>
        </w:rPr>
        <w:tab/>
        <w:t xml:space="preserve"> America</w:t>
      </w:r>
      <w:r w:rsidRPr="000D035F">
        <w:rPr>
          <w:rFonts w:ascii="Georgia" w:hAnsi="Georgia" w:cs="Times"/>
          <w:iCs/>
          <w:sz w:val="20"/>
        </w:rPr>
        <w:t xml:space="preserve"> (</w:t>
      </w:r>
      <w:r w:rsidRPr="000D035F">
        <w:rPr>
          <w:rFonts w:ascii="Georgia" w:hAnsi="Georgia" w:cs="Times"/>
          <w:sz w:val="20"/>
        </w:rPr>
        <w:t>Cambridge, Mass.: Harvard University Press, 2012). 398 pages,</w:t>
      </w:r>
      <w:r w:rsidRPr="000D035F">
        <w:rPr>
          <w:rFonts w:ascii="Georgia" w:hAnsi="Georgia" w:cs="Times"/>
          <w:sz w:val="20"/>
        </w:rPr>
        <w:tab/>
      </w:r>
      <w:r w:rsidRPr="000D035F">
        <w:rPr>
          <w:rFonts w:ascii="Georgia" w:hAnsi="Georgia" w:cs="Times"/>
          <w:sz w:val="20"/>
        </w:rPr>
        <w:tab/>
      </w:r>
      <w:r w:rsidRPr="000D035F">
        <w:rPr>
          <w:rFonts w:ascii="Georgia" w:hAnsi="Georgia" w:cs="Times"/>
          <w:sz w:val="20"/>
        </w:rPr>
        <w:tab/>
      </w:r>
      <w:r w:rsidRPr="000D035F">
        <w:rPr>
          <w:rFonts w:ascii="Georgia" w:hAnsi="Georgia" w:cs="Times"/>
          <w:i/>
          <w:iCs/>
          <w:sz w:val="20"/>
        </w:rPr>
        <w:t xml:space="preserve">William and Mary Quarterly, </w:t>
      </w:r>
      <w:r w:rsidRPr="000D035F">
        <w:rPr>
          <w:rFonts w:ascii="Georgia" w:hAnsi="Georgia" w:cs="Times"/>
          <w:sz w:val="20"/>
        </w:rPr>
        <w:t>3d ser., 70, no. 3, July 2013, pp. 613-16.</w:t>
      </w:r>
    </w:p>
    <w:p w14:paraId="31DC4CBF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2011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“Of Food and Space,” review of Elizabeth Cromley, </w:t>
      </w:r>
      <w:r w:rsidRPr="00B67D5A">
        <w:rPr>
          <w:rFonts w:ascii="Georgia" w:hAnsi="Georgia"/>
          <w:i/>
          <w:sz w:val="20"/>
        </w:rPr>
        <w:t xml:space="preserve">The Food Axis:  Cooking, </w:t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 w:rsidRPr="00B67D5A">
        <w:rPr>
          <w:rFonts w:ascii="Georgia" w:hAnsi="Georgia"/>
          <w:i/>
          <w:sz w:val="20"/>
        </w:rPr>
        <w:t>Eating, and American Architecture</w:t>
      </w:r>
      <w:r>
        <w:rPr>
          <w:rFonts w:ascii="Georgia" w:hAnsi="Georgia"/>
          <w:sz w:val="20"/>
        </w:rPr>
        <w:t xml:space="preserve"> (University of Virginia Press 2010),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B67D5A">
        <w:rPr>
          <w:rFonts w:ascii="Georgia" w:hAnsi="Georgia"/>
          <w:i/>
          <w:sz w:val="20"/>
        </w:rPr>
        <w:t>Common-place,</w:t>
      </w:r>
      <w:r>
        <w:rPr>
          <w:rFonts w:ascii="Georgia" w:hAnsi="Georgia"/>
          <w:sz w:val="20"/>
        </w:rPr>
        <w:t xml:space="preserve"> </w:t>
      </w:r>
      <w:r w:rsidRPr="0014053E">
        <w:rPr>
          <w:rFonts w:ascii="Georgia" w:hAnsi="Georgia"/>
          <w:sz w:val="20"/>
        </w:rPr>
        <w:t>Interim Is. 11 (Vol. 12: Is. 1.5--November 2011)</w:t>
      </w:r>
      <w:r>
        <w:rPr>
          <w:rFonts w:ascii="Georgia" w:hAnsi="Georgia"/>
          <w:sz w:val="20"/>
        </w:rPr>
        <w:t xml:space="preserve">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1A5711">
        <w:rPr>
          <w:rFonts w:ascii="Georgia" w:hAnsi="Georgia"/>
          <w:sz w:val="20"/>
        </w:rPr>
        <w:t>http://www.common-place.org.</w:t>
      </w:r>
    </w:p>
    <w:p w14:paraId="6B7907BC" w14:textId="77777777" w:rsidR="0060070B" w:rsidRDefault="0060070B">
      <w:pPr>
        <w:rPr>
          <w:rFonts w:ascii="Georgia" w:hAnsi="Georgia"/>
          <w:sz w:val="20"/>
        </w:rPr>
      </w:pPr>
    </w:p>
    <w:p w14:paraId="1D2ABB0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review of Maura Lyons,</w:t>
      </w:r>
      <w:r w:rsidRPr="004769AF">
        <w:rPr>
          <w:rFonts w:ascii="Georgia" w:hAnsi="Georgia"/>
          <w:i/>
          <w:sz w:val="20"/>
        </w:rPr>
        <w:t xml:space="preserve"> William Dunlap and the Construction of An American</w:t>
      </w:r>
      <w:r w:rsidRPr="004769AF">
        <w:rPr>
          <w:rFonts w:ascii="Georgia" w:hAnsi="Georgia"/>
          <w:i/>
          <w:sz w:val="20"/>
        </w:rPr>
        <w:tab/>
      </w:r>
      <w:r w:rsidRPr="004769AF">
        <w:rPr>
          <w:rFonts w:ascii="Georgia" w:hAnsi="Georgia"/>
          <w:i/>
          <w:sz w:val="20"/>
        </w:rPr>
        <w:tab/>
      </w:r>
      <w:r w:rsidRPr="004769AF">
        <w:rPr>
          <w:rFonts w:ascii="Georgia" w:hAnsi="Georgia"/>
          <w:i/>
          <w:sz w:val="20"/>
        </w:rPr>
        <w:tab/>
        <w:t xml:space="preserve"> Art History </w:t>
      </w:r>
      <w:r>
        <w:rPr>
          <w:rFonts w:ascii="Georgia" w:hAnsi="Georgia"/>
          <w:sz w:val="20"/>
        </w:rPr>
        <w:t xml:space="preserve">(Amherst: University of Massachusetts Press, 2005), </w:t>
      </w:r>
      <w:r w:rsidRPr="004769AF">
        <w:rPr>
          <w:rFonts w:ascii="Georgia" w:hAnsi="Georgia"/>
          <w:i/>
          <w:sz w:val="20"/>
        </w:rPr>
        <w:t>The American</w:t>
      </w:r>
      <w:r w:rsidRPr="004769AF">
        <w:rPr>
          <w:rFonts w:ascii="Georgia" w:hAnsi="Georgia"/>
          <w:i/>
          <w:sz w:val="20"/>
        </w:rPr>
        <w:tab/>
      </w:r>
      <w:r w:rsidRPr="004769AF">
        <w:rPr>
          <w:rFonts w:ascii="Georgia" w:hAnsi="Georgia"/>
          <w:i/>
          <w:sz w:val="20"/>
        </w:rPr>
        <w:tab/>
      </w:r>
      <w:r w:rsidRPr="004769AF">
        <w:rPr>
          <w:rFonts w:ascii="Georgia" w:hAnsi="Georgia"/>
          <w:i/>
          <w:sz w:val="20"/>
        </w:rPr>
        <w:tab/>
        <w:t xml:space="preserve"> Historical Review</w:t>
      </w:r>
      <w:r>
        <w:rPr>
          <w:rFonts w:ascii="Georgia" w:hAnsi="Georgia"/>
          <w:sz w:val="20"/>
        </w:rPr>
        <w:t xml:space="preserve"> February, pp. 190-91.</w:t>
      </w:r>
    </w:p>
    <w:p w14:paraId="0B559519" w14:textId="77777777" w:rsidR="0060070B" w:rsidRDefault="0060070B">
      <w:pPr>
        <w:rPr>
          <w:rFonts w:ascii="Georgia" w:hAnsi="Georgia"/>
          <w:sz w:val="20"/>
        </w:rPr>
      </w:pPr>
    </w:p>
    <w:p w14:paraId="6D45913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2004   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“Adding Food to Business History and Urban History” review of Helen Tangires,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 w:rsidRPr="00E944B8">
        <w:rPr>
          <w:rFonts w:ascii="Georgia" w:hAnsi="Georgia"/>
          <w:i/>
          <w:sz w:val="20"/>
        </w:rPr>
        <w:t xml:space="preserve">Public Markets and Civic Culture in </w:t>
      </w:r>
      <w:proofErr w:type="gramStart"/>
      <w:r w:rsidRPr="00E944B8">
        <w:rPr>
          <w:rFonts w:ascii="Georgia" w:hAnsi="Georgia"/>
          <w:i/>
          <w:sz w:val="20"/>
        </w:rPr>
        <w:t>Nineteenth-Century America</w:t>
      </w:r>
      <w:proofErr w:type="gramEnd"/>
      <w:r>
        <w:rPr>
          <w:rFonts w:ascii="Georgia" w:hAnsi="Georgia"/>
          <w:sz w:val="20"/>
          <w:u w:val="single"/>
        </w:rPr>
        <w:t xml:space="preserve"> </w:t>
      </w:r>
      <w:r>
        <w:rPr>
          <w:rFonts w:ascii="Georgia" w:hAnsi="Georgia"/>
          <w:sz w:val="20"/>
        </w:rPr>
        <w:t xml:space="preserve">(Baltimore: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Johns Hopkins</w:t>
      </w:r>
      <w:r>
        <w:rPr>
          <w:rFonts w:ascii="Georgia" w:hAnsi="Georgia"/>
          <w:sz w:val="20"/>
        </w:rPr>
        <w:tab/>
        <w:t xml:space="preserve">University Press, 2003) </w:t>
      </w:r>
      <w:r w:rsidRPr="00E944B8">
        <w:rPr>
          <w:rFonts w:ascii="Georgia" w:hAnsi="Georgia"/>
          <w:i/>
          <w:sz w:val="20"/>
        </w:rPr>
        <w:t>Common-place</w:t>
      </w:r>
      <w:r>
        <w:rPr>
          <w:rFonts w:ascii="Georgia" w:hAnsi="Georgia"/>
          <w:sz w:val="20"/>
        </w:rPr>
        <w:t xml:space="preserve">, v. 5, no.1 </w:t>
      </w:r>
      <w:proofErr w:type="gramStart"/>
      <w:r>
        <w:rPr>
          <w:rFonts w:ascii="Georgia" w:hAnsi="Georgia"/>
          <w:sz w:val="20"/>
        </w:rPr>
        <w:t>Octob</w:t>
      </w:r>
      <w:r w:rsidR="009C30E6">
        <w:rPr>
          <w:rFonts w:ascii="Georgia" w:hAnsi="Georgia"/>
          <w:sz w:val="20"/>
        </w:rPr>
        <w:t>er,</w:t>
      </w:r>
      <w:proofErr w:type="gramEnd"/>
      <w:r w:rsidR="009C30E6">
        <w:rPr>
          <w:rFonts w:ascii="Georgia" w:hAnsi="Georgia"/>
          <w:sz w:val="20"/>
        </w:rPr>
        <w:t xml:space="preserve"> 2004 </w:t>
      </w:r>
      <w:r w:rsidR="009C30E6">
        <w:rPr>
          <w:rFonts w:ascii="Georgia" w:hAnsi="Georgia"/>
          <w:sz w:val="20"/>
        </w:rPr>
        <w:tab/>
      </w:r>
      <w:r w:rsidR="009C30E6">
        <w:rPr>
          <w:rFonts w:ascii="Georgia" w:hAnsi="Georgia"/>
          <w:sz w:val="20"/>
        </w:rPr>
        <w:tab/>
      </w:r>
      <w:r w:rsidR="009C30E6">
        <w:rPr>
          <w:rFonts w:ascii="Georgia" w:hAnsi="Georgia"/>
          <w:sz w:val="20"/>
        </w:rPr>
        <w:tab/>
        <w:t>(http://www.common-</w:t>
      </w:r>
      <w:r>
        <w:rPr>
          <w:rFonts w:ascii="Georgia" w:hAnsi="Georgia"/>
          <w:sz w:val="20"/>
        </w:rPr>
        <w:t>place.org/vol-05/no-01/reviews/Lovell.shtml) (5 pages).</w:t>
      </w:r>
    </w:p>
    <w:p w14:paraId="20E18AA2" w14:textId="77777777" w:rsidR="0060070B" w:rsidRDefault="0060070B">
      <w:pPr>
        <w:ind w:left="360"/>
        <w:rPr>
          <w:rFonts w:ascii="Georgia" w:hAnsi="Georgia"/>
          <w:sz w:val="20"/>
        </w:rPr>
      </w:pPr>
    </w:p>
    <w:p w14:paraId="0790289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 xml:space="preserve">2002  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review of Laurel Thatcher Ulrich, </w:t>
      </w:r>
      <w:r w:rsidRPr="00E944B8">
        <w:rPr>
          <w:rFonts w:ascii="Georgia" w:hAnsi="Georgia"/>
          <w:i/>
          <w:sz w:val="20"/>
        </w:rPr>
        <w:t xml:space="preserve">The Age of Homespun:  Objects and Stories in </w:t>
      </w:r>
      <w:r w:rsidRPr="00E944B8">
        <w:rPr>
          <w:rFonts w:ascii="Georgia" w:hAnsi="Georgia"/>
          <w:i/>
          <w:sz w:val="20"/>
        </w:rPr>
        <w:tab/>
      </w:r>
      <w:r w:rsidRPr="00E944B8">
        <w:rPr>
          <w:rFonts w:ascii="Georgia" w:hAnsi="Georgia"/>
          <w:i/>
          <w:sz w:val="20"/>
        </w:rPr>
        <w:tab/>
      </w:r>
      <w:r w:rsidRPr="00E944B8">
        <w:rPr>
          <w:rFonts w:ascii="Georgia" w:hAnsi="Georgia"/>
          <w:i/>
          <w:sz w:val="20"/>
        </w:rPr>
        <w:tab/>
        <w:t>the Creation of an American Myth</w:t>
      </w:r>
      <w:r>
        <w:rPr>
          <w:rFonts w:ascii="Georgia" w:hAnsi="Georgia"/>
          <w:sz w:val="20"/>
          <w:u w:val="single"/>
        </w:rPr>
        <w:t xml:space="preserve"> </w:t>
      </w:r>
      <w:r>
        <w:rPr>
          <w:rFonts w:ascii="Georgia" w:hAnsi="Georgia"/>
          <w:sz w:val="20"/>
        </w:rPr>
        <w:t xml:space="preserve">(New York:  Alfred A. Knopf, 2001) </w:t>
      </w:r>
      <w:r w:rsidRPr="00E944B8">
        <w:rPr>
          <w:rFonts w:ascii="Georgia" w:hAnsi="Georgia"/>
          <w:i/>
          <w:sz w:val="20"/>
        </w:rPr>
        <w:t>William</w:t>
      </w:r>
      <w:r w:rsidRPr="00E944B8">
        <w:rPr>
          <w:rFonts w:ascii="Georgia" w:hAnsi="Georgia"/>
          <w:i/>
          <w:sz w:val="20"/>
        </w:rPr>
        <w:tab/>
      </w:r>
      <w:r w:rsidRPr="00E944B8">
        <w:rPr>
          <w:rFonts w:ascii="Georgia" w:hAnsi="Georgia"/>
          <w:i/>
          <w:sz w:val="20"/>
        </w:rPr>
        <w:tab/>
      </w:r>
      <w:r w:rsidRPr="00E944B8">
        <w:rPr>
          <w:rFonts w:ascii="Georgia" w:hAnsi="Georgia"/>
          <w:i/>
          <w:sz w:val="20"/>
        </w:rPr>
        <w:tab/>
        <w:t xml:space="preserve"> and Mary Quarterly</w:t>
      </w:r>
      <w:r>
        <w:rPr>
          <w:rFonts w:ascii="Georgia" w:hAnsi="Georgia"/>
          <w:sz w:val="20"/>
        </w:rPr>
        <w:t>, 3</w:t>
      </w:r>
      <w:r>
        <w:rPr>
          <w:rFonts w:ascii="Georgia" w:hAnsi="Georgia"/>
          <w:sz w:val="20"/>
          <w:vertAlign w:val="superscript"/>
        </w:rPr>
        <w:t>rd</w:t>
      </w:r>
      <w:r>
        <w:rPr>
          <w:rFonts w:ascii="Georgia" w:hAnsi="Georgia"/>
          <w:sz w:val="20"/>
        </w:rPr>
        <w:t xml:space="preserve"> Series, v. 59, no. 1, (January 2002), pp. 269-72.</w:t>
      </w:r>
    </w:p>
    <w:p w14:paraId="4072FEFA" w14:textId="77777777" w:rsidR="0060070B" w:rsidRDefault="0060070B">
      <w:pPr>
        <w:rPr>
          <w:rFonts w:ascii="Georgia" w:hAnsi="Georgia"/>
          <w:sz w:val="20"/>
        </w:rPr>
      </w:pPr>
    </w:p>
    <w:p w14:paraId="16ACA4E6" w14:textId="77777777" w:rsidR="0060070B" w:rsidRDefault="0060070B" w:rsidP="0060070B">
      <w:pPr>
        <w:ind w:left="1440" w:hanging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2000</w:t>
      </w:r>
      <w:r>
        <w:rPr>
          <w:rFonts w:ascii="Georgia" w:hAnsi="Georgia"/>
          <w:sz w:val="20"/>
        </w:rPr>
        <w:tab/>
        <w:t xml:space="preserve"> review of Robert Blair St. George, </w:t>
      </w:r>
      <w:r w:rsidRPr="00E944B8">
        <w:rPr>
          <w:rFonts w:ascii="Georgia" w:hAnsi="Georgia"/>
          <w:i/>
          <w:sz w:val="20"/>
        </w:rPr>
        <w:t xml:space="preserve">Conversing by Signs:   Poetics of Implication in Colonial New England Culture </w:t>
      </w:r>
      <w:r>
        <w:rPr>
          <w:rFonts w:ascii="Georgia" w:hAnsi="Georgia"/>
          <w:sz w:val="20"/>
        </w:rPr>
        <w:t xml:space="preserve">(Chapel Hill:  University of North Carolina Press, 1998) </w:t>
      </w:r>
      <w:r w:rsidRPr="00E944B8">
        <w:rPr>
          <w:rFonts w:ascii="Georgia" w:hAnsi="Georgia"/>
          <w:i/>
          <w:sz w:val="20"/>
        </w:rPr>
        <w:t>Pennsylvania Magazine of History and Biography</w:t>
      </w:r>
      <w:r>
        <w:rPr>
          <w:rFonts w:ascii="Georgia" w:hAnsi="Georgia"/>
          <w:sz w:val="20"/>
        </w:rPr>
        <w:t xml:space="preserve">, v. 124 no. </w:t>
      </w:r>
      <w:proofErr w:type="gramStart"/>
      <w:r>
        <w:rPr>
          <w:rFonts w:ascii="Georgia" w:hAnsi="Georgia"/>
          <w:sz w:val="20"/>
        </w:rPr>
        <w:t>3,  July</w:t>
      </w:r>
      <w:proofErr w:type="gramEnd"/>
      <w:r>
        <w:rPr>
          <w:rFonts w:ascii="Georgia" w:hAnsi="Georgia"/>
          <w:sz w:val="20"/>
        </w:rPr>
        <w:t>, pp. 422-25.</w:t>
      </w:r>
    </w:p>
    <w:p w14:paraId="783ECA7E" w14:textId="77777777" w:rsidR="0060070B" w:rsidRDefault="0060070B">
      <w:pPr>
        <w:rPr>
          <w:rFonts w:ascii="Georgia" w:hAnsi="Georgia"/>
          <w:sz w:val="20"/>
        </w:rPr>
      </w:pPr>
    </w:p>
    <w:p w14:paraId="1BEB33CB" w14:textId="77777777" w:rsidR="0060070B" w:rsidRDefault="0060070B" w:rsidP="0060070B">
      <w:pPr>
        <w:ind w:left="1440" w:hanging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2000</w:t>
      </w:r>
      <w:r>
        <w:rPr>
          <w:rFonts w:ascii="Georgia" w:hAnsi="Georgia"/>
          <w:sz w:val="20"/>
        </w:rPr>
        <w:tab/>
        <w:t xml:space="preserve">review of Philip Zea, </w:t>
      </w:r>
      <w:r w:rsidRPr="00E944B8">
        <w:rPr>
          <w:rFonts w:ascii="Georgia" w:hAnsi="Georgia"/>
          <w:i/>
          <w:sz w:val="20"/>
        </w:rPr>
        <w:t>Useful Improvements, Innumerable Temptations:  Pursuing Refinement in Rural New England, 1750-1850</w:t>
      </w:r>
      <w:r>
        <w:rPr>
          <w:rFonts w:ascii="Georgia" w:hAnsi="Georgia"/>
          <w:sz w:val="20"/>
        </w:rPr>
        <w:t xml:space="preserve"> (Deerfield, MA:  Historic</w:t>
      </w:r>
      <w:r>
        <w:rPr>
          <w:rFonts w:ascii="Georgia" w:hAnsi="Georgia"/>
          <w:sz w:val="20"/>
        </w:rPr>
        <w:tab/>
        <w:t xml:space="preserve">Deerfield, 1998), </w:t>
      </w:r>
      <w:r w:rsidRPr="00E944B8">
        <w:rPr>
          <w:rFonts w:ascii="Georgia" w:hAnsi="Georgia"/>
          <w:i/>
          <w:sz w:val="20"/>
        </w:rPr>
        <w:t>American Furniture</w:t>
      </w:r>
      <w:r>
        <w:rPr>
          <w:rFonts w:ascii="Georgia" w:hAnsi="Georgia"/>
          <w:sz w:val="20"/>
        </w:rPr>
        <w:t>, 1999, ed. Luke Bekerdite (Hanover: University Press of New England), pp. 276-80.</w:t>
      </w:r>
    </w:p>
    <w:p w14:paraId="292EBB81" w14:textId="77777777" w:rsidR="0060070B" w:rsidRDefault="0060070B">
      <w:pPr>
        <w:rPr>
          <w:rFonts w:ascii="Georgia" w:hAnsi="Georgia"/>
          <w:sz w:val="20"/>
        </w:rPr>
      </w:pPr>
    </w:p>
    <w:p w14:paraId="00DC05A8" w14:textId="77777777" w:rsidR="0060070B" w:rsidRDefault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1998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 xml:space="preserve">review of Edward S. Cooke, Jr., </w:t>
      </w:r>
      <w:r w:rsidRPr="00E944B8">
        <w:rPr>
          <w:rFonts w:ascii="Georgia" w:hAnsi="Georgia"/>
          <w:i/>
          <w:sz w:val="20"/>
        </w:rPr>
        <w:t xml:space="preserve">Making Furniture in Preindustrial America:  The </w:t>
      </w:r>
      <w:r w:rsidRPr="00E944B8">
        <w:rPr>
          <w:rFonts w:ascii="Georgia" w:hAnsi="Georgia"/>
          <w:i/>
          <w:sz w:val="20"/>
        </w:rPr>
        <w:tab/>
        <w:t>Social Economy of Newtown and Woodbury, Connecticut</w:t>
      </w:r>
      <w:r>
        <w:rPr>
          <w:rFonts w:ascii="Georgia" w:hAnsi="Georgia"/>
          <w:sz w:val="20"/>
        </w:rPr>
        <w:t xml:space="preserve"> (Baltimore:  Johns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Hopkins University Press, 1996), </w:t>
      </w:r>
      <w:r w:rsidRPr="00E944B8">
        <w:rPr>
          <w:rFonts w:ascii="Georgia" w:hAnsi="Georgia"/>
          <w:i/>
          <w:sz w:val="20"/>
        </w:rPr>
        <w:t>Winterthur Portfolio</w:t>
      </w:r>
      <w:r>
        <w:rPr>
          <w:rFonts w:ascii="Georgia" w:hAnsi="Georgia"/>
          <w:sz w:val="20"/>
        </w:rPr>
        <w:t>. v. 33, no. 2/3,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Summer/Autumn, pp. 197-200.</w:t>
      </w:r>
    </w:p>
    <w:p w14:paraId="13D19D94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6B96FC4C" w14:textId="77777777" w:rsidR="0060070B" w:rsidRDefault="0060070B">
      <w:pPr>
        <w:ind w:left="720" w:hanging="720"/>
        <w:rPr>
          <w:rFonts w:ascii="Georgia" w:hAnsi="Georgia"/>
          <w:sz w:val="20"/>
        </w:rPr>
      </w:pPr>
      <w:proofErr w:type="gramStart"/>
      <w:r>
        <w:rPr>
          <w:rFonts w:ascii="Georgia" w:hAnsi="Georgia"/>
          <w:sz w:val="20"/>
        </w:rPr>
        <w:t xml:space="preserve">1998  </w:t>
      </w:r>
      <w:r>
        <w:rPr>
          <w:rFonts w:ascii="Georgia" w:hAnsi="Georgia"/>
          <w:sz w:val="20"/>
        </w:rPr>
        <w:tab/>
      </w:r>
      <w:proofErr w:type="gramEnd"/>
      <w:r>
        <w:rPr>
          <w:rFonts w:ascii="Georgia" w:hAnsi="Georgia"/>
          <w:sz w:val="20"/>
        </w:rPr>
        <w:tab/>
        <w:t>review of Simon Schama,</w:t>
      </w:r>
      <w:r w:rsidRPr="00E944B8">
        <w:rPr>
          <w:rFonts w:ascii="Georgia" w:hAnsi="Georgia"/>
          <w:i/>
          <w:sz w:val="20"/>
        </w:rPr>
        <w:t xml:space="preserve"> Landscape and Memory</w:t>
      </w:r>
      <w:r>
        <w:rPr>
          <w:rFonts w:ascii="Georgia" w:hAnsi="Georgia"/>
          <w:sz w:val="20"/>
        </w:rPr>
        <w:t xml:space="preserve"> (New York: Alfred Knopf,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1995), </w:t>
      </w:r>
      <w:r w:rsidRPr="00E944B8">
        <w:rPr>
          <w:rFonts w:ascii="Georgia" w:hAnsi="Georgia"/>
          <w:i/>
          <w:sz w:val="20"/>
        </w:rPr>
        <w:t>William and Mary Quarterly</w:t>
      </w:r>
      <w:r>
        <w:rPr>
          <w:rFonts w:ascii="Georgia" w:hAnsi="Georgia"/>
          <w:sz w:val="20"/>
        </w:rPr>
        <w:t>, v. no., January, pp. 138-41.</w:t>
      </w:r>
    </w:p>
    <w:p w14:paraId="1A59EA88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0687295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1995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 xml:space="preserve">review of Roberta J. M. Olson, ed. </w:t>
      </w:r>
      <w:r w:rsidRPr="00E944B8">
        <w:rPr>
          <w:rFonts w:ascii="Georgia" w:hAnsi="Georgia"/>
          <w:i/>
          <w:sz w:val="20"/>
        </w:rPr>
        <w:t>Ottocento:  Romanticism and Revolution in</w:t>
      </w:r>
      <w:r w:rsidRPr="00E944B8">
        <w:rPr>
          <w:rFonts w:ascii="Georgia" w:hAnsi="Georgia"/>
          <w:i/>
          <w:sz w:val="20"/>
        </w:rPr>
        <w:tab/>
      </w:r>
      <w:r w:rsidRPr="00E944B8">
        <w:rPr>
          <w:rFonts w:ascii="Georgia" w:hAnsi="Georgia"/>
          <w:i/>
          <w:sz w:val="20"/>
        </w:rPr>
        <w:tab/>
      </w:r>
      <w:r w:rsidRPr="00E944B8">
        <w:rPr>
          <w:rFonts w:ascii="Georgia" w:hAnsi="Georgia"/>
          <w:i/>
          <w:sz w:val="20"/>
        </w:rPr>
        <w:tab/>
        <w:t xml:space="preserve">19th-Century Italian Painting </w:t>
      </w:r>
      <w:r>
        <w:rPr>
          <w:rFonts w:ascii="Georgia" w:hAnsi="Georgia"/>
          <w:sz w:val="20"/>
        </w:rPr>
        <w:t>(New York:  American Federation of the Arts and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Centro Di, 1992) </w:t>
      </w:r>
      <w:r w:rsidRPr="00E944B8">
        <w:rPr>
          <w:rFonts w:ascii="Georgia" w:hAnsi="Georgia"/>
          <w:i/>
          <w:sz w:val="20"/>
        </w:rPr>
        <w:t>Italiana Americana</w:t>
      </w:r>
      <w:r>
        <w:rPr>
          <w:rFonts w:ascii="Georgia" w:hAnsi="Georgia"/>
          <w:sz w:val="20"/>
        </w:rPr>
        <w:t xml:space="preserve"> v. 13, no. 1 (winter 1995), pp. 128-132.</w:t>
      </w:r>
    </w:p>
    <w:p w14:paraId="0A48CDF6" w14:textId="77777777" w:rsidR="0060070B" w:rsidRDefault="0060070B">
      <w:pPr>
        <w:rPr>
          <w:rFonts w:ascii="Georgia" w:hAnsi="Georgia"/>
          <w:sz w:val="20"/>
        </w:rPr>
      </w:pPr>
    </w:p>
    <w:p w14:paraId="26121F6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1994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 xml:space="preserve">review of Sally M. Promey, </w:t>
      </w:r>
      <w:r w:rsidRPr="00E944B8">
        <w:rPr>
          <w:rFonts w:ascii="Georgia" w:hAnsi="Georgia"/>
          <w:i/>
          <w:sz w:val="20"/>
        </w:rPr>
        <w:t>Spiritual Spectacles:  Vision and Image in Mid-</w:t>
      </w:r>
      <w:r w:rsidRPr="00E944B8">
        <w:rPr>
          <w:rFonts w:ascii="Georgia" w:hAnsi="Georgia"/>
          <w:i/>
          <w:sz w:val="20"/>
        </w:rPr>
        <w:tab/>
      </w:r>
      <w:r w:rsidRPr="00E944B8">
        <w:rPr>
          <w:rFonts w:ascii="Georgia" w:hAnsi="Georgia"/>
          <w:i/>
          <w:sz w:val="20"/>
        </w:rPr>
        <w:tab/>
      </w:r>
      <w:r w:rsidRPr="00E944B8">
        <w:rPr>
          <w:rFonts w:ascii="Georgia" w:hAnsi="Georgia"/>
          <w:i/>
          <w:sz w:val="20"/>
        </w:rPr>
        <w:tab/>
      </w:r>
      <w:proofErr w:type="gramStart"/>
      <w:r w:rsidRPr="00E944B8">
        <w:rPr>
          <w:rFonts w:ascii="Georgia" w:hAnsi="Georgia"/>
          <w:i/>
          <w:sz w:val="20"/>
        </w:rPr>
        <w:t>Nineteenth-Century Shakerism</w:t>
      </w:r>
      <w:proofErr w:type="gramEnd"/>
      <w:r>
        <w:rPr>
          <w:rFonts w:ascii="Georgia" w:hAnsi="Georgia"/>
          <w:sz w:val="20"/>
        </w:rPr>
        <w:t xml:space="preserve"> (Bloomington: Ind</w:t>
      </w:r>
      <w:r w:rsidR="00121A67">
        <w:rPr>
          <w:rFonts w:ascii="Georgia" w:hAnsi="Georgia"/>
          <w:sz w:val="20"/>
        </w:rPr>
        <w:t>iana University Press, 1993)</w:t>
      </w:r>
      <w:r w:rsidR="00121A67">
        <w:rPr>
          <w:rFonts w:ascii="Georgia" w:hAnsi="Georgia"/>
          <w:sz w:val="20"/>
        </w:rPr>
        <w:tab/>
      </w:r>
      <w:r w:rsidR="00121A67">
        <w:rPr>
          <w:rFonts w:ascii="Georgia" w:hAnsi="Georgia"/>
          <w:sz w:val="20"/>
        </w:rPr>
        <w:tab/>
      </w:r>
      <w:r w:rsidR="00121A67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v. </w:t>
      </w:r>
      <w:proofErr w:type="gramStart"/>
      <w:r>
        <w:rPr>
          <w:rFonts w:ascii="Georgia" w:hAnsi="Georgia"/>
          <w:sz w:val="20"/>
        </w:rPr>
        <w:t>76,  no.</w:t>
      </w:r>
      <w:proofErr w:type="gramEnd"/>
      <w:r>
        <w:rPr>
          <w:rFonts w:ascii="Georgia" w:hAnsi="Georgia"/>
          <w:sz w:val="20"/>
        </w:rPr>
        <w:t xml:space="preserve"> 3, pp. 544-46.</w:t>
      </w:r>
    </w:p>
    <w:p w14:paraId="204C4FE6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2AA1DFF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1990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"Folk Painting—-An Oxymoron or a Threat to Folk Orthodoxy?" review of John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Vlach, </w:t>
      </w:r>
      <w:r w:rsidRPr="00E944B8">
        <w:rPr>
          <w:rFonts w:ascii="Georgia" w:hAnsi="Georgia"/>
          <w:i/>
          <w:sz w:val="20"/>
        </w:rPr>
        <w:t>Plain Painters:  Making Sense of American Folk Art</w:t>
      </w:r>
      <w:r>
        <w:rPr>
          <w:rFonts w:ascii="Georgia" w:hAnsi="Georgia"/>
          <w:sz w:val="20"/>
        </w:rPr>
        <w:t xml:space="preserve"> (Washington, D.C.,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Smithsonian Institution Press, 1988), </w:t>
      </w:r>
      <w:r w:rsidRPr="00E944B8">
        <w:rPr>
          <w:rFonts w:ascii="Georgia" w:hAnsi="Georgia"/>
          <w:i/>
          <w:sz w:val="20"/>
        </w:rPr>
        <w:t>American Quarterly</w:t>
      </w:r>
      <w:r>
        <w:rPr>
          <w:rFonts w:ascii="Georgia" w:hAnsi="Georgia"/>
          <w:sz w:val="20"/>
        </w:rPr>
        <w:t>, v.42, n.1, pp.153-60.</w:t>
      </w:r>
    </w:p>
    <w:p w14:paraId="1F1A6738" w14:textId="77777777" w:rsidR="0060070B" w:rsidRDefault="0060070B">
      <w:pPr>
        <w:rPr>
          <w:rFonts w:ascii="Georgia" w:hAnsi="Georgia"/>
          <w:sz w:val="20"/>
        </w:rPr>
      </w:pPr>
    </w:p>
    <w:p w14:paraId="52F68A50" w14:textId="77777777" w:rsidR="0060070B" w:rsidRDefault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1984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review of Thomas J. Schlereth, </w:t>
      </w:r>
      <w:r w:rsidRPr="00E944B8">
        <w:rPr>
          <w:rFonts w:ascii="Georgia" w:hAnsi="Georgia"/>
          <w:i/>
          <w:sz w:val="20"/>
        </w:rPr>
        <w:t>Material Culture Studies in America</w:t>
      </w:r>
      <w:r>
        <w:rPr>
          <w:rFonts w:ascii="Georgia" w:hAnsi="Georgia"/>
          <w:sz w:val="20"/>
        </w:rPr>
        <w:t xml:space="preserve"> (Nashville,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Tennessee, The American Association for State and Local History, 1982), </w:t>
      </w:r>
      <w:r>
        <w:rPr>
          <w:rFonts w:ascii="Georgia" w:hAnsi="Georgia"/>
          <w:sz w:val="20"/>
        </w:rPr>
        <w:tab/>
      </w:r>
      <w:r w:rsidRPr="00A1057B">
        <w:rPr>
          <w:rFonts w:ascii="Georgia" w:hAnsi="Georgia"/>
          <w:i/>
          <w:sz w:val="20"/>
        </w:rPr>
        <w:t>Winterthur Portfolio</w:t>
      </w:r>
      <w:r>
        <w:rPr>
          <w:rFonts w:ascii="Georgia" w:hAnsi="Georgia"/>
          <w:sz w:val="20"/>
        </w:rPr>
        <w:t>, v. 19, no. 4, winter, 1984, pp. 287-289.</w:t>
      </w:r>
    </w:p>
    <w:p w14:paraId="5724F707" w14:textId="77777777" w:rsidR="0060070B" w:rsidRDefault="0060070B">
      <w:pPr>
        <w:rPr>
          <w:rFonts w:ascii="Georgia" w:hAnsi="Georgia"/>
          <w:sz w:val="20"/>
        </w:rPr>
      </w:pPr>
    </w:p>
    <w:p w14:paraId="4025AAD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u w:val="single"/>
        </w:rPr>
        <w:t>Review Essays</w:t>
      </w:r>
    </w:p>
    <w:p w14:paraId="00172DFC" w14:textId="77777777" w:rsidR="0060070B" w:rsidRDefault="0060070B">
      <w:pPr>
        <w:rPr>
          <w:rFonts w:ascii="Georgia" w:hAnsi="Georgia"/>
          <w:sz w:val="20"/>
        </w:rPr>
      </w:pPr>
    </w:p>
    <w:p w14:paraId="144BBB0C" w14:textId="77777777" w:rsidR="0060070B" w:rsidRDefault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1989</w:t>
      </w:r>
      <w:r>
        <w:rPr>
          <w:rFonts w:ascii="Georgia" w:hAnsi="Georgia"/>
          <w:sz w:val="20"/>
        </w:rPr>
        <w:tab/>
        <w:t xml:space="preserve">"The </w:t>
      </w:r>
      <w:r>
        <w:rPr>
          <w:rFonts w:ascii="Georgia" w:hAnsi="Georgia"/>
          <w:i/>
          <w:sz w:val="20"/>
        </w:rPr>
        <w:t>Terre Inconnue</w:t>
      </w:r>
      <w:r>
        <w:rPr>
          <w:rFonts w:ascii="Georgia" w:hAnsi="Georgia"/>
          <w:sz w:val="20"/>
        </w:rPr>
        <w:t xml:space="preserve">  of the Colonial Face,"  review essay of Wayne Craven, </w:t>
      </w:r>
      <w:r w:rsidRPr="00E944B8">
        <w:rPr>
          <w:rFonts w:ascii="Georgia" w:hAnsi="Georgia"/>
          <w:i/>
          <w:sz w:val="20"/>
        </w:rPr>
        <w:t>Colonial American Portraiture:  The Economic, Religious, Social, Cultural, Philosophical, Scientific, and Aesthetic Foundations</w:t>
      </w:r>
      <w:r>
        <w:rPr>
          <w:rFonts w:ascii="Georgia" w:hAnsi="Georgia"/>
          <w:sz w:val="20"/>
        </w:rPr>
        <w:t xml:space="preserve"> (Cambridge:  Cambridge University Press, 1986) and Ellen Miles and Richard Saunders, </w:t>
      </w:r>
      <w:r w:rsidRPr="00E944B8">
        <w:rPr>
          <w:rFonts w:ascii="Georgia" w:hAnsi="Georgia"/>
          <w:i/>
          <w:sz w:val="20"/>
        </w:rPr>
        <w:t>American Colonial Portraits, 1700-1776</w:t>
      </w:r>
      <w:r>
        <w:rPr>
          <w:rFonts w:ascii="Georgia" w:hAnsi="Georgia"/>
          <w:sz w:val="20"/>
        </w:rPr>
        <w:t xml:space="preserve">, exhibition catalogue (Washington, D.C.,  National Portrait Gallery, 1988), </w:t>
      </w:r>
      <w:r w:rsidRPr="00E944B8">
        <w:rPr>
          <w:rFonts w:ascii="Georgia" w:hAnsi="Georgia"/>
          <w:i/>
          <w:sz w:val="20"/>
        </w:rPr>
        <w:t xml:space="preserve">Winterthur Portfolio, </w:t>
      </w:r>
      <w:r>
        <w:rPr>
          <w:rFonts w:ascii="Georgia" w:hAnsi="Georgia"/>
          <w:sz w:val="20"/>
        </w:rPr>
        <w:t>v. 24, no. 1, spring, 1989, pp. 69-76.</w:t>
      </w:r>
    </w:p>
    <w:p w14:paraId="38536C11" w14:textId="77777777" w:rsidR="0060070B" w:rsidRDefault="0060070B">
      <w:pPr>
        <w:rPr>
          <w:rFonts w:ascii="Georgia" w:hAnsi="Georgia"/>
          <w:sz w:val="20"/>
        </w:rPr>
      </w:pPr>
    </w:p>
    <w:p w14:paraId="73658BDA" w14:textId="77777777" w:rsidR="0060070B" w:rsidRDefault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1987</w:t>
      </w:r>
      <w:r>
        <w:rPr>
          <w:rFonts w:ascii="Georgia" w:hAnsi="Georgia"/>
          <w:sz w:val="20"/>
        </w:rPr>
        <w:tab/>
        <w:t xml:space="preserve">review of Stanley Olson, </w:t>
      </w:r>
      <w:r w:rsidRPr="00E944B8">
        <w:rPr>
          <w:rFonts w:ascii="Georgia" w:hAnsi="Georgia"/>
          <w:i/>
          <w:sz w:val="20"/>
        </w:rPr>
        <w:t>John Singer Sargent:  His Portrait</w:t>
      </w:r>
      <w:r>
        <w:rPr>
          <w:rFonts w:ascii="Georgia" w:hAnsi="Georgia"/>
          <w:sz w:val="20"/>
        </w:rPr>
        <w:t xml:space="preserve"> (New York:  St. Martin's Press, 1986), </w:t>
      </w:r>
      <w:r w:rsidRPr="00E944B8">
        <w:rPr>
          <w:rFonts w:ascii="Georgia" w:hAnsi="Georgia"/>
          <w:i/>
          <w:sz w:val="20"/>
        </w:rPr>
        <w:t>John Singer Sargent</w:t>
      </w:r>
      <w:r>
        <w:rPr>
          <w:rFonts w:ascii="Georgia" w:hAnsi="Georgia"/>
          <w:sz w:val="20"/>
        </w:rPr>
        <w:t xml:space="preserve"> (New York:  Whitney Museum of American Art, 1986), and </w:t>
      </w:r>
      <w:r w:rsidRPr="00E944B8">
        <w:rPr>
          <w:rFonts w:ascii="Georgia" w:hAnsi="Georgia"/>
          <w:i/>
          <w:sz w:val="20"/>
        </w:rPr>
        <w:t>Sargent at Broadway:  The Impressionist Years</w:t>
      </w:r>
      <w:r>
        <w:rPr>
          <w:rFonts w:ascii="Georgia" w:hAnsi="Georgia"/>
          <w:sz w:val="20"/>
        </w:rPr>
        <w:t xml:space="preserve"> (N.Y.:  Universe Coe Kerr Gallery, 1986</w:t>
      </w:r>
      <w:proofErr w:type="gramStart"/>
      <w:r>
        <w:rPr>
          <w:rFonts w:ascii="Georgia" w:hAnsi="Georgia"/>
          <w:sz w:val="20"/>
        </w:rPr>
        <w:t xml:space="preserve">),  </w:t>
      </w:r>
      <w:r w:rsidRPr="00E944B8">
        <w:rPr>
          <w:rFonts w:ascii="Georgia" w:hAnsi="Georgia"/>
          <w:i/>
          <w:sz w:val="20"/>
        </w:rPr>
        <w:t>Antiques</w:t>
      </w:r>
      <w:proofErr w:type="gramEnd"/>
      <w:r w:rsidRPr="00E944B8">
        <w:rPr>
          <w:rFonts w:ascii="Georgia" w:hAnsi="Georgia"/>
          <w:i/>
          <w:sz w:val="20"/>
        </w:rPr>
        <w:t>,</w:t>
      </w:r>
      <w:r>
        <w:rPr>
          <w:rFonts w:ascii="Georgia" w:hAnsi="Georgia"/>
          <w:sz w:val="20"/>
        </w:rPr>
        <w:t xml:space="preserve"> </w:t>
      </w:r>
      <w:proofErr w:type="gramStart"/>
      <w:r>
        <w:rPr>
          <w:rFonts w:ascii="Georgia" w:hAnsi="Georgia"/>
          <w:sz w:val="20"/>
        </w:rPr>
        <w:t>January,</w:t>
      </w:r>
      <w:proofErr w:type="gramEnd"/>
      <w:r>
        <w:rPr>
          <w:rFonts w:ascii="Georgia" w:hAnsi="Georgia"/>
          <w:sz w:val="20"/>
        </w:rPr>
        <w:t xml:space="preserve"> 1987, pp. 144, 162, 170.</w:t>
      </w:r>
    </w:p>
    <w:p w14:paraId="19B3235B" w14:textId="77777777" w:rsidR="0060070B" w:rsidRDefault="0060070B">
      <w:pPr>
        <w:rPr>
          <w:rFonts w:ascii="Georgia" w:hAnsi="Georgia"/>
          <w:sz w:val="20"/>
        </w:rPr>
      </w:pPr>
    </w:p>
    <w:p w14:paraId="086028F6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  <w:u w:val="single"/>
        </w:rPr>
        <w:t>Exhibition Reviews</w:t>
      </w:r>
    </w:p>
    <w:p w14:paraId="6C10231B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421FB66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2003</w:t>
      </w:r>
      <w:r>
        <w:rPr>
          <w:rFonts w:ascii="Georgia" w:hAnsi="Georgia"/>
          <w:sz w:val="20"/>
        </w:rPr>
        <w:tab/>
        <w:t xml:space="preserve">review of “Sargent and Italy,” Los Angeles County Museum of Art, </w:t>
      </w:r>
      <w:r w:rsidRPr="00E944B8">
        <w:rPr>
          <w:rFonts w:ascii="Georgia" w:hAnsi="Georgia"/>
          <w:i/>
          <w:sz w:val="20"/>
          <w:u w:val="single"/>
        </w:rPr>
        <w:t>Burlington Magazine</w:t>
      </w:r>
      <w:r>
        <w:rPr>
          <w:rFonts w:ascii="Georgia" w:hAnsi="Georgia"/>
          <w:sz w:val="20"/>
        </w:rPr>
        <w:t>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v. 145, no. 1201, pp. 318-19.</w:t>
      </w:r>
    </w:p>
    <w:p w14:paraId="55A63190" w14:textId="77777777" w:rsidR="0060070B" w:rsidRDefault="0060070B">
      <w:pPr>
        <w:rPr>
          <w:rFonts w:ascii="Georgia" w:hAnsi="Georgia"/>
          <w:sz w:val="20"/>
        </w:rPr>
      </w:pPr>
    </w:p>
    <w:p w14:paraId="63C8437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1990</w:t>
      </w:r>
      <w:r>
        <w:rPr>
          <w:rFonts w:ascii="Georgia" w:hAnsi="Georgia"/>
          <w:sz w:val="20"/>
        </w:rPr>
        <w:tab/>
        <w:t xml:space="preserve">review of "California: A Place, A People, A Dream," Oakland Museum, </w:t>
      </w:r>
      <w:r w:rsidRPr="008E1B82">
        <w:rPr>
          <w:rFonts w:ascii="Georgia" w:hAnsi="Georgia"/>
          <w:i/>
          <w:sz w:val="20"/>
        </w:rPr>
        <w:t xml:space="preserve">Journal of </w:t>
      </w:r>
      <w:r w:rsidRPr="008E1B82">
        <w:rPr>
          <w:rFonts w:ascii="Georgia" w:hAnsi="Georgia"/>
          <w:i/>
          <w:sz w:val="20"/>
        </w:rPr>
        <w:tab/>
        <w:t xml:space="preserve">American History, </w:t>
      </w:r>
      <w:r>
        <w:rPr>
          <w:rFonts w:ascii="Georgia" w:hAnsi="Georgia"/>
          <w:sz w:val="20"/>
        </w:rPr>
        <w:t>v. 77 n. 3 (December), pp. 960-965.</w:t>
      </w:r>
    </w:p>
    <w:p w14:paraId="14D12A7D" w14:textId="77777777" w:rsidR="00471879" w:rsidRDefault="00471879">
      <w:pPr>
        <w:rPr>
          <w:rFonts w:ascii="Georgia" w:hAnsi="Georgia"/>
          <w:sz w:val="20"/>
        </w:rPr>
      </w:pPr>
    </w:p>
    <w:p w14:paraId="3757B35C" w14:textId="77777777" w:rsidR="00471879" w:rsidRPr="00471879" w:rsidRDefault="005A2072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  <w:u w:val="single"/>
        </w:rPr>
        <w:t xml:space="preserve">Brochure </w:t>
      </w:r>
      <w:r w:rsidR="00471879" w:rsidRPr="00471879">
        <w:rPr>
          <w:rFonts w:ascii="Georgia" w:hAnsi="Georgia"/>
          <w:sz w:val="20"/>
          <w:u w:val="single"/>
        </w:rPr>
        <w:t xml:space="preserve">Publications </w:t>
      </w:r>
      <w:r>
        <w:rPr>
          <w:rFonts w:ascii="Georgia" w:hAnsi="Georgia"/>
          <w:sz w:val="20"/>
          <w:u w:val="single"/>
        </w:rPr>
        <w:t xml:space="preserve">Primarily </w:t>
      </w:r>
      <w:r w:rsidR="00471879" w:rsidRPr="00471879">
        <w:rPr>
          <w:rFonts w:ascii="Georgia" w:hAnsi="Georgia"/>
          <w:sz w:val="20"/>
          <w:u w:val="single"/>
        </w:rPr>
        <w:t>for the Public</w:t>
      </w:r>
      <w:r w:rsidR="00F941F4">
        <w:rPr>
          <w:rFonts w:ascii="Georgia" w:hAnsi="Georgia"/>
          <w:sz w:val="20"/>
          <w:u w:val="single"/>
        </w:rPr>
        <w:t xml:space="preserve"> and Blog Essays</w:t>
      </w:r>
    </w:p>
    <w:p w14:paraId="3A88A1DF" w14:textId="77777777" w:rsidR="00471879" w:rsidRDefault="00471879">
      <w:pPr>
        <w:rPr>
          <w:rFonts w:ascii="Georgia" w:hAnsi="Georgia"/>
          <w:sz w:val="20"/>
        </w:rPr>
      </w:pPr>
    </w:p>
    <w:p w14:paraId="26B6AC80" w14:textId="77777777" w:rsidR="00F941F4" w:rsidRDefault="00F941F4">
      <w:pPr>
        <w:rPr>
          <w:rFonts w:ascii="Times New Roman" w:hAnsi="Times New Roman"/>
          <w:i/>
          <w:iCs/>
          <w:sz w:val="20"/>
        </w:rPr>
      </w:pPr>
      <w:r>
        <w:rPr>
          <w:rFonts w:ascii="Georgia" w:hAnsi="Georgia"/>
          <w:sz w:val="20"/>
        </w:rPr>
        <w:t>2025</w:t>
      </w:r>
      <w:r>
        <w:rPr>
          <w:rFonts w:ascii="Georgia" w:hAnsi="Georgia"/>
          <w:sz w:val="20"/>
        </w:rPr>
        <w:tab/>
      </w:r>
      <w:r w:rsidRPr="00F941F4">
        <w:rPr>
          <w:rFonts w:ascii="Times New Roman" w:hAnsi="Times New Roman"/>
          <w:sz w:val="20"/>
        </w:rPr>
        <w:t>“</w:t>
      </w:r>
      <w:r w:rsidRPr="00F941F4">
        <w:rPr>
          <w:rFonts w:ascii="Times New Roman" w:hAnsi="Times New Roman"/>
          <w:color w:val="231F20"/>
          <w:sz w:val="20"/>
        </w:rPr>
        <w:t xml:space="preserve">The Narrative of Nancy Prince: Historical Facts—Artistic Fiction: </w:t>
      </w:r>
      <w:r w:rsidRPr="00F941F4">
        <w:rPr>
          <w:rFonts w:ascii="Times New Roman" w:hAnsi="Times New Roman"/>
          <w:sz w:val="20"/>
        </w:rPr>
        <w:t>American</w:t>
      </w:r>
      <w:r>
        <w:rPr>
          <w:rFonts w:ascii="Times New Roman" w:hAnsi="Times New Roman"/>
          <w:sz w:val="20"/>
        </w:rPr>
        <w:t xml:space="preserve"> </w:t>
      </w:r>
      <w:r w:rsidRPr="00F941F4">
        <w:rPr>
          <w:rFonts w:ascii="Times New Roman" w:hAnsi="Times New Roman"/>
          <w:sz w:val="20"/>
        </w:rPr>
        <w:t xml:space="preserve">Studies Honors </w:t>
      </w:r>
      <w:r>
        <w:rPr>
          <w:rFonts w:ascii="Times New Roman" w:hAnsi="Times New Roman"/>
          <w:sz w:val="20"/>
        </w:rPr>
        <w:tab/>
      </w:r>
      <w:r w:rsidRPr="00F941F4">
        <w:rPr>
          <w:rFonts w:ascii="Times New Roman" w:hAnsi="Times New Roman"/>
          <w:sz w:val="20"/>
        </w:rPr>
        <w:t>Seminar University of California, Berkeley,” #</w:t>
      </w:r>
      <w:r w:rsidRPr="00F941F4">
        <w:rPr>
          <w:rFonts w:ascii="Times New Roman" w:hAnsi="Times New Roman"/>
          <w:i/>
          <w:iCs/>
          <w:sz w:val="20"/>
        </w:rPr>
        <w:t>C 19</w:t>
      </w:r>
      <w:r>
        <w:rPr>
          <w:rFonts w:ascii="Times New Roman" w:hAnsi="Times New Roman"/>
          <w:i/>
          <w:iCs/>
          <w:sz w:val="20"/>
        </w:rPr>
        <w:t xml:space="preserve"> </w:t>
      </w:r>
      <w:r w:rsidRPr="00F941F4">
        <w:rPr>
          <w:rFonts w:ascii="Times New Roman" w:hAnsi="Times New Roman"/>
          <w:i/>
          <w:iCs/>
          <w:sz w:val="20"/>
        </w:rPr>
        <w:t>Teaching</w:t>
      </w:r>
    </w:p>
    <w:p w14:paraId="49045EBA" w14:textId="77777777" w:rsidR="00F941F4" w:rsidRDefault="00F941F4">
      <w:pPr>
        <w:rPr>
          <w:rFonts w:ascii="Georgia" w:hAnsi="Georgia"/>
          <w:sz w:val="20"/>
        </w:rPr>
      </w:pPr>
    </w:p>
    <w:p w14:paraId="47B2D033" w14:textId="77777777" w:rsidR="00471879" w:rsidRDefault="00471879" w:rsidP="0047187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2024 </w:t>
      </w:r>
      <w:r w:rsidRPr="00471879">
        <w:rPr>
          <w:rFonts w:ascii="Georgia" w:hAnsi="Georgia"/>
          <w:sz w:val="20"/>
        </w:rPr>
        <w:tab/>
        <w:t>“Rocks, Gardens, Houses, and a Fountain: Northbrae</w:t>
      </w:r>
      <w:r w:rsidR="0023709A">
        <w:rPr>
          <w:rFonts w:ascii="Georgia" w:hAnsi="Georgia"/>
          <w:sz w:val="20"/>
        </w:rPr>
        <w:t xml:space="preserve">,” </w:t>
      </w:r>
      <w:r w:rsidRPr="00471879">
        <w:rPr>
          <w:rFonts w:ascii="Georgia" w:hAnsi="Georgia"/>
          <w:sz w:val="20"/>
        </w:rPr>
        <w:t>Brochure for B</w:t>
      </w:r>
      <w:r>
        <w:rPr>
          <w:rFonts w:ascii="Georgia" w:hAnsi="Georgia"/>
          <w:sz w:val="20"/>
        </w:rPr>
        <w:t xml:space="preserve">erkeley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471879">
        <w:rPr>
          <w:rFonts w:ascii="Georgia" w:hAnsi="Georgia"/>
          <w:sz w:val="20"/>
        </w:rPr>
        <w:t>A</w:t>
      </w:r>
      <w:r>
        <w:rPr>
          <w:rFonts w:ascii="Georgia" w:hAnsi="Georgia"/>
          <w:sz w:val="20"/>
        </w:rPr>
        <w:t xml:space="preserve">rchitectural </w:t>
      </w:r>
      <w:r w:rsidRPr="00471879">
        <w:rPr>
          <w:rFonts w:ascii="Georgia" w:hAnsi="Georgia"/>
          <w:sz w:val="20"/>
        </w:rPr>
        <w:t>H</w:t>
      </w:r>
      <w:r>
        <w:rPr>
          <w:rFonts w:ascii="Georgia" w:hAnsi="Georgia"/>
          <w:sz w:val="20"/>
        </w:rPr>
        <w:t xml:space="preserve">eritage </w:t>
      </w:r>
      <w:r w:rsidRPr="00471879">
        <w:rPr>
          <w:rFonts w:ascii="Georgia" w:hAnsi="Georgia"/>
          <w:sz w:val="20"/>
        </w:rPr>
        <w:t>A</w:t>
      </w:r>
      <w:r>
        <w:rPr>
          <w:rFonts w:ascii="Georgia" w:hAnsi="Georgia"/>
          <w:sz w:val="20"/>
        </w:rPr>
        <w:t>ssociation</w:t>
      </w:r>
      <w:r w:rsidRPr="00471879">
        <w:rPr>
          <w:rFonts w:ascii="Georgia" w:hAnsi="Georgia"/>
          <w:sz w:val="20"/>
        </w:rPr>
        <w:t xml:space="preserve"> neighborhood tour, Sept. 22, 2024</w:t>
      </w:r>
      <w:r w:rsidR="0023709A">
        <w:rPr>
          <w:rFonts w:ascii="Georgia" w:hAnsi="Georgia"/>
          <w:sz w:val="20"/>
        </w:rPr>
        <w:t xml:space="preserve"> (10 pages)</w:t>
      </w:r>
    </w:p>
    <w:p w14:paraId="31EA0B12" w14:textId="77777777" w:rsidR="00F941F4" w:rsidRDefault="00F941F4" w:rsidP="00471879">
      <w:pPr>
        <w:rPr>
          <w:rFonts w:ascii="Georgia" w:hAnsi="Georgia"/>
          <w:sz w:val="20"/>
        </w:rPr>
      </w:pPr>
    </w:p>
    <w:p w14:paraId="7AB78382" w14:textId="77777777" w:rsidR="00F941F4" w:rsidRPr="0091274E" w:rsidRDefault="00F941F4" w:rsidP="00F941F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2013</w:t>
      </w:r>
      <w:r w:rsidRPr="0091274E">
        <w:rPr>
          <w:rFonts w:ascii="Georgia" w:hAnsi="Georgia"/>
          <w:sz w:val="20"/>
        </w:rPr>
        <w:tab/>
      </w:r>
      <w:r w:rsidRPr="0091274E">
        <w:rPr>
          <w:rFonts w:ascii="Georgia" w:hAnsi="Georgia"/>
          <w:i/>
          <w:sz w:val="20"/>
        </w:rPr>
        <w:t>John Galen Howard and the University of California, Berkeley</w:t>
      </w:r>
      <w:r w:rsidRPr="0091274E">
        <w:rPr>
          <w:rFonts w:ascii="Georgia" w:hAnsi="Georgia"/>
          <w:sz w:val="20"/>
        </w:rPr>
        <w:t xml:space="preserve"> (Women’s</w:t>
      </w:r>
      <w:r>
        <w:rPr>
          <w:rFonts w:ascii="Georgia" w:hAnsi="Georgia"/>
          <w:sz w:val="20"/>
        </w:rPr>
        <w:t xml:space="preserve"> </w:t>
      </w:r>
      <w:r w:rsidRPr="0091274E">
        <w:rPr>
          <w:rFonts w:ascii="Georgia" w:hAnsi="Georgia"/>
          <w:sz w:val="20"/>
        </w:rPr>
        <w:t xml:space="preserve">Faculty Club, </w:t>
      </w:r>
      <w:r>
        <w:rPr>
          <w:rFonts w:ascii="Georgia" w:hAnsi="Georgia"/>
          <w:sz w:val="20"/>
        </w:rPr>
        <w:tab/>
      </w:r>
      <w:r w:rsidRPr="0091274E">
        <w:rPr>
          <w:rFonts w:ascii="Georgia" w:hAnsi="Georgia"/>
          <w:sz w:val="20"/>
        </w:rPr>
        <w:t>in celebration of the Club’s 90</w:t>
      </w:r>
      <w:r w:rsidRPr="0091274E">
        <w:rPr>
          <w:rFonts w:ascii="Georgia" w:hAnsi="Georgia"/>
          <w:sz w:val="20"/>
          <w:vertAlign w:val="superscript"/>
        </w:rPr>
        <w:t>th</w:t>
      </w:r>
      <w:r w:rsidRPr="0091274E">
        <w:rPr>
          <w:rFonts w:ascii="Georgia" w:hAnsi="Georgia"/>
          <w:sz w:val="20"/>
        </w:rPr>
        <w:t xml:space="preserve"> anniversary</w:t>
      </w:r>
      <w:r>
        <w:rPr>
          <w:rFonts w:ascii="Georgia" w:hAnsi="Georgia"/>
          <w:sz w:val="20"/>
        </w:rPr>
        <w:t>) (9 pages).</w:t>
      </w:r>
    </w:p>
    <w:p w14:paraId="6D3D077D" w14:textId="77777777" w:rsidR="00F941F4" w:rsidRPr="00471879" w:rsidRDefault="00F941F4" w:rsidP="00471879">
      <w:pPr>
        <w:rPr>
          <w:rFonts w:ascii="Georgia" w:hAnsi="Georgia"/>
          <w:sz w:val="20"/>
          <w:u w:val="single"/>
        </w:rPr>
      </w:pPr>
    </w:p>
    <w:p w14:paraId="59552A97" w14:textId="77777777" w:rsidR="00471879" w:rsidRPr="004E4A2D" w:rsidRDefault="00471879">
      <w:pPr>
        <w:rPr>
          <w:rFonts w:ascii="Georgia" w:hAnsi="Georgia"/>
          <w:sz w:val="20"/>
        </w:rPr>
      </w:pPr>
    </w:p>
    <w:p w14:paraId="334FB727" w14:textId="77777777" w:rsidR="0060070B" w:rsidRDefault="00F02F58">
      <w:pPr>
        <w:rPr>
          <w:rFonts w:ascii="Georgia" w:hAnsi="Georgia"/>
          <w:bCs/>
          <w:sz w:val="20"/>
          <w:u w:val="single"/>
        </w:rPr>
      </w:pPr>
      <w:r w:rsidRPr="00F02F58">
        <w:rPr>
          <w:rFonts w:ascii="Georgia" w:hAnsi="Georgia"/>
          <w:bCs/>
          <w:sz w:val="20"/>
          <w:u w:val="single"/>
        </w:rPr>
        <w:t>Online Public Lectures</w:t>
      </w:r>
    </w:p>
    <w:p w14:paraId="143213E9" w14:textId="77777777" w:rsidR="00C02981" w:rsidRDefault="00C02981">
      <w:pPr>
        <w:rPr>
          <w:rFonts w:ascii="Georgia" w:hAnsi="Georgia"/>
          <w:bCs/>
          <w:sz w:val="20"/>
          <w:u w:val="single"/>
        </w:rPr>
      </w:pPr>
    </w:p>
    <w:p w14:paraId="603282B9" w14:textId="77777777" w:rsidR="00F02F58" w:rsidRPr="007376CF" w:rsidRDefault="00F02F58" w:rsidP="007376CF">
      <w:pPr>
        <w:pStyle w:val="Heading3"/>
        <w:shd w:val="clear" w:color="auto" w:fill="FFFFFF"/>
        <w:spacing w:before="0" w:after="75"/>
        <w:rPr>
          <w:rFonts w:ascii="Times New Roman" w:hAnsi="Times New Roman"/>
          <w:b w:val="0"/>
          <w:bCs w:val="0"/>
          <w:color w:val="000000"/>
          <w:sz w:val="20"/>
          <w:szCs w:val="20"/>
        </w:rPr>
      </w:pPr>
      <w:r w:rsidRPr="007376CF">
        <w:rPr>
          <w:rFonts w:ascii="Times New Roman" w:hAnsi="Times New Roman"/>
          <w:b w:val="0"/>
          <w:bCs w:val="0"/>
          <w:color w:val="000000"/>
          <w:sz w:val="20"/>
          <w:szCs w:val="20"/>
        </w:rPr>
        <w:t xml:space="preserve"> Louvre Museum. Trophées </w:t>
      </w:r>
      <w:proofErr w:type="gramStart"/>
      <w:r w:rsidRPr="007376CF">
        <w:rPr>
          <w:rFonts w:ascii="Times New Roman" w:hAnsi="Times New Roman"/>
          <w:b w:val="0"/>
          <w:bCs w:val="0"/>
          <w:color w:val="000000"/>
          <w:sz w:val="20"/>
          <w:szCs w:val="20"/>
        </w:rPr>
        <w:t>d'Amérique :</w:t>
      </w:r>
      <w:proofErr w:type="gramEnd"/>
      <w:r w:rsidRPr="007376CF">
        <w:rPr>
          <w:rFonts w:ascii="Times New Roman" w:hAnsi="Times New Roman"/>
          <w:b w:val="0"/>
          <w:bCs w:val="0"/>
          <w:color w:val="000000"/>
          <w:sz w:val="20"/>
          <w:szCs w:val="20"/>
        </w:rPr>
        <w:t xml:space="preserve"> usages publics du portrait à la fin du XVIIIe siècle, in Lecture series, De la démocrati en </w:t>
      </w:r>
      <w:proofErr w:type="gramStart"/>
      <w:r w:rsidRPr="007376CF">
        <w:rPr>
          <w:rFonts w:ascii="Times New Roman" w:hAnsi="Times New Roman"/>
          <w:b w:val="0"/>
          <w:bCs w:val="0"/>
          <w:color w:val="000000"/>
          <w:sz w:val="20"/>
          <w:szCs w:val="20"/>
        </w:rPr>
        <w:t>Amérique :</w:t>
      </w:r>
      <w:proofErr w:type="gramEnd"/>
      <w:r w:rsidRPr="007376CF">
        <w:rPr>
          <w:rFonts w:ascii="Times New Roman" w:hAnsi="Times New Roman"/>
          <w:b w:val="0"/>
          <w:bCs w:val="0"/>
          <w:color w:val="000000"/>
          <w:sz w:val="20"/>
          <w:szCs w:val="20"/>
        </w:rPr>
        <w:t xml:space="preserve"> Arts, sciences et politiques entre la France et les Etats-Unis, 1776-1865</w:t>
      </w:r>
    </w:p>
    <w:p w14:paraId="0CCDCC13" w14:textId="77777777" w:rsidR="00F02F58" w:rsidRDefault="00F02F58">
      <w:pPr>
        <w:rPr>
          <w:rFonts w:ascii="Georgia" w:hAnsi="Georgia"/>
          <w:bCs/>
          <w:sz w:val="20"/>
          <w:u w:val="single"/>
        </w:rPr>
      </w:pPr>
      <w:r>
        <w:rPr>
          <w:rFonts w:ascii="Georgia" w:hAnsi="Georgia"/>
          <w:bCs/>
          <w:sz w:val="20"/>
          <w:u w:val="single"/>
        </w:rPr>
        <w:fldChar w:fldCharType="begin"/>
      </w:r>
      <w:r>
        <w:rPr>
          <w:rFonts w:ascii="Georgia" w:hAnsi="Georgia"/>
          <w:bCs/>
          <w:sz w:val="20"/>
          <w:u w:val="single"/>
        </w:rPr>
        <w:instrText>HYPERLINK "</w:instrText>
      </w:r>
      <w:r w:rsidRPr="00F02F58">
        <w:rPr>
          <w:rFonts w:ascii="Georgia" w:hAnsi="Georgia"/>
          <w:bCs/>
          <w:sz w:val="20"/>
          <w:u w:val="single"/>
        </w:rPr>
        <w:instrText>https://ccbmn.culture.gouv.fr/Default/doc/SYRACUSE/809548/trophees-d-amerique-usages-publics-du-portrait-a-la-fin-du-xviiie-siecle-lovell-margaretta-m?_lg=fr-FR</w:instrText>
      </w:r>
      <w:r>
        <w:rPr>
          <w:rFonts w:ascii="Georgia" w:hAnsi="Georgia"/>
          <w:bCs/>
          <w:sz w:val="20"/>
          <w:u w:val="single"/>
        </w:rPr>
        <w:instrText>"</w:instrText>
      </w:r>
      <w:r>
        <w:rPr>
          <w:rFonts w:ascii="Georgia" w:hAnsi="Georgia"/>
          <w:bCs/>
          <w:sz w:val="20"/>
          <w:u w:val="single"/>
        </w:rPr>
        <w:fldChar w:fldCharType="separate"/>
      </w:r>
      <w:r w:rsidRPr="00407BEB">
        <w:rPr>
          <w:rStyle w:val="Hyperlink"/>
          <w:rFonts w:ascii="Georgia" w:hAnsi="Georgia"/>
          <w:bCs/>
          <w:sz w:val="20"/>
        </w:rPr>
        <w:t>https://ccbmn.culture.gouv.fr/Default/doc/SYRACUSE/809548/trophees-d-amerique-usages-publics-du-portrait-a-la-fin-du-xviiie-siecle-lovell-margaretta-m?_lg=fr-FR</w:t>
      </w:r>
      <w:r>
        <w:rPr>
          <w:rFonts w:ascii="Georgia" w:hAnsi="Georgia"/>
          <w:bCs/>
          <w:sz w:val="20"/>
          <w:u w:val="single"/>
        </w:rPr>
        <w:fldChar w:fldCharType="end"/>
      </w:r>
    </w:p>
    <w:p w14:paraId="4E1AB8B6" w14:textId="77777777" w:rsidR="007376CF" w:rsidRDefault="007376CF">
      <w:pPr>
        <w:rPr>
          <w:rFonts w:ascii="Georgia" w:hAnsi="Georgia"/>
          <w:bCs/>
          <w:sz w:val="20"/>
          <w:u w:val="single"/>
        </w:rPr>
      </w:pPr>
    </w:p>
    <w:p w14:paraId="722D06B7" w14:textId="77777777" w:rsidR="00F02F58" w:rsidRDefault="00F02F58">
      <w:pPr>
        <w:rPr>
          <w:rFonts w:ascii="Georgia" w:hAnsi="Georgia"/>
          <w:bCs/>
          <w:sz w:val="20"/>
          <w:u w:val="single"/>
        </w:rPr>
      </w:pPr>
      <w:r>
        <w:rPr>
          <w:rFonts w:ascii="Georgia" w:hAnsi="Georgia"/>
          <w:bCs/>
          <w:sz w:val="20"/>
          <w:u w:val="single"/>
        </w:rPr>
        <w:t>Farnsworth</w:t>
      </w:r>
    </w:p>
    <w:p w14:paraId="44678A33" w14:textId="77777777" w:rsidR="00F02F58" w:rsidRDefault="00F02F58">
      <w:pPr>
        <w:rPr>
          <w:rFonts w:ascii="Georgia" w:hAnsi="Georgia"/>
          <w:bCs/>
          <w:sz w:val="20"/>
          <w:u w:val="single"/>
        </w:rPr>
      </w:pPr>
    </w:p>
    <w:p w14:paraId="532D99C6" w14:textId="77777777" w:rsidR="00F02F58" w:rsidRDefault="00F02F58">
      <w:pPr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  <w:u w:val="single"/>
        </w:rPr>
        <w:t>Townsend Center</w:t>
      </w:r>
      <w:r w:rsidR="003B18B4">
        <w:rPr>
          <w:rFonts w:ascii="Georgia" w:hAnsi="Georgia"/>
          <w:bCs/>
          <w:sz w:val="20"/>
          <w:u w:val="single"/>
        </w:rPr>
        <w:t xml:space="preserve"> for the Humanities, UCBerkeley, Book Chat with David Henkin</w:t>
      </w:r>
      <w:r w:rsidR="00A354D0">
        <w:rPr>
          <w:rFonts w:ascii="Georgia" w:hAnsi="Georgia"/>
          <w:bCs/>
          <w:sz w:val="20"/>
          <w:u w:val="single"/>
        </w:rPr>
        <w:t>:</w:t>
      </w:r>
      <w:r w:rsidR="00C02981">
        <w:rPr>
          <w:rFonts w:ascii="Georgia" w:hAnsi="Georgia"/>
          <w:bCs/>
          <w:sz w:val="20"/>
          <w:u w:val="single"/>
        </w:rPr>
        <w:t xml:space="preserve"> </w:t>
      </w:r>
      <w:hyperlink r:id="rId20" w:history="1">
        <w:r w:rsidR="00A354D0" w:rsidRPr="00407BEB">
          <w:rPr>
            <w:rStyle w:val="Hyperlink"/>
            <w:rFonts w:ascii="Georgia" w:hAnsi="Georgia"/>
            <w:bCs/>
            <w:sz w:val="20"/>
          </w:rPr>
          <w:t>https://www.youtube.com/watch?v=sWLXOJEq2-8</w:t>
        </w:r>
      </w:hyperlink>
    </w:p>
    <w:p w14:paraId="17711334" w14:textId="77777777" w:rsidR="00A354D0" w:rsidRDefault="00A354D0">
      <w:pPr>
        <w:rPr>
          <w:rFonts w:ascii="Georgia" w:hAnsi="Georgia"/>
          <w:bCs/>
          <w:sz w:val="20"/>
          <w:u w:val="single"/>
        </w:rPr>
      </w:pPr>
    </w:p>
    <w:p w14:paraId="67FA764C" w14:textId="77777777" w:rsidR="00F02F58" w:rsidRPr="007376CF" w:rsidRDefault="007E05C6">
      <w:pPr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  <w:u w:val="single"/>
        </w:rPr>
        <w:t>Berkeley Faculty Association</w:t>
      </w:r>
    </w:p>
    <w:p w14:paraId="0E993B99" w14:textId="77777777" w:rsidR="00C02981" w:rsidRPr="007376CF" w:rsidRDefault="00C02981">
      <w:pPr>
        <w:rPr>
          <w:rFonts w:ascii="Times New Roman" w:hAnsi="Times New Roman"/>
          <w:color w:val="131313"/>
          <w:sz w:val="20"/>
        </w:rPr>
      </w:pPr>
      <w:r w:rsidRPr="007376CF">
        <w:rPr>
          <w:rFonts w:ascii="Times New Roman" w:hAnsi="Times New Roman"/>
          <w:color w:val="131313"/>
          <w:sz w:val="20"/>
        </w:rPr>
        <w:t xml:space="preserve">"Ruin in Progress: How its Buildings Reflect the University's Changing Mission" A symposium held at UC Berkeley March 7, 2014. </w:t>
      </w:r>
    </w:p>
    <w:p w14:paraId="279004F8" w14:textId="77777777" w:rsidR="00C02981" w:rsidRPr="007376CF" w:rsidRDefault="00C02981">
      <w:pPr>
        <w:rPr>
          <w:rFonts w:ascii="Times New Roman" w:hAnsi="Times New Roman"/>
          <w:color w:val="131313"/>
          <w:sz w:val="20"/>
        </w:rPr>
      </w:pPr>
      <w:hyperlink r:id="rId21" w:history="1">
        <w:r w:rsidRPr="007376CF">
          <w:rPr>
            <w:rStyle w:val="Hyperlink"/>
            <w:rFonts w:ascii="Times New Roman" w:hAnsi="Times New Roman"/>
            <w:sz w:val="20"/>
          </w:rPr>
          <w:t>https://www.youtube.com/watch?v=oTmQNBP_vSo</w:t>
        </w:r>
      </w:hyperlink>
    </w:p>
    <w:p w14:paraId="5B1B7443" w14:textId="77777777" w:rsidR="00C02981" w:rsidRDefault="00C02981">
      <w:pPr>
        <w:rPr>
          <w:rFonts w:ascii="Roboto" w:hAnsi="Roboto"/>
          <w:color w:val="131313"/>
          <w:sz w:val="21"/>
          <w:szCs w:val="21"/>
        </w:rPr>
      </w:pPr>
    </w:p>
    <w:p w14:paraId="474803D5" w14:textId="77777777" w:rsidR="00C02981" w:rsidRPr="00F02F58" w:rsidRDefault="00C02981">
      <w:pPr>
        <w:rPr>
          <w:rFonts w:ascii="Georgia" w:hAnsi="Georgia"/>
          <w:bCs/>
          <w:sz w:val="20"/>
          <w:u w:val="single"/>
        </w:rPr>
      </w:pPr>
    </w:p>
    <w:p w14:paraId="30C7E5E3" w14:textId="77777777" w:rsidR="0060070B" w:rsidRDefault="0060070B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Museum Exhibitions:  Curator and Project Manager</w:t>
      </w:r>
    </w:p>
    <w:p w14:paraId="7FCAF154" w14:textId="77777777" w:rsidR="00F77C34" w:rsidRDefault="00822A9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</w:t>
      </w:r>
      <w:r w:rsidR="00F77C34">
        <w:rPr>
          <w:rFonts w:ascii="Georgia" w:hAnsi="Georgia"/>
          <w:sz w:val="20"/>
        </w:rPr>
        <w:t>“The Papyrus in the Crocodile:  A Century of Exploration, Excavation, Collection</w:t>
      </w:r>
      <w:r w:rsidR="003739FD">
        <w:rPr>
          <w:rFonts w:ascii="Georgia" w:hAnsi="Georgia"/>
          <w:sz w:val="20"/>
        </w:rPr>
        <w:t>, and</w:t>
      </w:r>
      <w:r w:rsidR="003739FD">
        <w:rPr>
          <w:rFonts w:ascii="Georgia" w:hAnsi="Georgia"/>
          <w:sz w:val="20"/>
        </w:rPr>
        <w:tab/>
      </w:r>
      <w:r w:rsidR="003739FD">
        <w:rPr>
          <w:rFonts w:ascii="Georgia" w:hAnsi="Georgia"/>
          <w:sz w:val="20"/>
        </w:rPr>
        <w:tab/>
      </w:r>
      <w:r w:rsidR="003739FD">
        <w:rPr>
          <w:rFonts w:ascii="Georgia" w:hAnsi="Georgia"/>
          <w:sz w:val="20"/>
        </w:rPr>
        <w:tab/>
        <w:t xml:space="preserve"> Stewardship</w:t>
      </w:r>
      <w:r w:rsidR="00F77C34">
        <w:rPr>
          <w:rFonts w:ascii="Georgia" w:hAnsi="Georgia"/>
          <w:sz w:val="20"/>
        </w:rPr>
        <w:t xml:space="preserve"> at Berkeley”</w:t>
      </w:r>
      <w:r w:rsidR="003739FD">
        <w:rPr>
          <w:rFonts w:ascii="Georgia" w:hAnsi="Georgia"/>
          <w:sz w:val="20"/>
        </w:rPr>
        <w:t xml:space="preserve"> </w:t>
      </w:r>
      <w:r w:rsidR="00F53ED2">
        <w:rPr>
          <w:rFonts w:ascii="Georgia" w:hAnsi="Georgia"/>
          <w:sz w:val="20"/>
        </w:rPr>
        <w:t>drawing on 6 UC</w:t>
      </w:r>
      <w:r w:rsidR="00544842">
        <w:rPr>
          <w:rFonts w:ascii="Georgia" w:hAnsi="Georgia"/>
          <w:sz w:val="20"/>
        </w:rPr>
        <w:t xml:space="preserve"> </w:t>
      </w:r>
      <w:r w:rsidR="00F53ED2">
        <w:rPr>
          <w:rFonts w:ascii="Georgia" w:hAnsi="Georgia"/>
          <w:sz w:val="20"/>
        </w:rPr>
        <w:t xml:space="preserve">Berkeley object collections, libraries, and </w:t>
      </w:r>
      <w:r w:rsidR="00F53ED2">
        <w:rPr>
          <w:rFonts w:ascii="Georgia" w:hAnsi="Georgia"/>
          <w:sz w:val="20"/>
        </w:rPr>
        <w:tab/>
        <w:t xml:space="preserve">archives </w:t>
      </w:r>
      <w:r w:rsidR="00F77C34">
        <w:rPr>
          <w:rFonts w:ascii="Georgia" w:hAnsi="Georgia"/>
          <w:sz w:val="20"/>
        </w:rPr>
        <w:t>(with Patricia Berger and the</w:t>
      </w:r>
      <w:r w:rsidR="00F53ED2">
        <w:rPr>
          <w:rFonts w:ascii="Georgia" w:hAnsi="Georgia"/>
          <w:sz w:val="20"/>
        </w:rPr>
        <w:t xml:space="preserve"> </w:t>
      </w:r>
      <w:r w:rsidR="00F77C34">
        <w:rPr>
          <w:rFonts w:ascii="Georgia" w:hAnsi="Georgia"/>
          <w:sz w:val="20"/>
        </w:rPr>
        <w:t>students of HA 290.2), 20</w:t>
      </w:r>
      <w:r w:rsidR="00B55E2F">
        <w:rPr>
          <w:rFonts w:ascii="Georgia" w:hAnsi="Georgia"/>
          <w:sz w:val="20"/>
        </w:rPr>
        <w:t>15-</w:t>
      </w:r>
      <w:r w:rsidR="00F77C34">
        <w:rPr>
          <w:rFonts w:ascii="Georgia" w:hAnsi="Georgia"/>
          <w:sz w:val="20"/>
        </w:rPr>
        <w:t>16</w:t>
      </w:r>
    </w:p>
    <w:p w14:paraId="279928BD" w14:textId="77777777" w:rsidR="00F53ED2" w:rsidRDefault="00F53ED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Bancroft Library Gallery, UC</w:t>
      </w:r>
      <w:r w:rsidR="00544842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Berkeley</w:t>
      </w:r>
    </w:p>
    <w:p w14:paraId="39BCB2D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"Celebrating William Morris:  The Artful Book and The Artful Object" </w:t>
      </w:r>
    </w:p>
    <w:p w14:paraId="17262705" w14:textId="77777777" w:rsidR="0060070B" w:rsidRDefault="0060070B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sz w:val="20"/>
        </w:rPr>
        <w:tab/>
        <w:t xml:space="preserve">Huntington Library and Art Galleries, San Marino, CA, 1996-97 </w:t>
      </w:r>
    </w:p>
    <w:p w14:paraId="2DB3ABC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"Venice:  The American View, 1860-1920" </w:t>
      </w:r>
    </w:p>
    <w:p w14:paraId="60D1DDA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The Fine Arts Museums of San Francisco, 1984; and Cleveland Museum, 1985</w:t>
      </w:r>
    </w:p>
    <w:p w14:paraId="6E30A91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"William Morris:  The Sanford and Helen Berger Collection"  </w:t>
      </w:r>
    </w:p>
    <w:p w14:paraId="5BD34F9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University Art Museum, University of California, Berkeley 1984,</w:t>
      </w:r>
    </w:p>
    <w:p w14:paraId="54A0255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"Selections from the American Collections: 1640-1950"  </w:t>
      </w:r>
    </w:p>
    <w:p w14:paraId="1EC59F9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Fine Arts Museums of San Francisco, 1983</w:t>
      </w:r>
    </w:p>
    <w:p w14:paraId="1E88896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"Winslow Homer:  Wood Engravings, Visions and Revisions" </w:t>
      </w:r>
    </w:p>
    <w:p w14:paraId="770AE4B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Fine Arts Museums of San Francisco, 1983</w:t>
      </w:r>
    </w:p>
    <w:p w14:paraId="77F52D3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"American Places, American People" </w:t>
      </w:r>
    </w:p>
    <w:p w14:paraId="13D3ECF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Fine Arts Museums of San Francisco, 1982-83</w:t>
      </w:r>
    </w:p>
    <w:p w14:paraId="4435DDA6" w14:textId="77777777" w:rsidR="00F53ED2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"American Painting 1730-1960:  A Selection from the Collection of Mr. and Mrs. John D. </w:t>
      </w:r>
      <w:r>
        <w:rPr>
          <w:rFonts w:ascii="Georgia" w:hAnsi="Georgia"/>
          <w:sz w:val="20"/>
        </w:rPr>
        <w:tab/>
        <w:t xml:space="preserve">Rockefeller 3rd" </w:t>
      </w:r>
    </w:p>
    <w:p w14:paraId="61850C0F" w14:textId="77777777" w:rsidR="0060070B" w:rsidRDefault="0060070B" w:rsidP="00F53ED2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National Museum of Western Art, Tokyo, 1982-83</w:t>
      </w:r>
    </w:p>
    <w:p w14:paraId="482C84B9" w14:textId="77777777" w:rsidR="0060070B" w:rsidRDefault="0060070B">
      <w:pPr>
        <w:rPr>
          <w:rFonts w:ascii="Georgia" w:hAnsi="Georgia"/>
          <w:sz w:val="20"/>
        </w:rPr>
      </w:pPr>
    </w:p>
    <w:p w14:paraId="6EEC8EE9" w14:textId="77777777" w:rsidR="0060070B" w:rsidRDefault="0060070B">
      <w:pPr>
        <w:rPr>
          <w:rFonts w:ascii="Georgia" w:hAnsi="Georgia"/>
          <w:sz w:val="20"/>
        </w:rPr>
      </w:pPr>
    </w:p>
    <w:p w14:paraId="04337B75" w14:textId="77777777" w:rsidR="0060070B" w:rsidRDefault="0060070B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lastRenderedPageBreak/>
        <w:t>Symposia:  Organizer and Project Manager</w:t>
      </w:r>
    </w:p>
    <w:p w14:paraId="4613DFE4" w14:textId="77777777" w:rsidR="004D5144" w:rsidRPr="004D5144" w:rsidRDefault="0060070B">
      <w:pPr>
        <w:rPr>
          <w:rFonts w:ascii="Georgia" w:hAnsi="Georgia"/>
        </w:rPr>
      </w:pPr>
      <w:r w:rsidRPr="004D5144">
        <w:rPr>
          <w:rFonts w:ascii="Georgia" w:hAnsi="Georgia"/>
          <w:bCs/>
          <w:sz w:val="20"/>
        </w:rPr>
        <w:tab/>
      </w:r>
      <w:r w:rsidR="004D5144">
        <w:rPr>
          <w:rFonts w:ascii="Georgia" w:hAnsi="Georgia"/>
          <w:bCs/>
          <w:sz w:val="20"/>
        </w:rPr>
        <w:t>“</w:t>
      </w:r>
      <w:r w:rsidR="004D5144" w:rsidRPr="004D5144">
        <w:rPr>
          <w:rFonts w:ascii="Georgia" w:hAnsi="Georgia"/>
          <w:bCs/>
          <w:sz w:val="20"/>
        </w:rPr>
        <w:t>A Tale of Two Berkeleys: A Student Symposium about The History of This City</w:t>
      </w:r>
      <w:r w:rsidR="004D5144">
        <w:rPr>
          <w:rFonts w:ascii="Georgia" w:hAnsi="Georgia"/>
          <w:bCs/>
          <w:sz w:val="20"/>
        </w:rPr>
        <w:t>,” in</w:t>
      </w:r>
      <w:r w:rsidR="004D5144">
        <w:rPr>
          <w:rFonts w:ascii="Georgia" w:hAnsi="Georgia"/>
          <w:bCs/>
          <w:sz w:val="20"/>
        </w:rPr>
        <w:tab/>
      </w:r>
      <w:r w:rsidR="004D5144">
        <w:rPr>
          <w:rFonts w:ascii="Georgia" w:hAnsi="Georgia"/>
          <w:bCs/>
          <w:sz w:val="20"/>
        </w:rPr>
        <w:tab/>
      </w:r>
      <w:r w:rsidR="004D5144">
        <w:rPr>
          <w:rFonts w:ascii="Georgia" w:hAnsi="Georgia"/>
          <w:bCs/>
          <w:sz w:val="20"/>
        </w:rPr>
        <w:tab/>
        <w:t xml:space="preserve"> conjunction </w:t>
      </w:r>
      <w:proofErr w:type="gramStart"/>
      <w:r w:rsidR="004D5144">
        <w:rPr>
          <w:rFonts w:ascii="Georgia" w:hAnsi="Georgia"/>
          <w:bCs/>
          <w:sz w:val="20"/>
        </w:rPr>
        <w:t xml:space="preserve">with  </w:t>
      </w:r>
      <w:r w:rsidR="004D5144" w:rsidRPr="004D5144">
        <w:rPr>
          <w:rFonts w:ascii="Georgia" w:hAnsi="Georgia"/>
          <w:sz w:val="20"/>
        </w:rPr>
        <w:t>HA</w:t>
      </w:r>
      <w:proofErr w:type="gramEnd"/>
      <w:r w:rsidR="004D5144" w:rsidRPr="004D5144">
        <w:rPr>
          <w:rFonts w:ascii="Georgia" w:hAnsi="Georgia"/>
          <w:sz w:val="20"/>
        </w:rPr>
        <w:t xml:space="preserve"> 192 G History of Art and the Art of Writing Program</w:t>
      </w:r>
      <w:r w:rsidR="004D5144">
        <w:rPr>
          <w:rFonts w:ascii="Georgia" w:hAnsi="Georgia"/>
          <w:sz w:val="20"/>
        </w:rPr>
        <w:t xml:space="preserve">, </w:t>
      </w:r>
      <w:r w:rsidR="004D5144">
        <w:rPr>
          <w:rFonts w:ascii="Georgia" w:hAnsi="Georgia"/>
          <w:sz w:val="20"/>
        </w:rPr>
        <w:tab/>
      </w:r>
      <w:r w:rsidR="004D5144">
        <w:rPr>
          <w:rFonts w:ascii="Georgia" w:hAnsi="Georgia"/>
          <w:sz w:val="20"/>
        </w:rPr>
        <w:tab/>
      </w:r>
      <w:r w:rsidR="004D5144">
        <w:rPr>
          <w:rFonts w:ascii="Georgia" w:hAnsi="Georgia"/>
          <w:sz w:val="20"/>
        </w:rPr>
        <w:tab/>
        <w:t>Women’s Faculty Club, Fall 2021</w:t>
      </w:r>
    </w:p>
    <w:p w14:paraId="03810400" w14:textId="77777777" w:rsidR="00AD51E6" w:rsidRDefault="00AD51E6" w:rsidP="004D5144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“Building Berkeley: Women, Men &amp; Architecture” in conjunction with HA 190 G,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Women’s Faculty Club, UCB, May 7, 2019</w:t>
      </w:r>
    </w:p>
    <w:p w14:paraId="07832322" w14:textId="77777777" w:rsidR="000D373C" w:rsidRDefault="000D373C" w:rsidP="00AD51E6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“Berkeley Collects!” in conjunction with HA 290.1 and 290.2, Women’s Faculty Club,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UCB, May 2016</w:t>
      </w:r>
    </w:p>
    <w:p w14:paraId="4CE78C7E" w14:textId="77777777" w:rsidR="005B43B8" w:rsidRDefault="00724809" w:rsidP="000D373C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</w:t>
      </w:r>
      <w:r w:rsidR="005B43B8">
        <w:rPr>
          <w:rFonts w:ascii="Georgia" w:hAnsi="Georgia"/>
          <w:sz w:val="20"/>
        </w:rPr>
        <w:t>“</w:t>
      </w:r>
      <w:r w:rsidR="005B43B8" w:rsidRPr="005B43B8">
        <w:rPr>
          <w:rFonts w:ascii="Georgia" w:hAnsi="Georgia"/>
          <w:sz w:val="20"/>
        </w:rPr>
        <w:t>Art History in the Age of Big Data</w:t>
      </w:r>
      <w:r w:rsidR="005B43B8">
        <w:rPr>
          <w:rFonts w:ascii="Georgia" w:hAnsi="Georgia"/>
          <w:sz w:val="20"/>
        </w:rPr>
        <w:t>,</w:t>
      </w:r>
      <w:r w:rsidR="005B43B8" w:rsidRPr="005B43B8">
        <w:rPr>
          <w:rFonts w:ascii="Georgia" w:hAnsi="Georgia"/>
          <w:sz w:val="20"/>
        </w:rPr>
        <w:t>”</w:t>
      </w:r>
      <w:r w:rsidR="005B43B8">
        <w:rPr>
          <w:rFonts w:ascii="Georgia" w:hAnsi="Georgia"/>
          <w:sz w:val="20"/>
        </w:rPr>
        <w:t xml:space="preserve"> sponsored by Townsend Center, Digital Humanities</w:t>
      </w:r>
      <w:r w:rsidR="005B43B8">
        <w:rPr>
          <w:rFonts w:ascii="Georgia" w:hAnsi="Georgia"/>
          <w:sz w:val="20"/>
        </w:rPr>
        <w:tab/>
      </w:r>
      <w:r w:rsidR="005B43B8">
        <w:rPr>
          <w:rFonts w:ascii="Georgia" w:hAnsi="Georgia"/>
          <w:sz w:val="20"/>
        </w:rPr>
        <w:tab/>
      </w:r>
      <w:r w:rsidR="005B43B8">
        <w:rPr>
          <w:rFonts w:ascii="Georgia" w:hAnsi="Georgia"/>
          <w:sz w:val="20"/>
        </w:rPr>
        <w:tab/>
        <w:t xml:space="preserve"> Initiative, and Art History Department, November 13, 2015</w:t>
      </w:r>
    </w:p>
    <w:p w14:paraId="6A05A001" w14:textId="77777777" w:rsidR="00724809" w:rsidRPr="005B43B8" w:rsidRDefault="00724809" w:rsidP="00724809">
      <w:pPr>
        <w:ind w:firstLine="720"/>
        <w:rPr>
          <w:rFonts w:ascii="Georgia" w:hAnsi="Georgia"/>
          <w:sz w:val="20"/>
        </w:rPr>
      </w:pPr>
      <w:r w:rsidRPr="00121A67">
        <w:rPr>
          <w:rFonts w:ascii="Georgia" w:hAnsi="Georgia"/>
          <w:sz w:val="20"/>
        </w:rPr>
        <w:t>“John Galen Howard</w:t>
      </w:r>
      <w:r>
        <w:rPr>
          <w:rFonts w:ascii="Georgia" w:hAnsi="Georgia"/>
          <w:sz w:val="20"/>
        </w:rPr>
        <w:t xml:space="preserve">,” in conjunction with HA 190G, Women’s Faculty Club, UCB, April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22, 2015</w:t>
      </w:r>
    </w:p>
    <w:p w14:paraId="74D82538" w14:textId="77777777" w:rsidR="00376656" w:rsidRPr="00121A67" w:rsidRDefault="00376656" w:rsidP="005B43B8">
      <w:pPr>
        <w:ind w:firstLine="720"/>
        <w:rPr>
          <w:rFonts w:ascii="Georgia" w:hAnsi="Georgia"/>
          <w:sz w:val="20"/>
        </w:rPr>
      </w:pPr>
      <w:r w:rsidRPr="00376656">
        <w:rPr>
          <w:rFonts w:ascii="Georgia" w:hAnsi="Georgia"/>
          <w:sz w:val="20"/>
        </w:rPr>
        <w:t>“Ruin in Progress:  How Its Buildings Reflect th</w:t>
      </w:r>
      <w:r>
        <w:rPr>
          <w:rFonts w:ascii="Georgia" w:hAnsi="Georgia"/>
          <w:sz w:val="20"/>
        </w:rPr>
        <w:t>e University’s Changing Mission,”</w:t>
      </w:r>
      <w:r w:rsidRPr="00376656">
        <w:rPr>
          <w:rFonts w:ascii="Georgia" w:hAnsi="Georgia"/>
          <w:sz w:val="20"/>
        </w:rPr>
        <w:t xml:space="preserve"> (with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376656">
        <w:rPr>
          <w:rFonts w:ascii="Georgia" w:hAnsi="Georgia"/>
          <w:sz w:val="20"/>
        </w:rPr>
        <w:t xml:space="preserve"> Gray Brechin and Roberta Park) Maud Fife Room, Wheeler Hall, UCBerkeley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376656">
        <w:rPr>
          <w:rFonts w:ascii="Georgia" w:hAnsi="Georgia"/>
          <w:sz w:val="20"/>
        </w:rPr>
        <w:t xml:space="preserve"> March 7, </w:t>
      </w:r>
      <w:proofErr w:type="gramStart"/>
      <w:r w:rsidRPr="00376656">
        <w:rPr>
          <w:rFonts w:ascii="Georgia" w:hAnsi="Georgia"/>
          <w:sz w:val="20"/>
        </w:rPr>
        <w:t>2014</w:t>
      </w:r>
      <w:proofErr w:type="gramEnd"/>
      <w:r w:rsidR="009D46EA">
        <w:rPr>
          <w:rFonts w:ascii="Georgia" w:hAnsi="Georgia"/>
          <w:sz w:val="20"/>
        </w:rPr>
        <w:t xml:space="preserve"> </w:t>
      </w:r>
      <w:hyperlink r:id="rId22" w:history="1">
        <w:r w:rsidR="009D46EA" w:rsidRPr="009D46EA">
          <w:rPr>
            <w:rStyle w:val="Hyperlink"/>
            <w:rFonts w:ascii="Georgia" w:hAnsi="Georgia"/>
            <w:color w:val="800080"/>
            <w:sz w:val="20"/>
          </w:rPr>
          <w:t>http://youtu.be/oTmQNBP_vSo</w:t>
        </w:r>
      </w:hyperlink>
    </w:p>
    <w:p w14:paraId="2318D3E6" w14:textId="77777777" w:rsidR="0060070B" w:rsidRDefault="0060070B" w:rsidP="00121A67">
      <w:pPr>
        <w:ind w:firstLine="720"/>
        <w:rPr>
          <w:rFonts w:ascii="Georgia" w:hAnsi="Georgia"/>
          <w:sz w:val="20"/>
        </w:rPr>
      </w:pPr>
      <w:r w:rsidRPr="00271D36">
        <w:rPr>
          <w:rFonts w:ascii="Georgia" w:hAnsi="Georgia"/>
          <w:sz w:val="20"/>
        </w:rPr>
        <w:t>“Seeing the U. S. A. through Art and Visual Culture”</w:t>
      </w:r>
      <w:r>
        <w:rPr>
          <w:rFonts w:ascii="Georgia" w:hAnsi="Georgia"/>
          <w:sz w:val="20"/>
        </w:rPr>
        <w:t xml:space="preserve">: An Interdisciplinary Conference of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the International Consortium of American Studies Programs, Terra Foundation,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Giverny, France, May 30-June 4, 2010</w:t>
      </w:r>
    </w:p>
    <w:p w14:paraId="0A85F074" w14:textId="77777777" w:rsidR="0060070B" w:rsidRDefault="0060070B" w:rsidP="0060070B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“Faces and Places of Early America:  An Interdisciplinary Conference on Art and the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World of Objects,” University of Pennsylvania, McNeil Center, December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2005 (co-organizers George Boudreau, Daniel Richter)</w:t>
      </w:r>
    </w:p>
    <w:p w14:paraId="4F665A12" w14:textId="77777777" w:rsidR="0060070B" w:rsidRDefault="0060070B" w:rsidP="0060070B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American Studies Spring Lectures and faculty talks, </w:t>
      </w:r>
      <w:proofErr w:type="gramStart"/>
      <w:r>
        <w:rPr>
          <w:rFonts w:ascii="Georgia" w:hAnsi="Georgia"/>
          <w:sz w:val="20"/>
        </w:rPr>
        <w:t>March,</w:t>
      </w:r>
      <w:proofErr w:type="gramEnd"/>
      <w:r>
        <w:rPr>
          <w:rFonts w:ascii="Georgia" w:hAnsi="Georgia"/>
          <w:sz w:val="20"/>
        </w:rPr>
        <w:t xml:space="preserve"> 2003, University of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California, Berkeley</w:t>
      </w:r>
    </w:p>
    <w:p w14:paraId="249A4CC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American Studies Spring Colloquium, 2002, 2004, University of California, Berkeley</w:t>
      </w:r>
    </w:p>
    <w:p w14:paraId="4E7FC81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"American Artists and Writers in Italy in the 19th Century," symposium, University of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California, Berkeley - Fine Arts Museums of San Francisco, 1984</w:t>
      </w:r>
    </w:p>
    <w:p w14:paraId="172B8F0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"William Morris, Designer," symposium, University of California, Berkeley, 1984</w:t>
      </w:r>
    </w:p>
    <w:p w14:paraId="7D1B626C" w14:textId="77777777" w:rsidR="0060070B" w:rsidRDefault="0060070B">
      <w:pPr>
        <w:rPr>
          <w:rFonts w:ascii="Georgia" w:hAnsi="Georgia"/>
          <w:b/>
          <w:sz w:val="20"/>
        </w:rPr>
      </w:pPr>
    </w:p>
    <w:p w14:paraId="1E9BC9BD" w14:textId="77777777" w:rsidR="00831C62" w:rsidRDefault="00831C62">
      <w:pPr>
        <w:rPr>
          <w:rFonts w:ascii="Georgia" w:hAnsi="Georgia"/>
          <w:b/>
          <w:sz w:val="20"/>
        </w:rPr>
      </w:pPr>
    </w:p>
    <w:p w14:paraId="59971EE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b/>
          <w:sz w:val="20"/>
          <w:u w:val="single"/>
        </w:rPr>
        <w:t>Invited Lectures, Professional Presentations</w:t>
      </w:r>
      <w:r>
        <w:rPr>
          <w:rFonts w:ascii="Georgia" w:hAnsi="Georgia"/>
          <w:sz w:val="20"/>
        </w:rPr>
        <w:t xml:space="preserve"> (selected)</w:t>
      </w:r>
    </w:p>
    <w:p w14:paraId="1589ED3F" w14:textId="77777777" w:rsidR="00163E55" w:rsidRDefault="007376C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2025</w:t>
      </w:r>
      <w:r>
        <w:rPr>
          <w:rFonts w:ascii="Georgia" w:hAnsi="Georgia"/>
          <w:sz w:val="20"/>
        </w:rPr>
        <w:tab/>
        <w:t xml:space="preserve">Berkeley Architectural Heritage Association, Historic New </w:t>
      </w:r>
      <w:proofErr w:type="gramStart"/>
      <w:r>
        <w:rPr>
          <w:rFonts w:ascii="Georgia" w:hAnsi="Georgia"/>
          <w:sz w:val="20"/>
        </w:rPr>
        <w:t>England;</w:t>
      </w:r>
      <w:proofErr w:type="gramEnd"/>
    </w:p>
    <w:p w14:paraId="675F557D" w14:textId="77777777" w:rsidR="00163E55" w:rsidRDefault="00163E5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2024</w:t>
      </w:r>
      <w:r>
        <w:rPr>
          <w:rFonts w:ascii="Georgia" w:hAnsi="Georgia"/>
          <w:sz w:val="20"/>
        </w:rPr>
        <w:tab/>
        <w:t xml:space="preserve">Keynote, Dublin Seminar on New England Forests; Pembroke </w:t>
      </w:r>
      <w:r w:rsidR="001053A0">
        <w:rPr>
          <w:rFonts w:ascii="Georgia" w:hAnsi="Georgia"/>
          <w:sz w:val="20"/>
        </w:rPr>
        <w:t xml:space="preserve">(Maine) </w:t>
      </w:r>
      <w:r>
        <w:rPr>
          <w:rFonts w:ascii="Georgia" w:hAnsi="Georgia"/>
          <w:sz w:val="20"/>
        </w:rPr>
        <w:t xml:space="preserve">Historical Society; </w:t>
      </w:r>
      <w:r w:rsidR="001053A0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College</w:t>
      </w:r>
      <w:r>
        <w:rPr>
          <w:rFonts w:ascii="Georgia" w:hAnsi="Georgia"/>
          <w:sz w:val="20"/>
        </w:rPr>
        <w:tab/>
        <w:t xml:space="preserve">Art Association; </w:t>
      </w:r>
      <w:r w:rsidR="007376CF">
        <w:rPr>
          <w:rFonts w:ascii="Georgia" w:hAnsi="Georgia"/>
          <w:sz w:val="20"/>
        </w:rPr>
        <w:t>Berkeley Architectural Heritage Association.</w:t>
      </w:r>
    </w:p>
    <w:p w14:paraId="4F5F80D0" w14:textId="77777777" w:rsidR="00A6685A" w:rsidRDefault="00A6685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2023</w:t>
      </w:r>
      <w:r>
        <w:rPr>
          <w:rFonts w:ascii="Georgia" w:hAnsi="Georgia"/>
          <w:sz w:val="20"/>
        </w:rPr>
        <w:tab/>
        <w:t xml:space="preserve">Keynote Berkeley Architectural Heritage Association; Vernacular Architectural Forum, </w:t>
      </w:r>
      <w:r>
        <w:rPr>
          <w:rFonts w:ascii="Georgia" w:hAnsi="Georgia"/>
          <w:sz w:val="20"/>
        </w:rPr>
        <w:tab/>
        <w:t>Plymouth, MA; Cape Ann Museum, Gloucester, MA; Farnsworth Museum, Rockland,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ME; American Antiquarian Society, Worcester, MA</w:t>
      </w:r>
      <w:r w:rsidR="001053A0">
        <w:rPr>
          <w:rFonts w:ascii="Georgia" w:hAnsi="Georgia"/>
          <w:sz w:val="20"/>
        </w:rPr>
        <w:t xml:space="preserve">; Townsend Center for the </w:t>
      </w:r>
      <w:r w:rsidR="001053A0">
        <w:rPr>
          <w:rFonts w:ascii="Georgia" w:hAnsi="Georgia"/>
          <w:sz w:val="20"/>
        </w:rPr>
        <w:tab/>
        <w:t>Humanities, UC Berkeley</w:t>
      </w:r>
    </w:p>
    <w:p w14:paraId="1DDD94B0" w14:textId="77777777" w:rsidR="00831C62" w:rsidRDefault="00BE001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2022</w:t>
      </w:r>
      <w:r>
        <w:rPr>
          <w:rFonts w:ascii="Georgia" w:hAnsi="Georgia"/>
          <w:sz w:val="20"/>
        </w:rPr>
        <w:tab/>
        <w:t>California Preservation Foundation Conference; UC Berkeley, American Studies Spring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Colloquium</w:t>
      </w:r>
      <w:r w:rsidR="00584857">
        <w:rPr>
          <w:rFonts w:ascii="Georgia" w:hAnsi="Georgia"/>
          <w:sz w:val="20"/>
        </w:rPr>
        <w:t>; Berkeley ad hoc Committee on Historic Districts</w:t>
      </w:r>
      <w:r w:rsidR="00F20BE4">
        <w:rPr>
          <w:rFonts w:ascii="Georgia" w:hAnsi="Georgia"/>
          <w:sz w:val="20"/>
        </w:rPr>
        <w:t xml:space="preserve"> (San Pablo Park); Berkeley</w:t>
      </w:r>
      <w:r w:rsidR="00F20BE4">
        <w:rPr>
          <w:rFonts w:ascii="Georgia" w:hAnsi="Georgia"/>
          <w:sz w:val="20"/>
        </w:rPr>
        <w:tab/>
      </w:r>
      <w:r w:rsidR="00F20BE4">
        <w:rPr>
          <w:rFonts w:ascii="Georgia" w:hAnsi="Georgia"/>
          <w:sz w:val="20"/>
        </w:rPr>
        <w:tab/>
        <w:t xml:space="preserve"> Architectural Heritage Association lecture (Thorsen House)</w:t>
      </w:r>
      <w:r w:rsidR="00A6685A">
        <w:rPr>
          <w:rFonts w:ascii="Georgia" w:hAnsi="Georgia"/>
          <w:sz w:val="20"/>
        </w:rPr>
        <w:t>; Quinsigmond College</w:t>
      </w:r>
    </w:p>
    <w:p w14:paraId="589DF7B5" w14:textId="77777777" w:rsidR="00EB5BF2" w:rsidRDefault="00EB5BF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2020</w:t>
      </w:r>
      <w:r>
        <w:rPr>
          <w:rFonts w:ascii="Georgia" w:hAnsi="Georgia"/>
          <w:sz w:val="20"/>
        </w:rPr>
        <w:tab/>
        <w:t xml:space="preserve">UC Berkeley, American Studies Spring Colloquium; </w:t>
      </w:r>
      <w:r w:rsidR="00B86A09">
        <w:rPr>
          <w:rFonts w:ascii="Georgia" w:hAnsi="Georgia"/>
          <w:sz w:val="20"/>
        </w:rPr>
        <w:t xml:space="preserve">Portland Museum of Art, The </w:t>
      </w:r>
      <w:r w:rsidR="00B86A09">
        <w:rPr>
          <w:rFonts w:ascii="Georgia" w:hAnsi="Georgia"/>
          <w:sz w:val="20"/>
        </w:rPr>
        <w:tab/>
        <w:t xml:space="preserve">Bernard Osher </w:t>
      </w:r>
      <w:r w:rsidR="00BB3673">
        <w:rPr>
          <w:rFonts w:ascii="Georgia" w:hAnsi="Georgia"/>
          <w:sz w:val="20"/>
        </w:rPr>
        <w:t xml:space="preserve">Endowed </w:t>
      </w:r>
      <w:r w:rsidR="00B86A09">
        <w:rPr>
          <w:rFonts w:ascii="Georgia" w:hAnsi="Georgia"/>
          <w:sz w:val="20"/>
        </w:rPr>
        <w:t xml:space="preserve">Lecture; </w:t>
      </w:r>
      <w:r>
        <w:rPr>
          <w:rFonts w:ascii="Georgia" w:hAnsi="Georgia"/>
          <w:sz w:val="20"/>
        </w:rPr>
        <w:t>Berkeley City Club</w:t>
      </w:r>
    </w:p>
    <w:p w14:paraId="3F34B771" w14:textId="77777777" w:rsidR="00BF68E3" w:rsidRDefault="00F93BA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2019</w:t>
      </w:r>
      <w:r>
        <w:rPr>
          <w:rFonts w:ascii="Georgia" w:hAnsi="Georgia"/>
          <w:sz w:val="20"/>
        </w:rPr>
        <w:tab/>
        <w:t>College Art Association;</w:t>
      </w:r>
      <w:r w:rsidR="003F5F87">
        <w:rPr>
          <w:rFonts w:ascii="Georgia" w:hAnsi="Georgia"/>
          <w:sz w:val="20"/>
        </w:rPr>
        <w:t xml:space="preserve"> DeCal Class on UCB History; Women’s Faculty Club Centenary </w:t>
      </w:r>
      <w:r w:rsidR="003F5F87">
        <w:rPr>
          <w:rFonts w:ascii="Georgia" w:hAnsi="Georgia"/>
          <w:sz w:val="20"/>
        </w:rPr>
        <w:tab/>
        <w:t>Event; Stenton, Philadelphia</w:t>
      </w:r>
    </w:p>
    <w:p w14:paraId="646E37F9" w14:textId="77777777" w:rsidR="00BF68E3" w:rsidRDefault="00822A92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2017</w:t>
      </w:r>
      <w:r>
        <w:rPr>
          <w:rFonts w:ascii="Georgia" w:hAnsi="Georgia"/>
          <w:sz w:val="20"/>
        </w:rPr>
        <w:tab/>
        <w:t>College Art Association;</w:t>
      </w:r>
      <w:r w:rsidR="00BF68E3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Berkeley City Club</w:t>
      </w:r>
      <w:r w:rsidR="00A458DE">
        <w:rPr>
          <w:rFonts w:ascii="Georgia" w:hAnsi="Georgia"/>
          <w:sz w:val="20"/>
        </w:rPr>
        <w:t xml:space="preserve">; </w:t>
      </w:r>
      <w:r w:rsidR="00204E8B">
        <w:rPr>
          <w:rFonts w:ascii="Georgia" w:hAnsi="Georgia"/>
          <w:sz w:val="20"/>
        </w:rPr>
        <w:t>Winterthur Museum and University of</w:t>
      </w:r>
      <w:r w:rsidR="00204E8B">
        <w:rPr>
          <w:rFonts w:ascii="Georgia" w:hAnsi="Georgia"/>
          <w:sz w:val="20"/>
        </w:rPr>
        <w:tab/>
      </w:r>
      <w:r w:rsidR="00204E8B">
        <w:rPr>
          <w:rFonts w:ascii="Georgia" w:hAnsi="Georgia"/>
          <w:sz w:val="20"/>
        </w:rPr>
        <w:tab/>
        <w:t xml:space="preserve"> Delaware; </w:t>
      </w:r>
      <w:r w:rsidR="00A458DE">
        <w:rPr>
          <w:rFonts w:ascii="Georgia" w:hAnsi="Georgia"/>
          <w:sz w:val="20"/>
        </w:rPr>
        <w:t xml:space="preserve">Cape Ann Museum, Gloucester, </w:t>
      </w:r>
      <w:proofErr w:type="gramStart"/>
      <w:r w:rsidR="00A458DE">
        <w:rPr>
          <w:rFonts w:ascii="Georgia" w:hAnsi="Georgia"/>
          <w:sz w:val="20"/>
        </w:rPr>
        <w:t>MA;</w:t>
      </w:r>
      <w:proofErr w:type="gramEnd"/>
    </w:p>
    <w:p w14:paraId="7366480F" w14:textId="77777777" w:rsidR="003C55B4" w:rsidRDefault="00AF2A8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2016</w:t>
      </w:r>
      <w:r>
        <w:rPr>
          <w:rFonts w:ascii="Georgia" w:hAnsi="Georgia"/>
          <w:sz w:val="20"/>
        </w:rPr>
        <w:tab/>
      </w:r>
      <w:r w:rsidR="00E035A9">
        <w:rPr>
          <w:rFonts w:ascii="Georgia" w:hAnsi="Georgia"/>
          <w:sz w:val="20"/>
        </w:rPr>
        <w:t xml:space="preserve">Tate </w:t>
      </w:r>
      <w:r w:rsidR="00245FAC">
        <w:rPr>
          <w:rFonts w:ascii="Georgia" w:hAnsi="Georgia"/>
          <w:sz w:val="20"/>
        </w:rPr>
        <w:t xml:space="preserve">Britain </w:t>
      </w:r>
      <w:r w:rsidR="00E035A9">
        <w:rPr>
          <w:rFonts w:ascii="Georgia" w:hAnsi="Georgia"/>
          <w:sz w:val="20"/>
        </w:rPr>
        <w:t>Museum, London;</w:t>
      </w:r>
      <w:r w:rsidR="00CC38A8">
        <w:rPr>
          <w:rFonts w:ascii="Georgia" w:hAnsi="Georgia"/>
          <w:sz w:val="20"/>
        </w:rPr>
        <w:t xml:space="preserve"> </w:t>
      </w:r>
      <w:r w:rsidR="00E035A9">
        <w:rPr>
          <w:rFonts w:ascii="Georgia" w:hAnsi="Georgia"/>
          <w:sz w:val="20"/>
        </w:rPr>
        <w:t>David Brower Center</w:t>
      </w:r>
      <w:r w:rsidR="00245FAC">
        <w:rPr>
          <w:rFonts w:ascii="Georgia" w:hAnsi="Georgia"/>
          <w:sz w:val="20"/>
        </w:rPr>
        <w:t>, Berkeley</w:t>
      </w:r>
      <w:r w:rsidR="00E035A9">
        <w:rPr>
          <w:rFonts w:ascii="Georgia" w:hAnsi="Georgia"/>
          <w:sz w:val="20"/>
        </w:rPr>
        <w:t xml:space="preserve">; Milwaukee Museum of </w:t>
      </w:r>
      <w:r w:rsidR="00245FAC">
        <w:rPr>
          <w:rFonts w:ascii="Georgia" w:hAnsi="Georgia"/>
          <w:sz w:val="20"/>
        </w:rPr>
        <w:tab/>
      </w:r>
      <w:r w:rsidR="00E035A9">
        <w:rPr>
          <w:rFonts w:ascii="Georgia" w:hAnsi="Georgia"/>
          <w:sz w:val="20"/>
        </w:rPr>
        <w:t xml:space="preserve">Art; </w:t>
      </w:r>
      <w:r w:rsidR="00245FAC">
        <w:rPr>
          <w:rFonts w:ascii="Georgia" w:hAnsi="Georgia"/>
          <w:sz w:val="20"/>
        </w:rPr>
        <w:t xml:space="preserve">American Studies Spring Symposium; </w:t>
      </w:r>
      <w:r>
        <w:rPr>
          <w:rFonts w:ascii="Georgia" w:hAnsi="Georgia"/>
          <w:sz w:val="20"/>
        </w:rPr>
        <w:t xml:space="preserve">Redwood </w:t>
      </w:r>
      <w:r w:rsidR="00E035A9">
        <w:rPr>
          <w:rFonts w:ascii="Georgia" w:hAnsi="Georgia"/>
          <w:sz w:val="20"/>
        </w:rPr>
        <w:t>Library, Newport, Rhode Island</w:t>
      </w:r>
      <w:r w:rsidR="00245FAC">
        <w:rPr>
          <w:rFonts w:ascii="Georgia" w:hAnsi="Georgia"/>
          <w:sz w:val="20"/>
        </w:rPr>
        <w:t xml:space="preserve">; </w:t>
      </w:r>
      <w:r w:rsidR="00245FAC">
        <w:rPr>
          <w:rFonts w:ascii="Georgia" w:hAnsi="Georgia"/>
          <w:sz w:val="20"/>
        </w:rPr>
        <w:tab/>
        <w:t>Homecoming Lecture for UCB Development</w:t>
      </w:r>
      <w:r w:rsidR="00BF68E3">
        <w:rPr>
          <w:rFonts w:ascii="Georgia" w:hAnsi="Georgia"/>
          <w:sz w:val="20"/>
        </w:rPr>
        <w:t xml:space="preserve"> Office</w:t>
      </w:r>
      <w:r w:rsidR="00E86F31">
        <w:rPr>
          <w:rFonts w:ascii="Georgia" w:hAnsi="Georgia"/>
          <w:sz w:val="20"/>
        </w:rPr>
        <w:t>; British Art Center, Yale University</w:t>
      </w:r>
    </w:p>
    <w:p w14:paraId="35E76A46" w14:textId="77777777" w:rsidR="00A344ED" w:rsidRDefault="00A344E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2015</w:t>
      </w:r>
      <w:r>
        <w:rPr>
          <w:rFonts w:ascii="Georgia" w:hAnsi="Georgia"/>
          <w:sz w:val="20"/>
        </w:rPr>
        <w:tab/>
        <w:t xml:space="preserve">UCBerkeley, American Studies Spring Colloquium; Penn State University; </w:t>
      </w:r>
      <w:r w:rsidR="00AF2A85">
        <w:rPr>
          <w:rFonts w:ascii="Georgia" w:hAnsi="Georgia"/>
          <w:sz w:val="20"/>
        </w:rPr>
        <w:t>Berkeley</w:t>
      </w:r>
      <w:r w:rsidR="00AF2A85">
        <w:rPr>
          <w:rFonts w:ascii="Georgia" w:hAnsi="Georgia"/>
          <w:sz w:val="20"/>
        </w:rPr>
        <w:tab/>
      </w:r>
      <w:r w:rsidR="00AF2A85">
        <w:rPr>
          <w:rFonts w:ascii="Georgia" w:hAnsi="Georgia"/>
          <w:sz w:val="20"/>
        </w:rPr>
        <w:tab/>
        <w:t>Humanities Club</w:t>
      </w:r>
    </w:p>
    <w:p w14:paraId="09E4DED1" w14:textId="77777777" w:rsidR="00F36A91" w:rsidRDefault="00F36A91" w:rsidP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2014</w:t>
      </w:r>
      <w:r>
        <w:rPr>
          <w:rFonts w:ascii="Georgia" w:hAnsi="Georgia"/>
          <w:sz w:val="20"/>
        </w:rPr>
        <w:tab/>
        <w:t>UCBerkeley, symposium on campus architecture</w:t>
      </w:r>
      <w:r w:rsidR="00822398">
        <w:rPr>
          <w:rFonts w:ascii="Georgia" w:hAnsi="Georgia"/>
          <w:sz w:val="20"/>
        </w:rPr>
        <w:t xml:space="preserve"> (</w:t>
      </w:r>
      <w:hyperlink r:id="rId23" w:tgtFrame="_blank" w:history="1">
        <w:r w:rsidR="00822398">
          <w:rPr>
            <w:rStyle w:val="Hyperlink"/>
          </w:rPr>
          <w:t>http://youtu.be/oTmQNBP_vSo</w:t>
        </w:r>
      </w:hyperlink>
      <w:r w:rsidR="00822398">
        <w:t> )</w:t>
      </w:r>
      <w:r w:rsidR="00294739">
        <w:rPr>
          <w:rFonts w:ascii="Georgia" w:hAnsi="Georgia"/>
          <w:sz w:val="20"/>
        </w:rPr>
        <w:t>;</w:t>
      </w:r>
      <w:r>
        <w:rPr>
          <w:rFonts w:ascii="Georgia" w:hAnsi="Georgia"/>
          <w:sz w:val="20"/>
        </w:rPr>
        <w:t xml:space="preserve"> American So</w:t>
      </w:r>
      <w:r w:rsidR="00383F5E">
        <w:rPr>
          <w:rFonts w:ascii="Georgia" w:hAnsi="Georgia"/>
          <w:sz w:val="20"/>
        </w:rPr>
        <w:t>ciety for Environmental History;</w:t>
      </w:r>
      <w:r>
        <w:rPr>
          <w:rFonts w:ascii="Georgia" w:hAnsi="Georgia"/>
          <w:sz w:val="20"/>
        </w:rPr>
        <w:t xml:space="preserve"> UCB</w:t>
      </w:r>
      <w:r w:rsidR="00383F5E">
        <w:rPr>
          <w:rFonts w:ascii="Georgia" w:hAnsi="Georgia"/>
          <w:sz w:val="20"/>
        </w:rPr>
        <w:t>erkeley Folklore Program; Bi-Annual International Consortium of American Studies Faculty Conference, Freie Universitat Berlin</w:t>
      </w:r>
      <w:r w:rsidR="00807444">
        <w:rPr>
          <w:rFonts w:ascii="Georgia" w:hAnsi="Georgia"/>
          <w:sz w:val="20"/>
        </w:rPr>
        <w:t xml:space="preserve">; National </w:t>
      </w:r>
      <w:r w:rsidR="00294739">
        <w:rPr>
          <w:rFonts w:ascii="Georgia" w:hAnsi="Georgia"/>
          <w:sz w:val="20"/>
        </w:rPr>
        <w:t xml:space="preserve">Portrait </w:t>
      </w:r>
      <w:r w:rsidR="00807444">
        <w:rPr>
          <w:rFonts w:ascii="Georgia" w:hAnsi="Georgia"/>
          <w:sz w:val="20"/>
        </w:rPr>
        <w:t>Gallery (Washington, D.C.)</w:t>
      </w:r>
      <w:r w:rsidR="002748D7">
        <w:rPr>
          <w:rFonts w:ascii="Georgia" w:hAnsi="Georgia"/>
          <w:sz w:val="20"/>
        </w:rPr>
        <w:t>; Berkeley Art Museum</w:t>
      </w:r>
      <w:r w:rsidR="00A344ED">
        <w:rPr>
          <w:rFonts w:ascii="Georgia" w:hAnsi="Georgia"/>
          <w:sz w:val="20"/>
        </w:rPr>
        <w:t>; UCB Anthropology 160 Lecture</w:t>
      </w:r>
    </w:p>
    <w:p w14:paraId="2C44B42B" w14:textId="77777777" w:rsidR="009E0107" w:rsidRDefault="009E0107" w:rsidP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2013</w:t>
      </w:r>
      <w:r>
        <w:rPr>
          <w:rFonts w:ascii="Georgia" w:hAnsi="Georgia"/>
          <w:sz w:val="20"/>
        </w:rPr>
        <w:tab/>
        <w:t>National Gallery (London); Stanford University; American Studies Program, UCB; University of Pennsylvania</w:t>
      </w:r>
      <w:r w:rsidR="008E1B82">
        <w:rPr>
          <w:rFonts w:ascii="Georgia" w:hAnsi="Georgia"/>
          <w:sz w:val="20"/>
        </w:rPr>
        <w:t xml:space="preserve"> and the</w:t>
      </w:r>
      <w:r>
        <w:rPr>
          <w:rFonts w:ascii="Georgia" w:hAnsi="Georgia"/>
          <w:sz w:val="20"/>
        </w:rPr>
        <w:t xml:space="preserve"> American Philosophical Society</w:t>
      </w:r>
    </w:p>
    <w:p w14:paraId="62C0B0F5" w14:textId="77777777" w:rsidR="0060070B" w:rsidRDefault="0060070B" w:rsidP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2012</w:t>
      </w:r>
      <w:r>
        <w:rPr>
          <w:rFonts w:ascii="Georgia" w:hAnsi="Georgia"/>
          <w:sz w:val="20"/>
        </w:rPr>
        <w:tab/>
        <w:t>Huntington Library; Dallas Museum of Art; Yale University; American Society for Eighteenth-Century Studies; Texas Christian University; Presidio Trust (San Francisco); Society for Historians of the Early American Republic; Association of Historians of American Art</w:t>
      </w:r>
      <w:r w:rsidR="009E0107">
        <w:rPr>
          <w:rFonts w:ascii="Georgia" w:hAnsi="Georgia"/>
          <w:sz w:val="20"/>
        </w:rPr>
        <w:t xml:space="preserve"> (Boston Atheneaum)</w:t>
      </w:r>
      <w:r w:rsidR="003C79BB">
        <w:rPr>
          <w:rFonts w:ascii="Georgia" w:hAnsi="Georgia"/>
          <w:sz w:val="20"/>
        </w:rPr>
        <w:t>; UCB Librarians and Library Staff</w:t>
      </w:r>
      <w:r w:rsidR="001264F6">
        <w:rPr>
          <w:rFonts w:ascii="Georgia" w:hAnsi="Georgia"/>
          <w:sz w:val="20"/>
        </w:rPr>
        <w:t>; UCB Center</w:t>
      </w:r>
      <w:r w:rsidR="00E32603">
        <w:rPr>
          <w:rFonts w:ascii="Georgia" w:hAnsi="Georgia"/>
          <w:sz w:val="20"/>
        </w:rPr>
        <w:t xml:space="preserve"> for British Studies</w:t>
      </w:r>
      <w:r w:rsidR="009E0107">
        <w:rPr>
          <w:rFonts w:ascii="Georgia" w:hAnsi="Georgia"/>
          <w:sz w:val="20"/>
        </w:rPr>
        <w:t>; American Studies Association (Puerto Rico)</w:t>
      </w:r>
    </w:p>
    <w:p w14:paraId="155190F5" w14:textId="77777777" w:rsidR="0060070B" w:rsidRDefault="0060070B" w:rsidP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2011</w:t>
      </w:r>
      <w:r>
        <w:rPr>
          <w:rFonts w:ascii="Georgia" w:hAnsi="Georgia"/>
          <w:sz w:val="20"/>
        </w:rPr>
        <w:tab/>
        <w:t>Yale University; Amon Carter Museum (keynote presentation); Society of Architectural Historians, New Orleans; Center for British Studies, UCB; Stanford University</w:t>
      </w:r>
    </w:p>
    <w:p w14:paraId="7532B455" w14:textId="77777777" w:rsidR="0060070B" w:rsidRDefault="0060070B" w:rsidP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2010</w:t>
      </w:r>
      <w:r>
        <w:rPr>
          <w:rFonts w:ascii="Georgia" w:hAnsi="Georgia"/>
          <w:sz w:val="20"/>
        </w:rPr>
        <w:tab/>
        <w:t>University of Southern California (2); Bard College; Huntington Library (2); College Art Association, Distinguished Scholar Panel; Filoli (National Trust)</w:t>
      </w:r>
    </w:p>
    <w:p w14:paraId="353D1CF6" w14:textId="77777777" w:rsidR="0060070B" w:rsidRDefault="0060070B" w:rsidP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2009</w:t>
      </w:r>
      <w:r>
        <w:rPr>
          <w:rFonts w:ascii="Georgia" w:hAnsi="Georgia"/>
          <w:sz w:val="20"/>
        </w:rPr>
        <w:tab/>
        <w:t>Huntington Library</w:t>
      </w:r>
    </w:p>
    <w:p w14:paraId="048CDB6B" w14:textId="77777777" w:rsidR="0060070B" w:rsidRDefault="0060070B" w:rsidP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2008</w:t>
      </w:r>
      <w:r>
        <w:rPr>
          <w:rFonts w:ascii="Georgia" w:hAnsi="Georgia"/>
          <w:sz w:val="20"/>
        </w:rPr>
        <w:tab/>
        <w:t>University of Iowa, Keynote Presentation; American Antiquarian Society (2); Yale University (British Art Center); University of Connecticut, Storrs; Massachusetts Historical Society; U. C. Berkeley, American Studies International Consortium Conference; Rothermere Institute, Oxford University; Smithsonian American Art Museum</w:t>
      </w:r>
    </w:p>
    <w:p w14:paraId="2ACA476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2007</w:t>
      </w:r>
      <w:r>
        <w:rPr>
          <w:rFonts w:ascii="Georgia" w:hAnsi="Georgia"/>
          <w:sz w:val="20"/>
        </w:rPr>
        <w:tab/>
        <w:t xml:space="preserve">Smithsonian American Art Museum; Keynote Presentation, David B. Warren </w:t>
      </w:r>
      <w:r>
        <w:rPr>
          <w:rFonts w:ascii="Georgia" w:hAnsi="Georgia"/>
          <w:sz w:val="20"/>
        </w:rPr>
        <w:tab/>
        <w:t>Symposium, Museum of Fine Arts Houston (Bayou Bend); Newark Museum; American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Antiquarian Society; Clark Art Institute Williamstown, Mass.</w:t>
      </w:r>
    </w:p>
    <w:p w14:paraId="2D210DDC" w14:textId="77777777" w:rsidR="0060070B" w:rsidRDefault="0060070B" w:rsidP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2006</w:t>
      </w:r>
      <w:r>
        <w:rPr>
          <w:rFonts w:ascii="Georgia" w:hAnsi="Georgia"/>
          <w:sz w:val="20"/>
        </w:rPr>
        <w:tab/>
        <w:t xml:space="preserve">Los Angeles County Museum of Art; Stanford University; Bancroft Library, UCB; U. C. B. American Studies Colloquium; U. C. B. Humanities Club; the Sorbonne; the Louvre, Paris; Terra Foundation, Giverny, France; Smithsonian American Art Museum </w:t>
      </w:r>
    </w:p>
    <w:p w14:paraId="681D7E8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2005</w:t>
      </w:r>
      <w:r>
        <w:rPr>
          <w:rFonts w:ascii="Georgia" w:hAnsi="Georgia"/>
          <w:sz w:val="20"/>
        </w:rPr>
        <w:tab/>
        <w:t>Philadelphia Museum of Art; Fine Arts Museums of San Francisco; Penn State, State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College, PA; American Studies Association; McNeil Center at University of Pennsylvania;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Detroit Institute of Arts </w:t>
      </w:r>
    </w:p>
    <w:p w14:paraId="4E8CA19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2004     College Art Association; Octagon House, S.F.; New York University; Huntington Library;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Brown University; New York University</w:t>
      </w:r>
    </w:p>
    <w:p w14:paraId="04200AC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2003     American Studies Association; Huntington Library</w:t>
      </w:r>
    </w:p>
    <w:p w14:paraId="5C4B385B" w14:textId="77777777" w:rsidR="0060070B" w:rsidRDefault="0060070B">
      <w:pPr>
        <w:rPr>
          <w:rFonts w:ascii="Georgia" w:hAnsi="Georgia"/>
          <w:sz w:val="20"/>
        </w:rPr>
      </w:pPr>
      <w:proofErr w:type="gramStart"/>
      <w:r>
        <w:rPr>
          <w:rFonts w:ascii="Georgia" w:hAnsi="Georgia"/>
          <w:sz w:val="20"/>
        </w:rPr>
        <w:t xml:space="preserve">2002  </w:t>
      </w:r>
      <w:r>
        <w:rPr>
          <w:rFonts w:ascii="Georgia" w:hAnsi="Georgia"/>
          <w:sz w:val="20"/>
        </w:rPr>
        <w:tab/>
      </w:r>
      <w:proofErr w:type="gramEnd"/>
      <w:r>
        <w:rPr>
          <w:rFonts w:ascii="Georgia" w:hAnsi="Georgia"/>
          <w:sz w:val="20"/>
        </w:rPr>
        <w:t xml:space="preserve">Keynote Presentation, University of Pennsylvania (McNeil Center); California College     </w:t>
      </w:r>
    </w:p>
    <w:p w14:paraId="4CBDEBC0" w14:textId="77777777" w:rsidR="0060070B" w:rsidRDefault="0060070B">
      <w:pPr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of Arts and Crafts; Society for Historians of the Early American Republic; University of        </w:t>
      </w:r>
      <w:proofErr w:type="gramStart"/>
      <w:r>
        <w:rPr>
          <w:rFonts w:ascii="Georgia" w:hAnsi="Georgia"/>
          <w:sz w:val="20"/>
        </w:rPr>
        <w:t>Bologna  (</w:t>
      </w:r>
      <w:proofErr w:type="gramEnd"/>
      <w:r>
        <w:rPr>
          <w:rFonts w:ascii="Georgia" w:hAnsi="Georgia"/>
          <w:sz w:val="20"/>
        </w:rPr>
        <w:t>American Studies Program); Rockefeller Foundation (Bellagio Center).</w:t>
      </w:r>
    </w:p>
    <w:p w14:paraId="2D0A05C9" w14:textId="77777777" w:rsidR="0060070B" w:rsidRDefault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2001</w:t>
      </w:r>
      <w:r>
        <w:rPr>
          <w:rFonts w:ascii="Georgia" w:hAnsi="Georgia"/>
          <w:sz w:val="20"/>
        </w:rPr>
        <w:tab/>
        <w:t>Huntington Library; Stanford University (Department of Art and Art History) Omohundro Institute of Early American History and Culture (University of Glasgow</w:t>
      </w:r>
      <w:proofErr w:type="gramStart"/>
      <w:r>
        <w:rPr>
          <w:rFonts w:ascii="Georgia" w:hAnsi="Georgia"/>
          <w:sz w:val="20"/>
        </w:rPr>
        <w:t>);  Stanford</w:t>
      </w:r>
      <w:proofErr w:type="gramEnd"/>
      <w:r>
        <w:rPr>
          <w:rFonts w:ascii="Georgia" w:hAnsi="Georgia"/>
          <w:sz w:val="20"/>
        </w:rPr>
        <w:t xml:space="preserve"> University (Humanities Center); American Studies Association; Stanford University (Cantor Art Center)</w:t>
      </w:r>
    </w:p>
    <w:p w14:paraId="748CAC1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2000</w:t>
      </w:r>
      <w:r>
        <w:rPr>
          <w:rFonts w:ascii="Georgia" w:hAnsi="Georgia"/>
          <w:sz w:val="20"/>
        </w:rPr>
        <w:tab/>
        <w:t xml:space="preserve">Emory University; Bowdoin College; New York University (School of Professional </w:t>
      </w:r>
      <w:r>
        <w:rPr>
          <w:rFonts w:ascii="Georgia" w:hAnsi="Georgia"/>
          <w:sz w:val="20"/>
        </w:rPr>
        <w:tab/>
        <w:t>Studies); Vernacular Architecture Forum</w:t>
      </w:r>
    </w:p>
    <w:p w14:paraId="53B3A1E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1999</w:t>
      </w:r>
      <w:r>
        <w:rPr>
          <w:rFonts w:ascii="Georgia" w:hAnsi="Georgia"/>
          <w:sz w:val="20"/>
        </w:rPr>
        <w:tab/>
        <w:t>Harvard University (American Civilization Program); St. Louis Art Museum; Bancroft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Library, University of California, Berkeley</w:t>
      </w:r>
    </w:p>
    <w:p w14:paraId="2D58401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1998</w:t>
      </w:r>
      <w:r>
        <w:rPr>
          <w:rFonts w:ascii="Georgia" w:hAnsi="Georgia"/>
          <w:sz w:val="20"/>
        </w:rPr>
        <w:tab/>
        <w:t xml:space="preserve">Warren Center, Harvard University; Bancroft Library, University of California, Berkeley; </w:t>
      </w:r>
      <w:r>
        <w:rPr>
          <w:rFonts w:ascii="Georgia" w:hAnsi="Georgia"/>
          <w:sz w:val="20"/>
        </w:rPr>
        <w:tab/>
        <w:t>American Antiquarian Society; Yale University (American Studies Program); San Diego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University &amp; Timken Museum; Oxford Society of San Francisco</w:t>
      </w:r>
    </w:p>
    <w:p w14:paraId="2D9F8C45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</w:rPr>
        <w:t>1997</w:t>
      </w:r>
      <w:r>
        <w:rPr>
          <w:rFonts w:ascii="Georgia" w:hAnsi="Georgia"/>
          <w:sz w:val="20"/>
        </w:rPr>
        <w:tab/>
        <w:t>College Art Association; Organization of American Historians; California American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Studies</w:t>
      </w:r>
      <w:r>
        <w:rPr>
          <w:rFonts w:ascii="Georgia" w:hAnsi="Georgia"/>
          <w:sz w:val="20"/>
        </w:rPr>
        <w:tab/>
        <w:t>Association Annual Conference (session chair</w:t>
      </w:r>
      <w:proofErr w:type="gramStart"/>
      <w:r>
        <w:rPr>
          <w:rFonts w:ascii="Georgia" w:hAnsi="Georgia"/>
          <w:sz w:val="20"/>
        </w:rPr>
        <w:t>);  Historic</w:t>
      </w:r>
      <w:proofErr w:type="gramEnd"/>
      <w:r>
        <w:rPr>
          <w:rFonts w:ascii="Georgia" w:hAnsi="Georgia"/>
          <w:sz w:val="20"/>
        </w:rPr>
        <w:t xml:space="preserve"> Deerfield (MA); Clark </w:t>
      </w:r>
      <w:r>
        <w:rPr>
          <w:rFonts w:ascii="Georgia" w:hAnsi="Georgia"/>
          <w:sz w:val="20"/>
        </w:rPr>
        <w:tab/>
        <w:t xml:space="preserve">Art Institute colloquium (Williamstown, MA); American Studies Association (session </w:t>
      </w:r>
      <w:r>
        <w:rPr>
          <w:rFonts w:ascii="Georgia" w:hAnsi="Georgia"/>
          <w:sz w:val="20"/>
        </w:rPr>
        <w:tab/>
        <w:t>chair)</w:t>
      </w:r>
    </w:p>
    <w:p w14:paraId="5CD50BB5" w14:textId="77777777" w:rsidR="0060070B" w:rsidRDefault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1996</w:t>
      </w:r>
      <w:r>
        <w:rPr>
          <w:rFonts w:ascii="Georgia" w:hAnsi="Georgia"/>
          <w:sz w:val="20"/>
        </w:rPr>
        <w:tab/>
        <w:t>Stanford University; American Antiquarian Society; Yale University; College Art Association (double session co-chair); American Historical Association (Pacific Coast); New Britain (CT) Museum of Art; Huntington Library and Art Galleries (two lectures); Winterthur Museum; Fine Arts Museums of San Francisco: Decorative Arts Society; Association of Historians of American Art (session chair); American Studies Association</w:t>
      </w:r>
    </w:p>
    <w:p w14:paraId="742EF40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1995</w:t>
      </w:r>
      <w:r>
        <w:rPr>
          <w:rFonts w:ascii="Georgia" w:hAnsi="Georgia"/>
          <w:sz w:val="20"/>
        </w:rPr>
        <w:tab/>
        <w:t xml:space="preserve">Yale University; Newport R.I. Historical Society; Huntington Library and Art </w:t>
      </w:r>
      <w:proofErr w:type="gramStart"/>
      <w:r>
        <w:rPr>
          <w:rFonts w:ascii="Georgia" w:hAnsi="Georgia"/>
          <w:sz w:val="20"/>
        </w:rPr>
        <w:t xml:space="preserve">Gallery;  </w:t>
      </w:r>
      <w:r>
        <w:rPr>
          <w:rFonts w:ascii="Georgia" w:hAnsi="Georgia"/>
          <w:sz w:val="20"/>
        </w:rPr>
        <w:tab/>
      </w:r>
      <w:proofErr w:type="gramEnd"/>
      <w:r>
        <w:rPr>
          <w:rFonts w:ascii="Georgia" w:hAnsi="Georgia"/>
          <w:sz w:val="20"/>
        </w:rPr>
        <w:t>Metropolitan Museum of Art, New York</w:t>
      </w:r>
    </w:p>
    <w:p w14:paraId="485458C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1994</w:t>
      </w:r>
      <w:r>
        <w:rPr>
          <w:rFonts w:ascii="Georgia" w:hAnsi="Georgia"/>
          <w:sz w:val="20"/>
        </w:rPr>
        <w:tab/>
        <w:t xml:space="preserve">University of Pennsylvania, Philadelphia Center for Early American Studies, and The </w:t>
      </w:r>
      <w:r>
        <w:rPr>
          <w:rFonts w:ascii="Georgia" w:hAnsi="Georgia"/>
          <w:sz w:val="20"/>
        </w:rPr>
        <w:tab/>
        <w:t xml:space="preserve">Institute of Early American History and Culture; Fine Arts Museums of San Francisco, </w:t>
      </w:r>
      <w:r>
        <w:rPr>
          <w:rFonts w:ascii="Georgia" w:hAnsi="Georgia"/>
          <w:sz w:val="20"/>
        </w:rPr>
        <w:tab/>
        <w:t>American Studies Association (session chair)</w:t>
      </w:r>
    </w:p>
    <w:p w14:paraId="66DEB8F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1993</w:t>
      </w:r>
      <w:r>
        <w:rPr>
          <w:rFonts w:ascii="Georgia" w:hAnsi="Georgia"/>
          <w:sz w:val="20"/>
        </w:rPr>
        <w:tab/>
        <w:t>Swarthmore College; American Association of University Women; Preservation Society of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Newport (R.I.) County</w:t>
      </w:r>
    </w:p>
    <w:p w14:paraId="096A9A1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1992</w:t>
      </w:r>
      <w:r>
        <w:rPr>
          <w:rFonts w:ascii="Georgia" w:hAnsi="Georgia"/>
          <w:sz w:val="20"/>
        </w:rPr>
        <w:tab/>
        <w:t xml:space="preserve">Yale University; Delaware Seminar; American Studies Association; Agnelli Foundation </w:t>
      </w:r>
      <w:r>
        <w:rPr>
          <w:rFonts w:ascii="Georgia" w:hAnsi="Georgia"/>
          <w:sz w:val="20"/>
        </w:rPr>
        <w:tab/>
        <w:t>(Corcoran Gallery)</w:t>
      </w:r>
    </w:p>
    <w:p w14:paraId="59A5832C" w14:textId="77777777" w:rsidR="0060070B" w:rsidRDefault="0060070B">
      <w:pPr>
        <w:ind w:left="720" w:hanging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1991</w:t>
      </w:r>
      <w:r>
        <w:rPr>
          <w:rFonts w:ascii="Georgia" w:hAnsi="Georgia"/>
          <w:sz w:val="20"/>
        </w:rPr>
        <w:tab/>
        <w:t>California Studies Association; Univ. of Michigan, Ann Arbor; American Studies Association (session chair)</w:t>
      </w:r>
    </w:p>
    <w:p w14:paraId="3DA618A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1990 </w:t>
      </w:r>
      <w:r>
        <w:rPr>
          <w:rFonts w:ascii="Georgia" w:hAnsi="Georgia"/>
          <w:sz w:val="20"/>
        </w:rPr>
        <w:tab/>
        <w:t xml:space="preserve">American Historical Association; U. C. Los Angeles; College of William and Mary; </w:t>
      </w:r>
      <w:r>
        <w:rPr>
          <w:rFonts w:ascii="Georgia" w:hAnsi="Georgia"/>
          <w:sz w:val="20"/>
        </w:rPr>
        <w:tab/>
        <w:t>Cleveland Museum</w:t>
      </w:r>
    </w:p>
    <w:p w14:paraId="280BDD0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1989</w:t>
      </w:r>
      <w:r>
        <w:rPr>
          <w:rFonts w:ascii="Georgia" w:hAnsi="Georgia"/>
          <w:sz w:val="20"/>
        </w:rPr>
        <w:tab/>
        <w:t xml:space="preserve">Stanford University; Mills College; College Art Association (session chair), </w:t>
      </w:r>
    </w:p>
    <w:p w14:paraId="6A2B887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1988</w:t>
      </w:r>
      <w:r>
        <w:rPr>
          <w:rFonts w:ascii="Georgia" w:hAnsi="Georgia"/>
          <w:sz w:val="20"/>
        </w:rPr>
        <w:tab/>
        <w:t xml:space="preserve">University of Pennsylvania; Wellesley College; University of Delaware; Grinnell College </w:t>
      </w:r>
      <w:r>
        <w:rPr>
          <w:rFonts w:ascii="Georgia" w:hAnsi="Georgia"/>
          <w:sz w:val="20"/>
        </w:rPr>
        <w:tab/>
        <w:t>(Scholars' Convocation Lecture)</w:t>
      </w:r>
    </w:p>
    <w:p w14:paraId="231F5A8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1987</w:t>
      </w:r>
      <w:r>
        <w:rPr>
          <w:rFonts w:ascii="Georgia" w:hAnsi="Georgia"/>
          <w:sz w:val="20"/>
        </w:rPr>
        <w:tab/>
        <w:t>Amherst College; American Studies Association; San Francisco State University</w:t>
      </w:r>
    </w:p>
    <w:p w14:paraId="04DFEAD2" w14:textId="77777777" w:rsidR="0060070B" w:rsidRDefault="0060070B">
      <w:pPr>
        <w:ind w:left="720" w:hanging="720"/>
        <w:rPr>
          <w:rFonts w:ascii="Georgia" w:hAnsi="Georgia"/>
          <w:b/>
          <w:sz w:val="20"/>
        </w:rPr>
      </w:pPr>
      <w:r>
        <w:rPr>
          <w:rFonts w:ascii="Georgia" w:hAnsi="Georgia"/>
          <w:sz w:val="20"/>
        </w:rPr>
        <w:t>1986</w:t>
      </w:r>
      <w:r>
        <w:rPr>
          <w:rFonts w:ascii="Georgia" w:hAnsi="Georgia"/>
          <w:sz w:val="20"/>
        </w:rPr>
        <w:tab/>
        <w:t>Yale University; University of Michigan, Ann Arbor; Princeton University; Capitol Historical Society (Washington, D.C.) Symposium; College Art Association</w:t>
      </w:r>
    </w:p>
    <w:p w14:paraId="1D40399B" w14:textId="77777777" w:rsidR="0060070B" w:rsidRDefault="0060070B">
      <w:pPr>
        <w:rPr>
          <w:rFonts w:ascii="Georgia" w:hAnsi="Georgia"/>
          <w:b/>
          <w:sz w:val="20"/>
        </w:rPr>
      </w:pPr>
    </w:p>
    <w:p w14:paraId="43EEB571" w14:textId="77777777" w:rsidR="0060070B" w:rsidRDefault="0060070B">
      <w:pPr>
        <w:rPr>
          <w:rFonts w:ascii="Georgia" w:hAnsi="Georgia"/>
          <w:b/>
          <w:sz w:val="20"/>
        </w:rPr>
      </w:pPr>
    </w:p>
    <w:p w14:paraId="37B38A7D" w14:textId="77777777" w:rsidR="0060070B" w:rsidRDefault="0060070B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Professional and Academic Service, Extramural</w:t>
      </w:r>
    </w:p>
    <w:p w14:paraId="7DD4C076" w14:textId="77777777" w:rsidR="0060070B" w:rsidRDefault="0060070B">
      <w:pPr>
        <w:rPr>
          <w:rFonts w:ascii="Georgia" w:hAnsi="Georgia"/>
          <w:b/>
          <w:sz w:val="20"/>
        </w:rPr>
      </w:pPr>
    </w:p>
    <w:p w14:paraId="65E87403" w14:textId="77777777" w:rsidR="0060070B" w:rsidRDefault="0060070B">
      <w:pPr>
        <w:pStyle w:val="Heading1"/>
        <w:rPr>
          <w:rFonts w:ascii="Georgia" w:hAnsi="Georgia"/>
        </w:rPr>
      </w:pPr>
      <w:r>
        <w:rPr>
          <w:rFonts w:ascii="Georgia" w:hAnsi="Georgia"/>
        </w:rPr>
        <w:t xml:space="preserve">Major Extramural Administrative Reports Authored </w:t>
      </w:r>
      <w:r w:rsidR="00BB3673">
        <w:rPr>
          <w:rFonts w:ascii="Georgia" w:hAnsi="Georgia"/>
        </w:rPr>
        <w:t xml:space="preserve">or </w:t>
      </w:r>
      <w:r>
        <w:rPr>
          <w:rFonts w:ascii="Georgia" w:hAnsi="Georgia"/>
        </w:rPr>
        <w:t>Co-Authored</w:t>
      </w:r>
    </w:p>
    <w:p w14:paraId="21B78EC1" w14:textId="77777777" w:rsidR="0060070B" w:rsidRDefault="0060070B">
      <w:pPr>
        <w:rPr>
          <w:rFonts w:ascii="Georgia" w:hAnsi="Georgia"/>
          <w:sz w:val="20"/>
        </w:rPr>
      </w:pPr>
    </w:p>
    <w:p w14:paraId="19EC38AA" w14:textId="77777777" w:rsidR="00AA05DD" w:rsidRDefault="00AA05D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2020</w:t>
      </w:r>
      <w:r>
        <w:rPr>
          <w:rFonts w:ascii="Georgia" w:hAnsi="Georgia"/>
          <w:sz w:val="20"/>
        </w:rPr>
        <w:tab/>
        <w:t>Department Review, History of Art, University of California, Los Angeles</w:t>
      </w:r>
    </w:p>
    <w:p w14:paraId="16468E3A" w14:textId="77777777" w:rsidR="005C00CC" w:rsidRDefault="005C00C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2012</w:t>
      </w:r>
      <w:r>
        <w:rPr>
          <w:rFonts w:ascii="Georgia" w:hAnsi="Georgia"/>
          <w:sz w:val="20"/>
        </w:rPr>
        <w:tab/>
        <w:t>Program Review, American and New England Studies</w:t>
      </w:r>
      <w:r w:rsidR="00544842">
        <w:rPr>
          <w:rFonts w:ascii="Georgia" w:hAnsi="Georgia"/>
          <w:sz w:val="20"/>
        </w:rPr>
        <w:t xml:space="preserve"> Program</w:t>
      </w:r>
      <w:r>
        <w:rPr>
          <w:rFonts w:ascii="Georgia" w:hAnsi="Georgia"/>
          <w:sz w:val="20"/>
        </w:rPr>
        <w:t>, Boston University</w:t>
      </w:r>
    </w:p>
    <w:p w14:paraId="2BCB10F3" w14:textId="77777777" w:rsidR="0060070B" w:rsidRPr="00107807" w:rsidRDefault="0063527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2011 </w:t>
      </w:r>
      <w:r>
        <w:rPr>
          <w:rFonts w:ascii="Georgia" w:hAnsi="Georgia"/>
          <w:sz w:val="20"/>
        </w:rPr>
        <w:tab/>
        <w:t>Department</w:t>
      </w:r>
      <w:r w:rsidR="0060070B">
        <w:rPr>
          <w:rFonts w:ascii="Georgia" w:hAnsi="Georgia"/>
          <w:sz w:val="20"/>
        </w:rPr>
        <w:t xml:space="preserve"> Review, History of Art, University of California, Los Angeles</w:t>
      </w:r>
    </w:p>
    <w:p w14:paraId="285617D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2004</w:t>
      </w:r>
      <w:r>
        <w:rPr>
          <w:rFonts w:ascii="Georgia" w:hAnsi="Georgia"/>
          <w:sz w:val="20"/>
        </w:rPr>
        <w:tab/>
        <w:t>Program Review, American Studies</w:t>
      </w:r>
      <w:r w:rsidR="00544842">
        <w:rPr>
          <w:rFonts w:ascii="Georgia" w:hAnsi="Georgia"/>
          <w:sz w:val="20"/>
        </w:rPr>
        <w:t xml:space="preserve"> Program</w:t>
      </w:r>
      <w:r>
        <w:rPr>
          <w:rFonts w:ascii="Georgia" w:hAnsi="Georgia"/>
          <w:sz w:val="20"/>
        </w:rPr>
        <w:t>, University of Mary Washington, VA</w:t>
      </w:r>
    </w:p>
    <w:p w14:paraId="09DE4E1C" w14:textId="77777777" w:rsidR="0060070B" w:rsidRDefault="0060070B">
      <w:pPr>
        <w:rPr>
          <w:rFonts w:ascii="Georgia" w:hAnsi="Georgia"/>
          <w:b/>
          <w:sz w:val="20"/>
        </w:rPr>
      </w:pPr>
      <w:proofErr w:type="gramStart"/>
      <w:r>
        <w:rPr>
          <w:rFonts w:ascii="Georgia" w:hAnsi="Georgia"/>
          <w:sz w:val="20"/>
        </w:rPr>
        <w:t xml:space="preserve">2000  </w:t>
      </w:r>
      <w:r>
        <w:rPr>
          <w:rFonts w:ascii="Georgia" w:hAnsi="Georgia"/>
          <w:sz w:val="20"/>
        </w:rPr>
        <w:tab/>
      </w:r>
      <w:proofErr w:type="gramEnd"/>
      <w:r>
        <w:rPr>
          <w:rFonts w:ascii="Georgia" w:hAnsi="Georgia"/>
          <w:sz w:val="20"/>
        </w:rPr>
        <w:t>Artemus Ward House Proposal, for Harvard University, Department of History</w:t>
      </w:r>
    </w:p>
    <w:p w14:paraId="30672CF7" w14:textId="77777777" w:rsidR="0060070B" w:rsidRDefault="0060070B">
      <w:pPr>
        <w:rPr>
          <w:rFonts w:ascii="Georgia" w:hAnsi="Georgia"/>
          <w:sz w:val="20"/>
        </w:rPr>
      </w:pPr>
      <w:proofErr w:type="gramStart"/>
      <w:r>
        <w:rPr>
          <w:rFonts w:ascii="Georgia" w:hAnsi="Georgia"/>
          <w:sz w:val="20"/>
        </w:rPr>
        <w:t xml:space="preserve">1999  </w:t>
      </w:r>
      <w:r>
        <w:rPr>
          <w:rFonts w:ascii="Georgia" w:hAnsi="Georgia"/>
          <w:sz w:val="20"/>
        </w:rPr>
        <w:tab/>
      </w:r>
      <w:proofErr w:type="gramEnd"/>
      <w:r>
        <w:rPr>
          <w:rFonts w:ascii="Georgia" w:hAnsi="Georgia"/>
          <w:sz w:val="20"/>
        </w:rPr>
        <w:t>Five Year Self-Review of the American Studies Program, University of California,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Berkeley </w:t>
      </w:r>
    </w:p>
    <w:p w14:paraId="0134BA54" w14:textId="77777777" w:rsidR="0060070B" w:rsidRDefault="0060070B">
      <w:pPr>
        <w:rPr>
          <w:rFonts w:ascii="Georgia" w:hAnsi="Georgia"/>
          <w:sz w:val="20"/>
        </w:rPr>
      </w:pPr>
      <w:proofErr w:type="gramStart"/>
      <w:r>
        <w:rPr>
          <w:rFonts w:ascii="Georgia" w:hAnsi="Georgia"/>
          <w:sz w:val="20"/>
        </w:rPr>
        <w:t xml:space="preserve">1998  </w:t>
      </w:r>
      <w:r>
        <w:rPr>
          <w:rFonts w:ascii="Georgia" w:hAnsi="Georgia"/>
          <w:sz w:val="20"/>
        </w:rPr>
        <w:tab/>
      </w:r>
      <w:proofErr w:type="gramEnd"/>
      <w:r>
        <w:rPr>
          <w:rFonts w:ascii="Georgia" w:hAnsi="Georgia"/>
          <w:sz w:val="20"/>
        </w:rPr>
        <w:t>Departmental Review, History of Art and Architecture, University of Pittsburgh</w:t>
      </w:r>
    </w:p>
    <w:p w14:paraId="5EDCDDA3" w14:textId="77777777" w:rsidR="0060070B" w:rsidRDefault="0060070B">
      <w:pPr>
        <w:rPr>
          <w:rFonts w:ascii="Georgia" w:hAnsi="Georgia"/>
          <w:sz w:val="20"/>
        </w:rPr>
      </w:pPr>
      <w:proofErr w:type="gramStart"/>
      <w:r>
        <w:rPr>
          <w:rFonts w:ascii="Georgia" w:hAnsi="Georgia"/>
          <w:sz w:val="20"/>
        </w:rPr>
        <w:t xml:space="preserve">1994  </w:t>
      </w:r>
      <w:r>
        <w:rPr>
          <w:rFonts w:ascii="Georgia" w:hAnsi="Georgia"/>
          <w:sz w:val="20"/>
        </w:rPr>
        <w:tab/>
      </w:r>
      <w:proofErr w:type="gramEnd"/>
      <w:r>
        <w:rPr>
          <w:rFonts w:ascii="Georgia" w:hAnsi="Georgia"/>
          <w:sz w:val="20"/>
        </w:rPr>
        <w:t>National Convention Report, American Studies Association</w:t>
      </w:r>
    </w:p>
    <w:p w14:paraId="5A2FAE1A" w14:textId="77777777" w:rsidR="0060070B" w:rsidRDefault="0060070B">
      <w:pPr>
        <w:rPr>
          <w:rFonts w:ascii="Georgia" w:hAnsi="Georgia"/>
          <w:sz w:val="20"/>
        </w:rPr>
      </w:pPr>
    </w:p>
    <w:p w14:paraId="7236F25C" w14:textId="77777777" w:rsidR="0060070B" w:rsidRDefault="0060070B">
      <w:pPr>
        <w:rPr>
          <w:rFonts w:ascii="Georgia" w:hAnsi="Georgia"/>
          <w:b/>
          <w:sz w:val="20"/>
          <w:u w:val="single"/>
        </w:rPr>
      </w:pPr>
    </w:p>
    <w:p w14:paraId="40FCA83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u w:val="single"/>
        </w:rPr>
        <w:t>Confidential Editorial and Grant Reviews</w:t>
      </w:r>
      <w:r>
        <w:rPr>
          <w:rFonts w:ascii="Georgia" w:hAnsi="Georgia"/>
          <w:sz w:val="20"/>
        </w:rPr>
        <w:t xml:space="preserve"> (selected)</w:t>
      </w:r>
    </w:p>
    <w:p w14:paraId="37CEE688" w14:textId="77777777" w:rsidR="0060070B" w:rsidRDefault="0060070B">
      <w:pPr>
        <w:rPr>
          <w:rFonts w:ascii="Georgia" w:hAnsi="Georgia"/>
          <w:sz w:val="20"/>
        </w:rPr>
      </w:pPr>
    </w:p>
    <w:p w14:paraId="176EB5F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Book manuscript (editorial) </w:t>
      </w:r>
      <w:r w:rsidR="00C64054">
        <w:rPr>
          <w:rFonts w:ascii="Georgia" w:hAnsi="Georgia"/>
          <w:sz w:val="20"/>
        </w:rPr>
        <w:t xml:space="preserve">peer </w:t>
      </w:r>
      <w:r>
        <w:rPr>
          <w:rFonts w:ascii="Georgia" w:hAnsi="Georgia"/>
          <w:sz w:val="20"/>
        </w:rPr>
        <w:t xml:space="preserve">reviews: </w:t>
      </w:r>
    </w:p>
    <w:p w14:paraId="0D4888CC" w14:textId="77777777" w:rsidR="00515B1C" w:rsidRDefault="00515B1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American Philosophical Society</w:t>
      </w:r>
    </w:p>
    <w:p w14:paraId="32B4C470" w14:textId="77777777" w:rsidR="00CC7DE5" w:rsidRDefault="00CC7DE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Brill Books</w:t>
      </w:r>
    </w:p>
    <w:p w14:paraId="5BE0DDB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 xml:space="preserve">Cambridge University Press </w:t>
      </w:r>
    </w:p>
    <w:p w14:paraId="5CA6BE4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Getty Museum Publications Committee (1 book, 1 series)</w:t>
      </w:r>
    </w:p>
    <w:p w14:paraId="03DF5D6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Harcourt Brace Jovanovich (2)</w:t>
      </w:r>
    </w:p>
    <w:p w14:paraId="2B0DF7B4" w14:textId="77777777" w:rsidR="0060070B" w:rsidRDefault="003C55B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Harvard University Press (5</w:t>
      </w:r>
      <w:r w:rsidR="0060070B">
        <w:rPr>
          <w:rFonts w:ascii="Georgia" w:hAnsi="Georgia"/>
          <w:sz w:val="20"/>
        </w:rPr>
        <w:t>)</w:t>
      </w:r>
    </w:p>
    <w:p w14:paraId="51E4875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Northeastern University Press</w:t>
      </w:r>
    </w:p>
    <w:p w14:paraId="4728CB0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Prentice Hall</w:t>
      </w:r>
    </w:p>
    <w:p w14:paraId="0300BA4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University of California Press (3)</w:t>
      </w:r>
    </w:p>
    <w:p w14:paraId="4DF6481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University of Chicago Press (2)</w:t>
      </w:r>
    </w:p>
    <w:p w14:paraId="7C38C3E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University of North Carolina Press</w:t>
      </w:r>
      <w:r w:rsidR="001418D6">
        <w:rPr>
          <w:rFonts w:ascii="Georgia" w:hAnsi="Georgia"/>
          <w:sz w:val="20"/>
        </w:rPr>
        <w:t xml:space="preserve"> (3</w:t>
      </w:r>
      <w:r w:rsidR="00E61090">
        <w:rPr>
          <w:rFonts w:ascii="Georgia" w:hAnsi="Georgia"/>
          <w:sz w:val="20"/>
        </w:rPr>
        <w:t>)</w:t>
      </w:r>
    </w:p>
    <w:p w14:paraId="28C1013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University Press of Virginia</w:t>
      </w:r>
    </w:p>
    <w:p w14:paraId="0F59462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Yale University Press</w:t>
      </w:r>
    </w:p>
    <w:p w14:paraId="6EE5C49F" w14:textId="77777777" w:rsidR="0060070B" w:rsidRDefault="0060070B">
      <w:pPr>
        <w:rPr>
          <w:rFonts w:ascii="Georgia" w:hAnsi="Georgia"/>
          <w:sz w:val="20"/>
        </w:rPr>
      </w:pPr>
    </w:p>
    <w:p w14:paraId="7FB5024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Journal manuscript </w:t>
      </w:r>
      <w:r w:rsidR="00C64054">
        <w:rPr>
          <w:rFonts w:ascii="Georgia" w:hAnsi="Georgia"/>
          <w:sz w:val="20"/>
        </w:rPr>
        <w:t xml:space="preserve">peer </w:t>
      </w:r>
      <w:r>
        <w:rPr>
          <w:rFonts w:ascii="Georgia" w:hAnsi="Georgia"/>
          <w:sz w:val="20"/>
        </w:rPr>
        <w:t xml:space="preserve">reviews: </w:t>
      </w:r>
    </w:p>
    <w:p w14:paraId="5E24EA4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 w:rsidRPr="00E944B8">
        <w:rPr>
          <w:rFonts w:ascii="Georgia" w:hAnsi="Georgia"/>
          <w:i/>
          <w:sz w:val="20"/>
        </w:rPr>
        <w:t>American Antiquarian Society Proceedings</w:t>
      </w:r>
    </w:p>
    <w:p w14:paraId="493D9910" w14:textId="77777777" w:rsidR="0060070B" w:rsidRPr="00E944B8" w:rsidRDefault="0060070B" w:rsidP="0060070B">
      <w:pPr>
        <w:ind w:firstLine="720"/>
        <w:rPr>
          <w:rFonts w:ascii="Georgia" w:hAnsi="Georgia"/>
          <w:i/>
          <w:sz w:val="20"/>
        </w:rPr>
      </w:pPr>
      <w:r w:rsidRPr="00E944B8">
        <w:rPr>
          <w:rFonts w:ascii="Georgia" w:hAnsi="Georgia"/>
          <w:i/>
          <w:sz w:val="20"/>
        </w:rPr>
        <w:t>American Art</w:t>
      </w:r>
      <w:r>
        <w:rPr>
          <w:rFonts w:ascii="Georgia" w:hAnsi="Georgia"/>
          <w:i/>
          <w:sz w:val="20"/>
        </w:rPr>
        <w:t xml:space="preserve"> (</w:t>
      </w:r>
      <w:r w:rsidR="001053A0">
        <w:rPr>
          <w:rFonts w:ascii="Georgia" w:hAnsi="Georgia"/>
          <w:i/>
          <w:sz w:val="20"/>
        </w:rPr>
        <w:t>4</w:t>
      </w:r>
      <w:r>
        <w:rPr>
          <w:rFonts w:ascii="Georgia" w:hAnsi="Georgia"/>
          <w:i/>
          <w:sz w:val="20"/>
        </w:rPr>
        <w:t>)</w:t>
      </w:r>
    </w:p>
    <w:p w14:paraId="5B25D5C6" w14:textId="77777777" w:rsidR="0060070B" w:rsidRPr="00E944B8" w:rsidRDefault="006E7CAC" w:rsidP="0060070B">
      <w:pPr>
        <w:ind w:firstLine="720"/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 xml:space="preserve">American </w:t>
      </w:r>
      <w:r w:rsidR="0060070B" w:rsidRPr="00E944B8">
        <w:rPr>
          <w:rFonts w:ascii="Georgia" w:hAnsi="Georgia"/>
          <w:i/>
          <w:sz w:val="20"/>
        </w:rPr>
        <w:t xml:space="preserve">Historical Review  </w:t>
      </w:r>
    </w:p>
    <w:p w14:paraId="5586FA66" w14:textId="77777777" w:rsidR="0060070B" w:rsidRDefault="0060070B">
      <w:pPr>
        <w:rPr>
          <w:rFonts w:ascii="Georgia" w:hAnsi="Georgia"/>
          <w:i/>
          <w:sz w:val="20"/>
        </w:rPr>
      </w:pPr>
      <w:r w:rsidRPr="00E944B8">
        <w:rPr>
          <w:rFonts w:ascii="Georgia" w:hAnsi="Georgia"/>
          <w:i/>
          <w:sz w:val="20"/>
        </w:rPr>
        <w:tab/>
        <w:t>The Art Bulletin (5)</w:t>
      </w:r>
    </w:p>
    <w:p w14:paraId="3641035B" w14:textId="77777777" w:rsidR="00EC33F8" w:rsidRDefault="00EC33F8">
      <w:pPr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ab/>
      </w:r>
      <w:r w:rsidR="00831C62">
        <w:rPr>
          <w:rFonts w:ascii="Georgia" w:hAnsi="Georgia"/>
          <w:i/>
          <w:sz w:val="20"/>
        </w:rPr>
        <w:t>/</w:t>
      </w:r>
      <w:r>
        <w:rPr>
          <w:rFonts w:ascii="Georgia" w:hAnsi="Georgia"/>
          <w:i/>
          <w:sz w:val="20"/>
        </w:rPr>
        <w:t>Arts</w:t>
      </w:r>
      <w:r w:rsidR="00831C62">
        <w:rPr>
          <w:rFonts w:ascii="Georgia" w:hAnsi="Georgia"/>
          <w:i/>
          <w:sz w:val="20"/>
        </w:rPr>
        <w:t>/</w:t>
      </w:r>
      <w:r>
        <w:rPr>
          <w:rFonts w:ascii="Georgia" w:hAnsi="Georgia"/>
          <w:i/>
          <w:sz w:val="20"/>
        </w:rPr>
        <w:t xml:space="preserve"> (</w:t>
      </w:r>
      <w:r w:rsidR="001053A0">
        <w:rPr>
          <w:rFonts w:ascii="Georgia" w:hAnsi="Georgia"/>
          <w:i/>
          <w:sz w:val="20"/>
        </w:rPr>
        <w:t>10</w:t>
      </w:r>
      <w:r>
        <w:rPr>
          <w:rFonts w:ascii="Georgia" w:hAnsi="Georgia"/>
          <w:i/>
          <w:sz w:val="20"/>
        </w:rPr>
        <w:t>)</w:t>
      </w:r>
    </w:p>
    <w:p w14:paraId="772A8DE6" w14:textId="77777777" w:rsidR="00C64054" w:rsidRPr="00E944B8" w:rsidRDefault="00C64054">
      <w:pPr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ab/>
        <w:t>Buildings (1)</w:t>
      </w:r>
    </w:p>
    <w:p w14:paraId="3692BA93" w14:textId="77777777" w:rsidR="0060070B" w:rsidRDefault="0060070B">
      <w:pPr>
        <w:rPr>
          <w:rFonts w:ascii="Georgia" w:hAnsi="Georgia"/>
          <w:i/>
          <w:sz w:val="20"/>
        </w:rPr>
      </w:pPr>
      <w:r w:rsidRPr="00E944B8">
        <w:rPr>
          <w:rFonts w:ascii="Georgia" w:hAnsi="Georgia"/>
          <w:i/>
          <w:sz w:val="20"/>
        </w:rPr>
        <w:tab/>
        <w:t>Common-Place</w:t>
      </w:r>
    </w:p>
    <w:p w14:paraId="360C6335" w14:textId="77777777" w:rsidR="00CC7DE5" w:rsidRDefault="00CC7DE5">
      <w:pPr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ab/>
        <w:t>Early American Studies</w:t>
      </w:r>
    </w:p>
    <w:p w14:paraId="1446BEE0" w14:textId="77777777" w:rsidR="00EC33F8" w:rsidRDefault="00EC33F8">
      <w:pPr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lastRenderedPageBreak/>
        <w:tab/>
        <w:t>J18</w:t>
      </w:r>
    </w:p>
    <w:p w14:paraId="791549F3" w14:textId="77777777" w:rsidR="0060070B" w:rsidRDefault="0060070B">
      <w:pPr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ab/>
        <w:t>Journal of American History</w:t>
      </w:r>
      <w:r w:rsidR="00E61090">
        <w:rPr>
          <w:rFonts w:ascii="Georgia" w:hAnsi="Georgia"/>
          <w:i/>
          <w:sz w:val="20"/>
        </w:rPr>
        <w:t xml:space="preserve"> (2)</w:t>
      </w:r>
    </w:p>
    <w:p w14:paraId="40C2E06B" w14:textId="77777777" w:rsidR="00EC33F8" w:rsidRDefault="00EC33F8">
      <w:pPr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ab/>
        <w:t>Journal of the Walters Art Museum</w:t>
      </w:r>
    </w:p>
    <w:p w14:paraId="0F284D5A" w14:textId="77777777" w:rsidR="0060070B" w:rsidRDefault="0060070B">
      <w:pPr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ab/>
        <w:t>Material Religion:  The Journal of Objects, Art, and Belief</w:t>
      </w:r>
    </w:p>
    <w:p w14:paraId="182C3F6D" w14:textId="77777777" w:rsidR="00CC7DE5" w:rsidRDefault="00CC7DE5" w:rsidP="00CC7DE5">
      <w:pPr>
        <w:ind w:firstLine="720"/>
        <w:rPr>
          <w:rFonts w:ascii="Georgia" w:hAnsi="Georgia"/>
          <w:i/>
          <w:sz w:val="20"/>
        </w:rPr>
      </w:pPr>
      <w:proofErr w:type="gramStart"/>
      <w:r>
        <w:rPr>
          <w:rFonts w:ascii="Georgia" w:hAnsi="Georgia"/>
          <w:i/>
          <w:sz w:val="20"/>
        </w:rPr>
        <w:t>Nineteenth-Century Art</w:t>
      </w:r>
      <w:proofErr w:type="gramEnd"/>
      <w:r>
        <w:rPr>
          <w:rFonts w:ascii="Georgia" w:hAnsi="Georgia"/>
          <w:i/>
          <w:sz w:val="20"/>
        </w:rPr>
        <w:t xml:space="preserve"> Worldwide</w:t>
      </w:r>
    </w:p>
    <w:p w14:paraId="748A083E" w14:textId="77777777" w:rsidR="00C64054" w:rsidRPr="00E944B8" w:rsidRDefault="00C64054" w:rsidP="00CC7DE5">
      <w:pPr>
        <w:ind w:firstLine="720"/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>Princeton University Art Museum Bulletin</w:t>
      </w:r>
    </w:p>
    <w:p w14:paraId="6E6B35F2" w14:textId="77777777" w:rsidR="0060070B" w:rsidRPr="00E944B8" w:rsidRDefault="0060070B">
      <w:pPr>
        <w:rPr>
          <w:rFonts w:ascii="Georgia" w:hAnsi="Georgia"/>
          <w:i/>
          <w:sz w:val="20"/>
        </w:rPr>
      </w:pPr>
      <w:r w:rsidRPr="00E944B8">
        <w:rPr>
          <w:rFonts w:ascii="Georgia" w:hAnsi="Georgia"/>
          <w:i/>
          <w:sz w:val="20"/>
        </w:rPr>
        <w:tab/>
        <w:t xml:space="preserve">William &amp; Mary Quarterly </w:t>
      </w:r>
    </w:p>
    <w:p w14:paraId="220175AF" w14:textId="77777777" w:rsidR="0060070B" w:rsidRPr="00E944B8" w:rsidRDefault="002C6D0D">
      <w:pPr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ab/>
        <w:t>Winterthur Portfolio (4</w:t>
      </w:r>
      <w:r w:rsidR="0060070B" w:rsidRPr="00E944B8">
        <w:rPr>
          <w:rFonts w:ascii="Georgia" w:hAnsi="Georgia"/>
          <w:i/>
          <w:sz w:val="20"/>
        </w:rPr>
        <w:t>)</w:t>
      </w:r>
    </w:p>
    <w:p w14:paraId="2D0C7C4A" w14:textId="77777777" w:rsidR="0060070B" w:rsidRPr="00E944B8" w:rsidRDefault="0060070B">
      <w:pPr>
        <w:rPr>
          <w:rFonts w:ascii="Georgia" w:hAnsi="Georgia"/>
          <w:i/>
          <w:sz w:val="20"/>
        </w:rPr>
      </w:pPr>
    </w:p>
    <w:p w14:paraId="5308E1D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Journal review: </w:t>
      </w:r>
    </w:p>
    <w:p w14:paraId="16CC254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Oxford University Press</w:t>
      </w:r>
    </w:p>
    <w:p w14:paraId="30C0106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 xml:space="preserve">University of Pennsylvania Press  </w:t>
      </w:r>
    </w:p>
    <w:p w14:paraId="53413A6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Bibliography review:  </w:t>
      </w:r>
    </w:p>
    <w:p w14:paraId="086B0B4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American Council of Learned Societies</w:t>
      </w:r>
    </w:p>
    <w:p w14:paraId="0D9BF4D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Fellowship and Grant reviews:</w:t>
      </w:r>
    </w:p>
    <w:p w14:paraId="330D8EDD" w14:textId="77777777" w:rsidR="003655B8" w:rsidRDefault="003655B8" w:rsidP="003655B8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Amherst College Faculty Fellowship Reviews (2 years)</w:t>
      </w:r>
    </w:p>
    <w:p w14:paraId="2A2E8030" w14:textId="77777777" w:rsidR="0014357E" w:rsidRDefault="0014357E" w:rsidP="003655B8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Academy in Rome, Terra Foundation Affiliated Fellowship in Rome</w:t>
      </w:r>
    </w:p>
    <w:p w14:paraId="54F88B5A" w14:textId="77777777" w:rsidR="0060070B" w:rsidRDefault="0060070B" w:rsidP="0060070B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Council of Learned Societies: Luce Dissertation Completion Fellowships (2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years)</w:t>
      </w:r>
    </w:p>
    <w:p w14:paraId="5E06D45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American Council of Learned Societies/Andrew W. Mellon Early Career Fellowships</w:t>
      </w:r>
    </w:p>
    <w:p w14:paraId="470CBC83" w14:textId="77777777" w:rsidR="00EC33F8" w:rsidRDefault="00EC33F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American Philosophical Society Franklin Research Grants</w:t>
      </w:r>
      <w:r w:rsidR="00831C62">
        <w:rPr>
          <w:rFonts w:ascii="Georgia" w:hAnsi="Georgia"/>
          <w:sz w:val="20"/>
        </w:rPr>
        <w:t xml:space="preserve"> (</w:t>
      </w:r>
      <w:r w:rsidR="0014357E">
        <w:rPr>
          <w:rFonts w:ascii="Georgia" w:hAnsi="Georgia"/>
          <w:sz w:val="20"/>
        </w:rPr>
        <w:t>3</w:t>
      </w:r>
      <w:r w:rsidR="00831C62">
        <w:rPr>
          <w:rFonts w:ascii="Georgia" w:hAnsi="Georgia"/>
          <w:sz w:val="20"/>
        </w:rPr>
        <w:t xml:space="preserve"> years)</w:t>
      </w:r>
    </w:p>
    <w:p w14:paraId="4EA8BC30" w14:textId="77777777" w:rsidR="003655B8" w:rsidRDefault="003655B8" w:rsidP="003655B8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Colonial Williamsburg/Omohundro Institute Lapidus Initiative for Excellence and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Innovation in Early American Scholarship </w:t>
      </w:r>
      <w:proofErr w:type="gramStart"/>
      <w:r>
        <w:rPr>
          <w:rFonts w:ascii="Georgia" w:hAnsi="Georgia"/>
          <w:sz w:val="20"/>
        </w:rPr>
        <w:t>short-term</w:t>
      </w:r>
      <w:proofErr w:type="gramEnd"/>
      <w:r>
        <w:rPr>
          <w:rFonts w:ascii="Georgia" w:hAnsi="Georgia"/>
          <w:sz w:val="20"/>
        </w:rPr>
        <w:t xml:space="preserve"> Fellowships (2 years) </w:t>
      </w:r>
    </w:p>
    <w:p w14:paraId="3A486C08" w14:textId="77777777" w:rsidR="003655B8" w:rsidRDefault="003655B8" w:rsidP="003655B8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Council for International Exchange of Scholars:  Fulbright Senior Specialists Program (3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years)</w:t>
      </w:r>
    </w:p>
    <w:p w14:paraId="07654CA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 xml:space="preserve">Getty </w:t>
      </w:r>
      <w:r w:rsidR="00C65D57">
        <w:rPr>
          <w:rFonts w:ascii="Georgia" w:hAnsi="Georgia"/>
          <w:sz w:val="20"/>
        </w:rPr>
        <w:t xml:space="preserve">and Getty/ACLS </w:t>
      </w:r>
      <w:r>
        <w:rPr>
          <w:rFonts w:ascii="Georgia" w:hAnsi="Georgia"/>
          <w:sz w:val="20"/>
        </w:rPr>
        <w:t>Post-Do</w:t>
      </w:r>
      <w:r w:rsidR="00515B1C">
        <w:rPr>
          <w:rFonts w:ascii="Georgia" w:hAnsi="Georgia"/>
          <w:sz w:val="20"/>
        </w:rPr>
        <w:t>ctoral Fellowship Program (1</w:t>
      </w:r>
      <w:r w:rsidR="00831C62">
        <w:rPr>
          <w:rFonts w:ascii="Georgia" w:hAnsi="Georgia"/>
          <w:sz w:val="20"/>
        </w:rPr>
        <w:t>4</w:t>
      </w:r>
      <w:r>
        <w:rPr>
          <w:rFonts w:ascii="Georgia" w:hAnsi="Georgia"/>
          <w:sz w:val="20"/>
        </w:rPr>
        <w:t xml:space="preserve"> years)</w:t>
      </w:r>
    </w:p>
    <w:p w14:paraId="543A125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 w:rsidR="003655B8">
        <w:rPr>
          <w:rFonts w:ascii="Georgia" w:hAnsi="Georgia"/>
          <w:sz w:val="20"/>
        </w:rPr>
        <w:t>Notre Dame University Institute for Advanced Study Interdisciplinary Fellowship</w:t>
      </w:r>
    </w:p>
    <w:p w14:paraId="52DE3027" w14:textId="77777777" w:rsidR="00C65D57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Smithsonian Institution Regent's Publication Program</w:t>
      </w:r>
    </w:p>
    <w:p w14:paraId="30EA29E0" w14:textId="77777777" w:rsidR="0060070B" w:rsidRDefault="00C65D5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U</w:t>
      </w:r>
      <w:r w:rsidR="00B978CD">
        <w:rPr>
          <w:rFonts w:ascii="Georgia" w:hAnsi="Georgia"/>
          <w:sz w:val="20"/>
        </w:rPr>
        <w:t>niversity of</w:t>
      </w:r>
      <w:r>
        <w:rPr>
          <w:rFonts w:ascii="Georgia" w:hAnsi="Georgia"/>
          <w:sz w:val="20"/>
        </w:rPr>
        <w:t xml:space="preserve"> C</w:t>
      </w:r>
      <w:r w:rsidR="00B978CD">
        <w:rPr>
          <w:rFonts w:ascii="Georgia" w:hAnsi="Georgia"/>
          <w:sz w:val="20"/>
        </w:rPr>
        <w:t xml:space="preserve">alifornia </w:t>
      </w:r>
      <w:r>
        <w:rPr>
          <w:rFonts w:ascii="Georgia" w:hAnsi="Georgia"/>
          <w:sz w:val="20"/>
        </w:rPr>
        <w:t>President’s Postdoctoral Fellowship</w:t>
      </w:r>
      <w:r w:rsidR="0060070B">
        <w:rPr>
          <w:rFonts w:ascii="Georgia" w:hAnsi="Georgia"/>
          <w:sz w:val="20"/>
        </w:rPr>
        <w:t xml:space="preserve"> </w:t>
      </w:r>
      <w:r w:rsidR="0032491C">
        <w:rPr>
          <w:rFonts w:ascii="Georgia" w:hAnsi="Georgia"/>
          <w:sz w:val="20"/>
        </w:rPr>
        <w:t>Program (</w:t>
      </w:r>
      <w:r w:rsidR="00831C62">
        <w:rPr>
          <w:rFonts w:ascii="Georgia" w:hAnsi="Georgia"/>
          <w:sz w:val="20"/>
        </w:rPr>
        <w:t>5</w:t>
      </w:r>
      <w:r>
        <w:rPr>
          <w:rFonts w:ascii="Georgia" w:hAnsi="Georgia"/>
          <w:sz w:val="20"/>
        </w:rPr>
        <w:t xml:space="preserve"> years)</w:t>
      </w:r>
    </w:p>
    <w:p w14:paraId="22554AD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Fellowship and Grant Review Panels:</w:t>
      </w:r>
    </w:p>
    <w:p w14:paraId="3D2428F7" w14:textId="77777777" w:rsidR="008E6121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 w:rsidR="008E6121">
        <w:rPr>
          <w:rFonts w:ascii="Georgia" w:hAnsi="Georgia"/>
          <w:sz w:val="20"/>
        </w:rPr>
        <w:t>American Philosophical Society Fellowships (</w:t>
      </w:r>
      <w:r w:rsidR="001053A0">
        <w:rPr>
          <w:rFonts w:ascii="Georgia" w:hAnsi="Georgia"/>
          <w:sz w:val="20"/>
        </w:rPr>
        <w:t>2</w:t>
      </w:r>
      <w:r w:rsidR="008E6121">
        <w:rPr>
          <w:rFonts w:ascii="Georgia" w:hAnsi="Georgia"/>
          <w:sz w:val="20"/>
        </w:rPr>
        <w:t xml:space="preserve"> yr</w:t>
      </w:r>
      <w:r w:rsidR="001053A0">
        <w:rPr>
          <w:rFonts w:ascii="Georgia" w:hAnsi="Georgia"/>
          <w:sz w:val="20"/>
        </w:rPr>
        <w:t>s</w:t>
      </w:r>
      <w:r w:rsidR="008E6121">
        <w:rPr>
          <w:rFonts w:ascii="Georgia" w:hAnsi="Georgia"/>
          <w:sz w:val="20"/>
        </w:rPr>
        <w:t>)</w:t>
      </w:r>
    </w:p>
    <w:p w14:paraId="2F445AEE" w14:textId="77777777" w:rsidR="00071638" w:rsidRDefault="00071638" w:rsidP="008E6121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Society for Eighteenth-Century Studies, Travel Fellowship Awards</w:t>
      </w:r>
      <w:r w:rsidR="003C55B4">
        <w:rPr>
          <w:rFonts w:ascii="Georgia" w:hAnsi="Georgia"/>
          <w:sz w:val="20"/>
        </w:rPr>
        <w:t>, chair</w:t>
      </w:r>
      <w:r>
        <w:rPr>
          <w:rFonts w:ascii="Georgia" w:hAnsi="Georgia"/>
          <w:sz w:val="20"/>
        </w:rPr>
        <w:t xml:space="preserve"> (2</w:t>
      </w:r>
      <w:r w:rsidR="003C55B4">
        <w:rPr>
          <w:rFonts w:ascii="Georgia" w:hAnsi="Georgia"/>
          <w:sz w:val="20"/>
        </w:rPr>
        <w:tab/>
      </w:r>
      <w:r w:rsidR="003C55B4">
        <w:rPr>
          <w:rFonts w:ascii="Georgia" w:hAnsi="Georgia"/>
          <w:sz w:val="20"/>
        </w:rPr>
        <w:tab/>
      </w:r>
      <w:r w:rsidR="003C55B4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years)</w:t>
      </w:r>
    </w:p>
    <w:p w14:paraId="6C613613" w14:textId="77777777" w:rsidR="0060070B" w:rsidRDefault="0060070B" w:rsidP="00071638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Terra Foundation for American Art, Giverny Fellowship Program  </w:t>
      </w:r>
    </w:p>
    <w:p w14:paraId="68645A0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Huntington Library Fellowships, short term (4 years)</w:t>
      </w:r>
    </w:p>
    <w:p w14:paraId="6CDECAB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Huntington Library Fellowships, long term (2 years)</w:t>
      </w:r>
    </w:p>
    <w:p w14:paraId="3A14625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Mabelle McLeod Lewis Humanities Fellowship (2 years)</w:t>
      </w:r>
    </w:p>
    <w:p w14:paraId="3B0E825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National Endowment for the Humanities Fellowships for University Teachers / for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College Teachers and Independent Scholars</w:t>
      </w:r>
    </w:p>
    <w:p w14:paraId="36AB4DC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National Endowment for the Humanities Institutional Challenge Grants</w:t>
      </w:r>
    </w:p>
    <w:p w14:paraId="64D37CAB" w14:textId="77777777" w:rsidR="0060070B" w:rsidRDefault="0060070B">
      <w:pPr>
        <w:pStyle w:val="BodyText"/>
      </w:pPr>
      <w:r>
        <w:tab/>
        <w:t>National Endowment for the Humanities Projects in Museums and Historical</w:t>
      </w:r>
      <w:r>
        <w:tab/>
        <w:t xml:space="preserve"> </w:t>
      </w:r>
      <w:r>
        <w:tab/>
      </w:r>
      <w:r>
        <w:tab/>
      </w:r>
      <w:r>
        <w:tab/>
        <w:t>Organizations (Art History) (3 years)</w:t>
      </w:r>
    </w:p>
    <w:p w14:paraId="2062A0D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National Endowment for the Humanities, Public Programs Planning Grants</w:t>
      </w:r>
    </w:p>
    <w:p w14:paraId="02C1F19D" w14:textId="77777777" w:rsidR="003C2DE3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 w:rsidR="003C2DE3">
        <w:rPr>
          <w:rFonts w:ascii="Georgia" w:hAnsi="Georgia"/>
          <w:sz w:val="20"/>
        </w:rPr>
        <w:t>U. C. President’s Postdoctoral Fellowship Program</w:t>
      </w:r>
      <w:r w:rsidR="003F5F87">
        <w:rPr>
          <w:rFonts w:ascii="Georgia" w:hAnsi="Georgia"/>
          <w:sz w:val="20"/>
        </w:rPr>
        <w:t xml:space="preserve"> (</w:t>
      </w:r>
      <w:r w:rsidR="001053A0">
        <w:rPr>
          <w:rFonts w:ascii="Georgia" w:hAnsi="Georgia"/>
          <w:sz w:val="20"/>
        </w:rPr>
        <w:t>5</w:t>
      </w:r>
      <w:r w:rsidR="003F5F87">
        <w:rPr>
          <w:rFonts w:ascii="Georgia" w:hAnsi="Georgia"/>
          <w:sz w:val="20"/>
        </w:rPr>
        <w:t xml:space="preserve"> years)</w:t>
      </w:r>
    </w:p>
    <w:p w14:paraId="655ED7C5" w14:textId="77777777" w:rsidR="0060070B" w:rsidRDefault="0060070B" w:rsidP="003C2DE3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Winterthur Museum, NEH Fellowships</w:t>
      </w:r>
    </w:p>
    <w:p w14:paraId="0288823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</w:t>
      </w:r>
    </w:p>
    <w:p w14:paraId="49F7C302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  <w:u w:val="single"/>
        </w:rPr>
        <w:t xml:space="preserve">Consultant for Special Projects: </w:t>
      </w:r>
      <w:r w:rsidR="00926FC0">
        <w:rPr>
          <w:rFonts w:ascii="Georgia" w:hAnsi="Georgia"/>
          <w:sz w:val="20"/>
          <w:u w:val="single"/>
        </w:rPr>
        <w:t>State and National</w:t>
      </w:r>
    </w:p>
    <w:p w14:paraId="4100ED75" w14:textId="77777777" w:rsidR="00407A8E" w:rsidRDefault="00407A8E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Consultant for </w:t>
      </w:r>
      <w:r w:rsidR="00C4155A">
        <w:rPr>
          <w:rFonts w:ascii="Georgia" w:hAnsi="Georgia"/>
          <w:sz w:val="20"/>
        </w:rPr>
        <w:t xml:space="preserve">San Francisco </w:t>
      </w:r>
      <w:r>
        <w:rPr>
          <w:rFonts w:ascii="Georgia" w:hAnsi="Georgia"/>
          <w:sz w:val="20"/>
        </w:rPr>
        <w:t>Heritage (Haas-Lilienthal House) (S</w:t>
      </w:r>
      <w:r w:rsidR="006E7CAC">
        <w:rPr>
          <w:rFonts w:ascii="Georgia" w:hAnsi="Georgia"/>
          <w:sz w:val="20"/>
        </w:rPr>
        <w:t xml:space="preserve">an </w:t>
      </w:r>
      <w:r>
        <w:rPr>
          <w:rFonts w:ascii="Georgia" w:hAnsi="Georgia"/>
          <w:sz w:val="20"/>
        </w:rPr>
        <w:t>F</w:t>
      </w:r>
      <w:r w:rsidR="006E7CAC">
        <w:rPr>
          <w:rFonts w:ascii="Georgia" w:hAnsi="Georgia"/>
          <w:sz w:val="20"/>
        </w:rPr>
        <w:t>rancisco</w:t>
      </w:r>
      <w:r>
        <w:rPr>
          <w:rFonts w:ascii="Georgia" w:hAnsi="Georgia"/>
          <w:sz w:val="20"/>
        </w:rPr>
        <w:t>), 2015</w:t>
      </w:r>
    </w:p>
    <w:p w14:paraId="5BA28828" w14:textId="77777777" w:rsidR="0060070B" w:rsidRDefault="0060070B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National Humanities Center, Online Toolbox for Teachers, “Becoming American:  The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British Atlantic Colonies, 1690-1763,” 2010</w:t>
      </w:r>
    </w:p>
    <w:p w14:paraId="054E3A88" w14:textId="77777777" w:rsidR="0060070B" w:rsidRDefault="0060070B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Visual Studies Center,</w:t>
      </w:r>
      <w:r w:rsidR="006D6468">
        <w:rPr>
          <w:rFonts w:ascii="Georgia" w:hAnsi="Georgia"/>
          <w:sz w:val="20"/>
        </w:rPr>
        <w:t xml:space="preserve"> American Antiquarian Society, F</w:t>
      </w:r>
      <w:r>
        <w:rPr>
          <w:rFonts w:ascii="Georgia" w:hAnsi="Georgia"/>
          <w:sz w:val="20"/>
        </w:rPr>
        <w:t>orum, 2006</w:t>
      </w:r>
    </w:p>
    <w:p w14:paraId="25281846" w14:textId="77777777" w:rsidR="0060070B" w:rsidRDefault="0060070B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Fine Arts Museums of San Francisco, “The Victorian Avant-Garde:  Whistler, Godwin,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and the Aesthetic Movement,” exhibition project, 2006</w:t>
      </w:r>
      <w:r w:rsidR="006D6468">
        <w:rPr>
          <w:rFonts w:ascii="Georgia" w:hAnsi="Georgia"/>
          <w:sz w:val="20"/>
        </w:rPr>
        <w:t>-12</w:t>
      </w:r>
    </w:p>
    <w:p w14:paraId="0E37F6FF" w14:textId="77777777" w:rsidR="0060070B" w:rsidRDefault="0060070B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PBS Series “Wilderness and the American Mind” 2004-06</w:t>
      </w:r>
    </w:p>
    <w:p w14:paraId="140B45A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PBS film on Carrolands, Hillsborough, CA, 2004</w:t>
      </w:r>
    </w:p>
    <w:p w14:paraId="0F7B767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i/>
          <w:sz w:val="20"/>
        </w:rPr>
        <w:t>William and Mary Quarterly</w:t>
      </w:r>
      <w:r>
        <w:rPr>
          <w:rFonts w:ascii="Georgia" w:hAnsi="Georgia"/>
          <w:sz w:val="20"/>
        </w:rPr>
        <w:t>: Conference and Special Issue on Visual and Material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Cultures in Early America, 2003-04</w:t>
      </w:r>
    </w:p>
    <w:p w14:paraId="0E7CEE4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ab/>
        <w:t>Harvard University, Department of History, Artemus Ward project, 2000</w:t>
      </w:r>
    </w:p>
    <w:p w14:paraId="69CCF579" w14:textId="77777777" w:rsidR="0060070B" w:rsidRDefault="006D646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White City Project, University</w:t>
      </w:r>
      <w:r w:rsidR="0060070B">
        <w:rPr>
          <w:rFonts w:ascii="Georgia" w:hAnsi="Georgia"/>
          <w:sz w:val="20"/>
        </w:rPr>
        <w:t xml:space="preserve"> of Michigan, Ann Arbor, 1991-93</w:t>
      </w:r>
    </w:p>
    <w:p w14:paraId="76F2163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Newport (R.I.) Historical Society, Newport History Project, 1991-93</w:t>
      </w:r>
    </w:p>
    <w:p w14:paraId="404A63F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"A New World:  Masterpieces of American Painting," exhibition, Grand Palais, Paris;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NGA, Washington; MFA Boston, 1983-85 (Advisory Panel Member)</w:t>
      </w:r>
    </w:p>
    <w:p w14:paraId="00E8DE0F" w14:textId="77777777" w:rsidR="0060070B" w:rsidRDefault="0060070B">
      <w:pPr>
        <w:rPr>
          <w:rFonts w:ascii="Georgia" w:hAnsi="Georgia"/>
          <w:sz w:val="20"/>
        </w:rPr>
      </w:pPr>
    </w:p>
    <w:p w14:paraId="009BA03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u w:val="single"/>
        </w:rPr>
        <w:t xml:space="preserve">Committees, Boards, and Service:  State and National </w:t>
      </w:r>
      <w:r>
        <w:rPr>
          <w:rFonts w:ascii="Georgia" w:hAnsi="Georgia"/>
          <w:sz w:val="20"/>
        </w:rPr>
        <w:t>(selected)</w:t>
      </w:r>
    </w:p>
    <w:p w14:paraId="6D5D6139" w14:textId="77777777" w:rsidR="0060070B" w:rsidRDefault="0060070B">
      <w:pPr>
        <w:rPr>
          <w:rFonts w:ascii="Georgia" w:hAnsi="Georgia"/>
          <w:sz w:val="20"/>
        </w:rPr>
      </w:pPr>
    </w:p>
    <w:p w14:paraId="3267C2D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External Reviewer of Departments and Programs</w:t>
      </w:r>
      <w:r w:rsidR="0064441C">
        <w:rPr>
          <w:rFonts w:ascii="Georgia" w:hAnsi="Georgia"/>
          <w:sz w:val="20"/>
        </w:rPr>
        <w:t>:</w:t>
      </w:r>
    </w:p>
    <w:p w14:paraId="51AAE901" w14:textId="77777777" w:rsidR="00C86155" w:rsidRDefault="00C86155" w:rsidP="00C86155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California, Los Angeles, Department of History of Art, 2020</w:t>
      </w:r>
    </w:p>
    <w:p w14:paraId="24B9B3F7" w14:textId="77777777" w:rsidR="00071638" w:rsidRDefault="003E72C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071638">
        <w:rPr>
          <w:rFonts w:ascii="Georgia" w:hAnsi="Georgia"/>
          <w:sz w:val="20"/>
        </w:rPr>
        <w:t xml:space="preserve">Boston University, Boston, MA, New England and American Studies Program, </w:t>
      </w:r>
      <w:r w:rsidR="00071638">
        <w:rPr>
          <w:rFonts w:ascii="Georgia" w:hAnsi="Georgia"/>
          <w:sz w:val="20"/>
        </w:rPr>
        <w:tab/>
      </w:r>
      <w:r w:rsidR="00071638">
        <w:rPr>
          <w:rFonts w:ascii="Georgia" w:hAnsi="Georgia"/>
          <w:sz w:val="20"/>
        </w:rPr>
        <w:tab/>
      </w:r>
      <w:r w:rsidR="00071638">
        <w:rPr>
          <w:rFonts w:ascii="Georgia" w:hAnsi="Georgia"/>
          <w:sz w:val="20"/>
        </w:rPr>
        <w:tab/>
      </w:r>
      <w:r w:rsidR="00071638">
        <w:rPr>
          <w:rFonts w:ascii="Georgia" w:hAnsi="Georgia"/>
          <w:sz w:val="20"/>
        </w:rPr>
        <w:tab/>
      </w:r>
      <w:r w:rsidR="003B3C55">
        <w:rPr>
          <w:rFonts w:ascii="Georgia" w:hAnsi="Georgia"/>
          <w:sz w:val="20"/>
        </w:rPr>
        <w:t>2012</w:t>
      </w:r>
    </w:p>
    <w:p w14:paraId="0339D417" w14:textId="77777777" w:rsidR="003E72C5" w:rsidRDefault="003E72C5" w:rsidP="00071638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California, Los Angeles, Department of History of Art, 2011</w:t>
      </w:r>
    </w:p>
    <w:p w14:paraId="5C8A232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107807">
        <w:rPr>
          <w:rFonts w:ascii="Georgia" w:hAnsi="Georgia"/>
          <w:sz w:val="20"/>
        </w:rPr>
        <w:t xml:space="preserve">University of Wisconsin, Madison and </w:t>
      </w:r>
      <w:r w:rsidR="003B3C55">
        <w:rPr>
          <w:rFonts w:ascii="Georgia" w:hAnsi="Georgia"/>
          <w:sz w:val="20"/>
        </w:rPr>
        <w:t xml:space="preserve">University of Wisconsin, </w:t>
      </w:r>
      <w:r w:rsidRPr="00107807">
        <w:rPr>
          <w:rFonts w:ascii="Georgia" w:hAnsi="Georgia"/>
          <w:sz w:val="20"/>
        </w:rPr>
        <w:t xml:space="preserve">Milwaukee, </w:t>
      </w:r>
      <w:r w:rsidR="003B3C55">
        <w:rPr>
          <w:rFonts w:ascii="Georgia" w:hAnsi="Georgia"/>
          <w:sz w:val="20"/>
        </w:rPr>
        <w:tab/>
      </w:r>
      <w:r w:rsidR="003B3C55">
        <w:rPr>
          <w:rFonts w:ascii="Georgia" w:hAnsi="Georgia"/>
          <w:sz w:val="20"/>
        </w:rPr>
        <w:tab/>
      </w:r>
      <w:r w:rsidR="003B3C55">
        <w:rPr>
          <w:rFonts w:ascii="Georgia" w:hAnsi="Georgia"/>
          <w:sz w:val="20"/>
        </w:rPr>
        <w:tab/>
      </w:r>
      <w:r w:rsidR="003B3C55">
        <w:rPr>
          <w:rFonts w:ascii="Georgia" w:hAnsi="Georgia"/>
          <w:sz w:val="20"/>
        </w:rPr>
        <w:tab/>
      </w:r>
      <w:r w:rsidRPr="00107807">
        <w:rPr>
          <w:rFonts w:ascii="Georgia" w:hAnsi="Georgia"/>
          <w:sz w:val="20"/>
        </w:rPr>
        <w:t>Architectural History joint</w:t>
      </w:r>
      <w:r w:rsidR="003B3C55">
        <w:rPr>
          <w:rFonts w:ascii="Georgia" w:hAnsi="Georgia"/>
          <w:sz w:val="20"/>
        </w:rPr>
        <w:t xml:space="preserve"> </w:t>
      </w:r>
      <w:r w:rsidRPr="00107807">
        <w:rPr>
          <w:rFonts w:ascii="Georgia" w:hAnsi="Georgia"/>
          <w:sz w:val="20"/>
        </w:rPr>
        <w:t>program, 2008</w:t>
      </w:r>
    </w:p>
    <w:p w14:paraId="3A73CD9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Mary Washington University, Committee to Review American Studies Program,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2004 </w:t>
      </w:r>
    </w:p>
    <w:p w14:paraId="07A1ECD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Harvard University Overseers' Committee to Visit the Department of History of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      </w:t>
      </w:r>
      <w:r>
        <w:rPr>
          <w:rFonts w:ascii="Georgia" w:hAnsi="Georgia"/>
          <w:sz w:val="20"/>
        </w:rPr>
        <w:tab/>
        <w:t xml:space="preserve">Art and Architecture (formerly Dept. </w:t>
      </w:r>
      <w:r w:rsidR="001A369F">
        <w:rPr>
          <w:rFonts w:ascii="Georgia" w:hAnsi="Georgia"/>
          <w:sz w:val="20"/>
        </w:rPr>
        <w:t xml:space="preserve">of Fine Arts), </w:t>
      </w:r>
      <w:r>
        <w:rPr>
          <w:rFonts w:ascii="Georgia" w:hAnsi="Georgia"/>
          <w:sz w:val="20"/>
        </w:rPr>
        <w:t>1997 – 2006</w:t>
      </w:r>
    </w:p>
    <w:p w14:paraId="6A080B0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University of Pittsburgh, Committee to Review the Department of Art and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Architecture, 1998</w:t>
      </w:r>
    </w:p>
    <w:p w14:paraId="519B452F" w14:textId="77777777" w:rsidR="0064441C" w:rsidRDefault="0064441C" w:rsidP="0064441C">
      <w:pPr>
        <w:rPr>
          <w:rFonts w:ascii="Georgia" w:hAnsi="Georgia"/>
          <w:sz w:val="20"/>
        </w:rPr>
      </w:pPr>
    </w:p>
    <w:p w14:paraId="4CBA06C6" w14:textId="77777777" w:rsidR="0064441C" w:rsidRDefault="0064441C" w:rsidP="0064441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 xml:space="preserve">College Art Association: </w:t>
      </w:r>
    </w:p>
    <w:p w14:paraId="17A2A696" w14:textId="77777777" w:rsidR="00635813" w:rsidRDefault="00635813" w:rsidP="0064441C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Organizer, session for Northern CA AH Affiliated Session, 2019</w:t>
      </w:r>
    </w:p>
    <w:p w14:paraId="55DD7500" w14:textId="77777777" w:rsidR="00635813" w:rsidRDefault="00635813" w:rsidP="0064441C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Distinguished Teaching Award Selection Committee Chair, 2016-17</w:t>
      </w:r>
    </w:p>
    <w:p w14:paraId="2BDE56CB" w14:textId="77777777" w:rsidR="00635813" w:rsidRDefault="00635813" w:rsidP="0064441C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Distinguished Teaching Award Selection Committee, 2014-15; 2015-16</w:t>
      </w:r>
    </w:p>
    <w:p w14:paraId="0BB482C4" w14:textId="77777777" w:rsidR="0064441C" w:rsidRDefault="0064441C" w:rsidP="0064441C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Nomination Committee (selecting candidates for CAA Board), 2014-15</w:t>
      </w:r>
    </w:p>
    <w:p w14:paraId="27094497" w14:textId="77777777" w:rsidR="003276BB" w:rsidRDefault="0064441C" w:rsidP="0064441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</w:p>
    <w:p w14:paraId="29990EDA" w14:textId="77777777" w:rsidR="00CF0E75" w:rsidRDefault="0064441C" w:rsidP="0064441C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American Antiquarian Society:</w:t>
      </w:r>
      <w:r>
        <w:rPr>
          <w:rFonts w:ascii="Georgia" w:hAnsi="Georgia"/>
          <w:sz w:val="20"/>
        </w:rPr>
        <w:tab/>
      </w:r>
    </w:p>
    <w:p w14:paraId="6FDB8B4C" w14:textId="77777777" w:rsidR="0064441C" w:rsidRDefault="00CF0E75" w:rsidP="0064441C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Elected to Membership: 2001</w:t>
      </w:r>
      <w:r w:rsidR="0064441C">
        <w:rPr>
          <w:rFonts w:ascii="Georgia" w:hAnsi="Georgia"/>
          <w:sz w:val="20"/>
        </w:rPr>
        <w:tab/>
      </w:r>
      <w:r w:rsidR="0064441C">
        <w:rPr>
          <w:rFonts w:ascii="Georgia" w:hAnsi="Georgia"/>
          <w:sz w:val="20"/>
        </w:rPr>
        <w:tab/>
      </w:r>
      <w:r w:rsidR="0064441C">
        <w:rPr>
          <w:rFonts w:ascii="Georgia" w:hAnsi="Georgia"/>
          <w:sz w:val="20"/>
        </w:rPr>
        <w:tab/>
      </w:r>
      <w:r w:rsidR="0064441C">
        <w:rPr>
          <w:rFonts w:ascii="Georgia" w:hAnsi="Georgia"/>
          <w:sz w:val="20"/>
        </w:rPr>
        <w:tab/>
      </w:r>
      <w:r w:rsidR="0064441C">
        <w:rPr>
          <w:rFonts w:ascii="Georgia" w:hAnsi="Georgia"/>
          <w:sz w:val="20"/>
        </w:rPr>
        <w:tab/>
      </w:r>
      <w:r w:rsidR="0064441C">
        <w:rPr>
          <w:rFonts w:ascii="Georgia" w:hAnsi="Georgia"/>
          <w:sz w:val="20"/>
        </w:rPr>
        <w:tab/>
      </w:r>
      <w:r w:rsidR="0064441C">
        <w:rPr>
          <w:rFonts w:ascii="Georgia" w:hAnsi="Georgia"/>
          <w:sz w:val="20"/>
        </w:rPr>
        <w:tab/>
      </w:r>
    </w:p>
    <w:p w14:paraId="547BD519" w14:textId="77777777" w:rsidR="0064441C" w:rsidRDefault="0064441C" w:rsidP="0064441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C65D57">
        <w:rPr>
          <w:rFonts w:ascii="Georgia" w:hAnsi="Georgia"/>
          <w:sz w:val="20"/>
        </w:rPr>
        <w:t xml:space="preserve">Administrative </w:t>
      </w:r>
      <w:r>
        <w:rPr>
          <w:rFonts w:ascii="Georgia" w:hAnsi="Georgia"/>
          <w:sz w:val="20"/>
        </w:rPr>
        <w:t>Council Member (Governing Board) 2016-</w:t>
      </w:r>
      <w:r w:rsidR="004168EB">
        <w:rPr>
          <w:rFonts w:ascii="Georgia" w:hAnsi="Georgia"/>
          <w:sz w:val="20"/>
        </w:rPr>
        <w:t>2</w:t>
      </w:r>
      <w:r w:rsidR="00C64054">
        <w:rPr>
          <w:rFonts w:ascii="Georgia" w:hAnsi="Georgia"/>
          <w:sz w:val="20"/>
        </w:rPr>
        <w:t>3</w:t>
      </w:r>
    </w:p>
    <w:p w14:paraId="2DAB0EE7" w14:textId="77777777" w:rsidR="0064441C" w:rsidRDefault="0064441C" w:rsidP="0064441C">
      <w:pPr>
        <w:rPr>
          <w:rFonts w:ascii="Georgia" w:hAnsi="Georgia"/>
          <w:sz w:val="20"/>
        </w:rPr>
      </w:pPr>
    </w:p>
    <w:p w14:paraId="16678033" w14:textId="77777777" w:rsidR="0064441C" w:rsidRDefault="0064441C" w:rsidP="0064441C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Omohundro Institute:</w:t>
      </w:r>
    </w:p>
    <w:p w14:paraId="1BADD48F" w14:textId="77777777" w:rsidR="0064441C" w:rsidRDefault="0064441C" w:rsidP="0008165A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Council Member, College of William and Mary, 2012-15, and Chair,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Omo</w:t>
      </w:r>
      <w:r w:rsidR="004168EB">
        <w:rPr>
          <w:rFonts w:ascii="Georgia" w:hAnsi="Georgia"/>
          <w:sz w:val="20"/>
        </w:rPr>
        <w:t>h</w:t>
      </w:r>
      <w:r>
        <w:rPr>
          <w:rFonts w:ascii="Georgia" w:hAnsi="Georgia"/>
          <w:sz w:val="20"/>
        </w:rPr>
        <w:t>undro Conference Committee, 2013-14</w:t>
      </w:r>
    </w:p>
    <w:p w14:paraId="76C035FB" w14:textId="77777777" w:rsidR="00C64054" w:rsidRDefault="00C64054" w:rsidP="00C64054">
      <w:pPr>
        <w:ind w:left="1440" w:firstLine="720"/>
        <w:rPr>
          <w:rFonts w:ascii="Georgia" w:hAnsi="Georgia"/>
          <w:sz w:val="20"/>
        </w:rPr>
      </w:pPr>
    </w:p>
    <w:p w14:paraId="46E3DBB0" w14:textId="77777777" w:rsidR="0064441C" w:rsidRDefault="0064441C" w:rsidP="0064441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American Studies Association:</w:t>
      </w:r>
    </w:p>
    <w:p w14:paraId="2E6FD25E" w14:textId="77777777" w:rsidR="0064441C" w:rsidRDefault="0064441C" w:rsidP="0064441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Chair, Mary Turpie Prize Committee for Lifetime Contribution to American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Studies, 1999-2000</w:t>
      </w:r>
    </w:p>
    <w:p w14:paraId="12E63B6A" w14:textId="77777777" w:rsidR="0064441C" w:rsidRDefault="0064441C" w:rsidP="0064441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Nominating Committee, (elected national office), 1996-99, Committee member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Chair, Nominating Committee (elected national office) 1997-99</w:t>
      </w:r>
    </w:p>
    <w:p w14:paraId="25820E20" w14:textId="77777777" w:rsidR="0064441C" w:rsidRDefault="0064441C" w:rsidP="0064441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John Hope Franklin Publication Prize, best book in any field, 1995, Committee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member</w:t>
      </w:r>
    </w:p>
    <w:p w14:paraId="0964B972" w14:textId="77777777" w:rsidR="004851B8" w:rsidRDefault="0064441C" w:rsidP="006671D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Co-Chair, National conference, Nashville, TN, (789 speakers) 1994</w:t>
      </w:r>
    </w:p>
    <w:p w14:paraId="782AF964" w14:textId="77777777" w:rsidR="0060070B" w:rsidRDefault="0060070B">
      <w:pPr>
        <w:rPr>
          <w:rFonts w:ascii="Georgia" w:hAnsi="Georgia"/>
          <w:sz w:val="20"/>
        </w:rPr>
      </w:pPr>
    </w:p>
    <w:p w14:paraId="23AE6D4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 xml:space="preserve">Reviewer for Promotion to </w:t>
      </w:r>
      <w:r w:rsidR="001012BF">
        <w:rPr>
          <w:rFonts w:ascii="Georgia" w:hAnsi="Georgia"/>
          <w:sz w:val="20"/>
        </w:rPr>
        <w:t xml:space="preserve">Tenured </w:t>
      </w:r>
      <w:r>
        <w:rPr>
          <w:rFonts w:ascii="Georgia" w:hAnsi="Georgia"/>
          <w:sz w:val="20"/>
        </w:rPr>
        <w:t>Associate Professor and to Full Professor</w:t>
      </w:r>
      <w:r w:rsidR="00FB5394">
        <w:rPr>
          <w:rFonts w:ascii="Georgia" w:hAnsi="Georgia"/>
          <w:sz w:val="20"/>
        </w:rPr>
        <w:t xml:space="preserve"> (External):</w:t>
      </w:r>
      <w:r w:rsidR="00FB5394">
        <w:rPr>
          <w:rFonts w:ascii="Georgia" w:hAnsi="Georgia"/>
          <w:sz w:val="20"/>
        </w:rPr>
        <w:tab/>
      </w:r>
      <w:r w:rsidR="00FB5394">
        <w:rPr>
          <w:rFonts w:ascii="Georgia" w:hAnsi="Georgia"/>
          <w:sz w:val="20"/>
        </w:rPr>
        <w:tab/>
      </w:r>
      <w:r w:rsidR="00FB5394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Barnard College (Columbia University)</w:t>
      </w:r>
    </w:p>
    <w:p w14:paraId="75A26772" w14:textId="77777777" w:rsidR="007D2B1B" w:rsidRDefault="007D2B1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Boston University</w:t>
      </w:r>
    </w:p>
    <w:p w14:paraId="726784E2" w14:textId="77777777" w:rsidR="0019239B" w:rsidRDefault="0019239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College of William and Mary</w:t>
      </w:r>
    </w:p>
    <w:p w14:paraId="0861D7B4" w14:textId="77777777" w:rsidR="007376CF" w:rsidRDefault="007376C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George Mason University</w:t>
      </w:r>
    </w:p>
    <w:p w14:paraId="2C9CC2C6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Georgetown University</w:t>
      </w:r>
    </w:p>
    <w:p w14:paraId="14E8EA1E" w14:textId="77777777" w:rsidR="0060070B" w:rsidRDefault="0073068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Harvard University (4</w:t>
      </w:r>
      <w:r w:rsidR="0060070B">
        <w:rPr>
          <w:rFonts w:ascii="Georgia" w:hAnsi="Georgia"/>
          <w:sz w:val="20"/>
        </w:rPr>
        <w:t>)</w:t>
      </w:r>
    </w:p>
    <w:p w14:paraId="466A3F9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Stanford University</w:t>
      </w:r>
    </w:p>
    <w:p w14:paraId="75174525" w14:textId="77777777" w:rsidR="00937378" w:rsidRDefault="0093737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University of California, Davis</w:t>
      </w:r>
      <w:r w:rsidR="007376CF">
        <w:rPr>
          <w:rFonts w:ascii="Georgia" w:hAnsi="Georgia"/>
          <w:sz w:val="20"/>
        </w:rPr>
        <w:t xml:space="preserve"> (2)</w:t>
      </w:r>
    </w:p>
    <w:p w14:paraId="18C497D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University of California, Santa Barbara</w:t>
      </w:r>
    </w:p>
    <w:p w14:paraId="49023FF7" w14:textId="77777777" w:rsidR="00730689" w:rsidRDefault="0073068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University of California, San Diego</w:t>
      </w:r>
    </w:p>
    <w:p w14:paraId="765CC24A" w14:textId="77777777" w:rsidR="001053A0" w:rsidRDefault="001053A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University of Central Florida</w:t>
      </w:r>
    </w:p>
    <w:p w14:paraId="5F968FBC" w14:textId="77777777" w:rsidR="0060070B" w:rsidRDefault="00B05793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University of Delaware (</w:t>
      </w:r>
      <w:r w:rsidR="00EC33F8">
        <w:rPr>
          <w:rFonts w:ascii="Georgia" w:hAnsi="Georgia"/>
          <w:sz w:val="20"/>
        </w:rPr>
        <w:t>6</w:t>
      </w:r>
      <w:r w:rsidR="0060070B">
        <w:rPr>
          <w:rFonts w:ascii="Georgia" w:hAnsi="Georgia"/>
          <w:sz w:val="20"/>
        </w:rPr>
        <w:t>)</w:t>
      </w:r>
    </w:p>
    <w:p w14:paraId="2E150D11" w14:textId="77777777" w:rsidR="00BB3177" w:rsidRDefault="00BB3177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Illinois, Champagne</w:t>
      </w:r>
    </w:p>
    <w:p w14:paraId="78A322FC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Iowa</w:t>
      </w:r>
    </w:p>
    <w:p w14:paraId="25820746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Michigan, Ann Arbor (2)</w:t>
      </w:r>
    </w:p>
    <w:p w14:paraId="085DC74C" w14:textId="77777777" w:rsidR="001053A0" w:rsidRDefault="001053A0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Pennsylvania</w:t>
      </w:r>
    </w:p>
    <w:p w14:paraId="10B3714C" w14:textId="77777777" w:rsidR="003015EF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University of Pittsburgh</w:t>
      </w:r>
      <w:r w:rsidR="00730689">
        <w:rPr>
          <w:rFonts w:ascii="Georgia" w:hAnsi="Georgia"/>
          <w:sz w:val="20"/>
        </w:rPr>
        <w:t xml:space="preserve"> (2)</w:t>
      </w:r>
    </w:p>
    <w:p w14:paraId="4F0E3D69" w14:textId="77777777" w:rsidR="0060070B" w:rsidRDefault="003015E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University of Southern California</w:t>
      </w:r>
      <w:r w:rsidR="00730689">
        <w:rPr>
          <w:rFonts w:ascii="Georgia" w:hAnsi="Georgia"/>
          <w:sz w:val="20"/>
        </w:rPr>
        <w:t xml:space="preserve"> (4</w:t>
      </w:r>
      <w:r w:rsidR="007D2B1B">
        <w:rPr>
          <w:rFonts w:ascii="Georgia" w:hAnsi="Georgia"/>
          <w:sz w:val="20"/>
        </w:rPr>
        <w:t>)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7056C5F3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University of Toronto, Mississauga </w:t>
      </w:r>
    </w:p>
    <w:p w14:paraId="4BF4EF31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Virginia (3)</w:t>
      </w:r>
    </w:p>
    <w:p w14:paraId="0E8904A5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of Wisconsin-Madison</w:t>
      </w:r>
    </w:p>
    <w:p w14:paraId="3983D940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Vassar College</w:t>
      </w:r>
    </w:p>
    <w:p w14:paraId="123245A4" w14:textId="77777777" w:rsidR="00EC33F8" w:rsidRDefault="00EC33F8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Wellesley College</w:t>
      </w:r>
    </w:p>
    <w:p w14:paraId="2DA672CE" w14:textId="77777777" w:rsidR="0060070B" w:rsidRDefault="0060070B" w:rsidP="0060070B">
      <w:pPr>
        <w:rPr>
          <w:rFonts w:ascii="Georgia" w:hAnsi="Georgia"/>
          <w:sz w:val="20"/>
        </w:rPr>
      </w:pPr>
    </w:p>
    <w:p w14:paraId="658F1496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Jurist for National Book Prizes of</w:t>
      </w:r>
      <w:r w:rsidRPr="00E944B8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Professional Organizations</w:t>
      </w:r>
    </w:p>
    <w:p w14:paraId="3D15B0D5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Smithsonian American Art Museum, Eldredge Prize for best book in any field of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American Art published 2007-08, 2008-09</w:t>
      </w:r>
    </w:p>
    <w:p w14:paraId="042DBC4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Vernacular Architectural Forum, Cummings Prize Committee for the best book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published in the field of American Vernacular Architecture, 2003</w:t>
      </w:r>
    </w:p>
    <w:p w14:paraId="699C2AD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American Studies Association, John Hope Franklin Publication Prize, best book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in any field associated with American Studies, 1995</w:t>
      </w:r>
    </w:p>
    <w:p w14:paraId="27250F91" w14:textId="77777777" w:rsidR="00B60306" w:rsidRDefault="00B60306">
      <w:pPr>
        <w:rPr>
          <w:rFonts w:ascii="Georgia" w:hAnsi="Georgia"/>
          <w:sz w:val="20"/>
        </w:rPr>
      </w:pPr>
    </w:p>
    <w:p w14:paraId="53D2F8C1" w14:textId="77777777" w:rsidR="00B60306" w:rsidRDefault="00B60306" w:rsidP="00B6030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Editorial Boards of Journals:</w:t>
      </w:r>
    </w:p>
    <w:p w14:paraId="5F9DDE1A" w14:textId="77777777" w:rsidR="00CA29B3" w:rsidRDefault="00B60306" w:rsidP="00B6030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CA29B3" w:rsidRPr="002666F9">
        <w:rPr>
          <w:rFonts w:ascii="Georgia" w:hAnsi="Georgia"/>
          <w:i/>
          <w:sz w:val="20"/>
        </w:rPr>
        <w:t>Panorama</w:t>
      </w:r>
      <w:r w:rsidR="00CA29B3">
        <w:rPr>
          <w:rFonts w:ascii="Georgia" w:hAnsi="Georgia"/>
          <w:sz w:val="20"/>
        </w:rPr>
        <w:t>, Journal of the Association of Historians of American Art, Book</w:t>
      </w:r>
      <w:r w:rsidR="00CA29B3">
        <w:rPr>
          <w:rFonts w:ascii="Georgia" w:hAnsi="Georgia"/>
          <w:sz w:val="20"/>
        </w:rPr>
        <w:tab/>
      </w:r>
      <w:r w:rsidR="00CA29B3">
        <w:rPr>
          <w:rFonts w:ascii="Georgia" w:hAnsi="Georgia"/>
          <w:sz w:val="20"/>
        </w:rPr>
        <w:tab/>
      </w:r>
      <w:r w:rsidR="00CA29B3">
        <w:rPr>
          <w:rFonts w:ascii="Georgia" w:hAnsi="Georgia"/>
          <w:sz w:val="20"/>
        </w:rPr>
        <w:tab/>
      </w:r>
      <w:r w:rsidR="00CA29B3">
        <w:rPr>
          <w:rFonts w:ascii="Georgia" w:hAnsi="Georgia"/>
          <w:sz w:val="20"/>
        </w:rPr>
        <w:tab/>
        <w:t xml:space="preserve"> Review Editor, 2018-present</w:t>
      </w:r>
    </w:p>
    <w:p w14:paraId="465E6B0E" w14:textId="77777777" w:rsidR="00B60306" w:rsidRDefault="00B60306" w:rsidP="00CA29B3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MDPI </w:t>
      </w:r>
      <w:r w:rsidRPr="002666F9">
        <w:rPr>
          <w:rFonts w:ascii="Georgia" w:hAnsi="Georgia"/>
          <w:i/>
          <w:sz w:val="20"/>
        </w:rPr>
        <w:t>/Arts/,</w:t>
      </w:r>
      <w:r>
        <w:rPr>
          <w:rFonts w:ascii="Georgia" w:hAnsi="Georgia"/>
          <w:sz w:val="20"/>
        </w:rPr>
        <w:t xml:space="preserve"> Editorial Board (Academic Editor), 2018-present</w:t>
      </w:r>
    </w:p>
    <w:p w14:paraId="2F3DC93C" w14:textId="77777777" w:rsidR="00B60306" w:rsidRDefault="00B60306" w:rsidP="00B60306">
      <w:pPr>
        <w:ind w:left="1440"/>
        <w:rPr>
          <w:rFonts w:ascii="Georgia" w:hAnsi="Georgia"/>
          <w:sz w:val="20"/>
        </w:rPr>
      </w:pPr>
      <w:r w:rsidRPr="00E944B8">
        <w:rPr>
          <w:rFonts w:ascii="Georgia" w:hAnsi="Georgia"/>
          <w:i/>
          <w:sz w:val="20"/>
        </w:rPr>
        <w:t>Common-place</w:t>
      </w:r>
      <w:r>
        <w:rPr>
          <w:rFonts w:ascii="Georgia" w:hAnsi="Georgia"/>
          <w:sz w:val="20"/>
        </w:rPr>
        <w:t>, Editorial Board, 2002-15,</w:t>
      </w:r>
    </w:p>
    <w:p w14:paraId="705DD1C5" w14:textId="77777777" w:rsidR="00B60306" w:rsidRDefault="00B60306" w:rsidP="00B60306">
      <w:pPr>
        <w:ind w:left="1440"/>
        <w:rPr>
          <w:rFonts w:ascii="Georgia" w:hAnsi="Georgia"/>
          <w:sz w:val="20"/>
        </w:rPr>
      </w:pPr>
      <w:r>
        <w:rPr>
          <w:rFonts w:ascii="Georgia" w:hAnsi="Georgia"/>
          <w:i/>
          <w:sz w:val="20"/>
        </w:rPr>
        <w:t xml:space="preserve">William &amp; Mary Quarterly, </w:t>
      </w:r>
      <w:r>
        <w:rPr>
          <w:rFonts w:ascii="Georgia" w:hAnsi="Georgia"/>
          <w:sz w:val="20"/>
        </w:rPr>
        <w:t>2014-2015</w:t>
      </w:r>
      <w:r w:rsidRPr="00FB5394">
        <w:rPr>
          <w:rFonts w:ascii="Georgia" w:hAnsi="Georgia"/>
          <w:sz w:val="20"/>
        </w:rPr>
        <w:t>, Editorial Board</w:t>
      </w:r>
    </w:p>
    <w:p w14:paraId="5A455DA3" w14:textId="77777777" w:rsidR="00B60306" w:rsidRDefault="00B60306" w:rsidP="00B6030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E944B8">
        <w:rPr>
          <w:rFonts w:ascii="Georgia" w:hAnsi="Georgia"/>
          <w:i/>
          <w:sz w:val="20"/>
        </w:rPr>
        <w:t>Winterthur Portfolio,</w:t>
      </w:r>
      <w:r>
        <w:rPr>
          <w:rFonts w:ascii="Georgia" w:hAnsi="Georgia"/>
          <w:sz w:val="20"/>
        </w:rPr>
        <w:t xml:space="preserve"> 1989-2007, Editorial Board</w:t>
      </w:r>
    </w:p>
    <w:p w14:paraId="322625C9" w14:textId="77777777" w:rsidR="00B60306" w:rsidRDefault="00B60306" w:rsidP="00B6030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E944B8">
        <w:rPr>
          <w:rFonts w:ascii="Georgia" w:hAnsi="Georgia"/>
          <w:i/>
          <w:sz w:val="20"/>
        </w:rPr>
        <w:t>Explorations</w:t>
      </w:r>
      <w:r>
        <w:rPr>
          <w:rFonts w:ascii="Georgia" w:hAnsi="Georgia"/>
          <w:sz w:val="20"/>
        </w:rPr>
        <w:t xml:space="preserve">, 1984-2000, Editorial Board </w:t>
      </w:r>
    </w:p>
    <w:p w14:paraId="7C845540" w14:textId="77777777" w:rsidR="00B60306" w:rsidRDefault="00B60306" w:rsidP="00B6030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9906DC">
        <w:rPr>
          <w:rFonts w:ascii="Georgia" w:hAnsi="Georgia"/>
          <w:i/>
          <w:sz w:val="20"/>
        </w:rPr>
        <w:t xml:space="preserve">InMedia, </w:t>
      </w:r>
      <w:r w:rsidRPr="009906DC">
        <w:rPr>
          <w:rFonts w:ascii="Georgia" w:hAnsi="Georgia"/>
          <w:sz w:val="20"/>
        </w:rPr>
        <w:t xml:space="preserve">2011-12, 2012-13, </w:t>
      </w:r>
      <w:r>
        <w:rPr>
          <w:rFonts w:ascii="Georgia" w:hAnsi="Georgia"/>
          <w:sz w:val="20"/>
        </w:rPr>
        <w:t xml:space="preserve">2013-14; 2014-15; 2015-16 </w:t>
      </w:r>
      <w:r w:rsidRPr="009906DC">
        <w:rPr>
          <w:rFonts w:ascii="Georgia" w:hAnsi="Georgia"/>
          <w:sz w:val="20"/>
        </w:rPr>
        <w:t>Editorial Consultant</w:t>
      </w:r>
    </w:p>
    <w:p w14:paraId="7BC77228" w14:textId="77777777" w:rsidR="00B60306" w:rsidRPr="009906DC" w:rsidRDefault="00B60306" w:rsidP="00B6030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2D7356C1" w14:textId="77777777" w:rsidR="0060070B" w:rsidRDefault="00B60306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</w:p>
    <w:p w14:paraId="3CD3E515" w14:textId="77777777" w:rsidR="002E5BF0" w:rsidRDefault="002E5BF0" w:rsidP="002E5BF0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Advisory Councils, Steering Committees, Editorial Committees</w:t>
      </w:r>
      <w:r w:rsidR="00757F8E">
        <w:rPr>
          <w:rFonts w:ascii="Georgia" w:hAnsi="Georgia"/>
          <w:sz w:val="20"/>
        </w:rPr>
        <w:t>: National &amp; International</w:t>
      </w:r>
    </w:p>
    <w:p w14:paraId="28082E99" w14:textId="77777777" w:rsidR="006D51E5" w:rsidRDefault="00BB330F" w:rsidP="002E5BF0">
      <w:pPr>
        <w:ind w:left="1440"/>
        <w:rPr>
          <w:rFonts w:ascii="Georgia" w:hAnsi="Georgia"/>
          <w:sz w:val="20"/>
        </w:rPr>
      </w:pPr>
      <w:r w:rsidRPr="00BB330F">
        <w:rPr>
          <w:rFonts w:ascii="Georgia" w:hAnsi="Georgia"/>
          <w:bCs/>
          <w:color w:val="000000"/>
          <w:sz w:val="20"/>
        </w:rPr>
        <w:t>Dictionary of Transatla</w:t>
      </w:r>
      <w:r>
        <w:rPr>
          <w:rFonts w:ascii="Georgia" w:hAnsi="Georgia"/>
          <w:bCs/>
          <w:color w:val="000000"/>
          <w:sz w:val="20"/>
        </w:rPr>
        <w:t xml:space="preserve">ntic Cultural History, </w:t>
      </w:r>
      <w:r w:rsidRPr="00BB330F">
        <w:rPr>
          <w:rFonts w:ascii="Georgia" w:hAnsi="Georgia"/>
          <w:bCs/>
          <w:color w:val="000000"/>
          <w:sz w:val="20"/>
        </w:rPr>
        <w:t>18</w:t>
      </w:r>
      <w:r w:rsidRPr="00BB330F">
        <w:rPr>
          <w:rFonts w:ascii="Georgia" w:hAnsi="Georgia"/>
          <w:bCs/>
          <w:color w:val="000000"/>
          <w:sz w:val="20"/>
          <w:vertAlign w:val="superscript"/>
        </w:rPr>
        <w:t>th</w:t>
      </w:r>
      <w:r w:rsidRPr="00BB330F">
        <w:rPr>
          <w:rFonts w:ascii="Georgia" w:hAnsi="Georgia"/>
          <w:bCs/>
          <w:color w:val="000000"/>
          <w:sz w:val="20"/>
        </w:rPr>
        <w:t>-21</w:t>
      </w:r>
      <w:r w:rsidRPr="00BB330F">
        <w:rPr>
          <w:rFonts w:ascii="Georgia" w:hAnsi="Georgia"/>
          <w:bCs/>
          <w:color w:val="000000"/>
          <w:sz w:val="20"/>
          <w:vertAlign w:val="superscript"/>
        </w:rPr>
        <w:t>st</w:t>
      </w:r>
      <w:r w:rsidRPr="00BB330F">
        <w:rPr>
          <w:rFonts w:ascii="Georgia" w:hAnsi="Georgia"/>
          <w:bCs/>
          <w:color w:val="000000"/>
          <w:sz w:val="20"/>
        </w:rPr>
        <w:t xml:space="preserve"> cent.</w:t>
      </w:r>
      <w:r>
        <w:rPr>
          <w:rFonts w:ascii="Georgia" w:hAnsi="Georgia"/>
          <w:bCs/>
          <w:color w:val="000000"/>
          <w:sz w:val="20"/>
        </w:rPr>
        <w:t xml:space="preserve">, a collaboration of </w:t>
      </w:r>
      <w:r w:rsidRPr="00BB330F">
        <w:rPr>
          <w:rFonts w:ascii="Georgia" w:hAnsi="Georgia"/>
          <w:sz w:val="20"/>
        </w:rPr>
        <w:t>four institutions – the University of California, Berkeley (Department of History, Center for Latin American Studies</w:t>
      </w:r>
      <w:r>
        <w:rPr>
          <w:rFonts w:ascii="Georgia" w:hAnsi="Georgia"/>
          <w:sz w:val="20"/>
        </w:rPr>
        <w:t>, American Studies Program</w:t>
      </w:r>
      <w:r w:rsidRPr="00BB330F">
        <w:rPr>
          <w:rFonts w:ascii="Georgia" w:hAnsi="Georgia"/>
          <w:sz w:val="20"/>
        </w:rPr>
        <w:t>), the Université de Versailles Saint-Quentin-en-Yvelines (Centre for Cultural History of Contemporary Societies, initiator of the project), Université Sorbonne Nouvelle - Paris 3 (Institute for Advanced Studies of Latin America - Center for Research and Documentation on the Americas) and the University of São Paulo (Faculdade de Letras, Filosofia e Ciências Humanas, Escola de Artes e Comunicações).</w:t>
      </w:r>
      <w:r>
        <w:rPr>
          <w:rFonts w:ascii="Georgia" w:hAnsi="Georgia"/>
          <w:sz w:val="20"/>
        </w:rPr>
        <w:t xml:space="preserve"> </w:t>
      </w:r>
    </w:p>
    <w:p w14:paraId="5CF0607F" w14:textId="77777777" w:rsidR="00FD7C01" w:rsidRPr="008E6121" w:rsidRDefault="006D51E5" w:rsidP="00501B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BB330F">
        <w:rPr>
          <w:rFonts w:ascii="Georgia" w:hAnsi="Georgia"/>
          <w:sz w:val="20"/>
        </w:rPr>
        <w:t>Editorial Board Member</w:t>
      </w:r>
      <w:r w:rsidR="00B75225">
        <w:rPr>
          <w:rFonts w:ascii="Georgia" w:hAnsi="Georgia"/>
          <w:sz w:val="20"/>
        </w:rPr>
        <w:t xml:space="preserve"> 2015-present</w:t>
      </w:r>
    </w:p>
    <w:p w14:paraId="0CB2DBD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3A79D8">
        <w:rPr>
          <w:rFonts w:ascii="Georgia" w:hAnsi="Georgia"/>
          <w:i/>
          <w:sz w:val="20"/>
        </w:rPr>
        <w:t>Encyclopedia of Environmental History</w:t>
      </w:r>
      <w:r>
        <w:rPr>
          <w:rFonts w:ascii="Georgia" w:hAnsi="Georgia"/>
          <w:sz w:val="20"/>
        </w:rPr>
        <w:t xml:space="preserve"> (New York: Routledge, 2004),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>Editorial Board Member</w:t>
      </w:r>
    </w:p>
    <w:p w14:paraId="44A818E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Environmental Design Archives Advisory Board, 1993-2003, Board Member</w:t>
      </w:r>
    </w:p>
    <w:p w14:paraId="7FCF207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Archives of American Art, Western Region (Smithsonian Institution), 1981-1991,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Advisory Committee Member</w:t>
      </w:r>
    </w:p>
    <w:p w14:paraId="481C6B7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Advisory Council, American A</w:t>
      </w:r>
      <w:r w:rsidR="00FD1517">
        <w:rPr>
          <w:rFonts w:ascii="Georgia" w:hAnsi="Georgia"/>
          <w:sz w:val="20"/>
        </w:rPr>
        <w:t xml:space="preserve">rt Study Center, Fine Arts, </w:t>
      </w:r>
      <w:r>
        <w:rPr>
          <w:rFonts w:ascii="Georgia" w:hAnsi="Georgia"/>
          <w:sz w:val="20"/>
        </w:rPr>
        <w:t>Museums of San</w:t>
      </w:r>
      <w:r w:rsidR="00FD1517">
        <w:rPr>
          <w:rFonts w:ascii="Georgia" w:hAnsi="Georgia"/>
          <w:sz w:val="20"/>
        </w:rPr>
        <w:tab/>
      </w:r>
      <w:r w:rsidR="00FD1517">
        <w:rPr>
          <w:rFonts w:ascii="Georgia" w:hAnsi="Georgia"/>
          <w:sz w:val="20"/>
        </w:rPr>
        <w:tab/>
      </w:r>
      <w:r w:rsidR="00FD1517">
        <w:rPr>
          <w:rFonts w:ascii="Georgia" w:hAnsi="Georgia"/>
          <w:sz w:val="20"/>
        </w:rPr>
        <w:tab/>
      </w:r>
      <w:r w:rsidR="00FD1517">
        <w:rPr>
          <w:rFonts w:ascii="Georgia" w:hAnsi="Georgia"/>
          <w:sz w:val="20"/>
        </w:rPr>
        <w:tab/>
      </w:r>
      <w:r w:rsidR="00FD1517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Francisco, 1993-present</w:t>
      </w:r>
      <w:r w:rsidR="00FD1517">
        <w:rPr>
          <w:rFonts w:ascii="Georgia" w:hAnsi="Georgia"/>
          <w:sz w:val="20"/>
        </w:rPr>
        <w:t>, Council member</w:t>
      </w:r>
    </w:p>
    <w:p w14:paraId="0552802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PBS television Series on American art, 1992-93, Advisory Committee member,</w:t>
      </w:r>
    </w:p>
    <w:p w14:paraId="490C2C0B" w14:textId="77777777" w:rsidR="0060070B" w:rsidRDefault="0060070B">
      <w:pPr>
        <w:pStyle w:val="BodyText"/>
      </w:pPr>
      <w:r>
        <w:tab/>
      </w:r>
      <w:r>
        <w:tab/>
        <w:t>University of California / California State University Joint Project on the Status</w:t>
      </w:r>
      <w:r>
        <w:tab/>
      </w:r>
      <w:r>
        <w:tab/>
      </w:r>
      <w:r>
        <w:tab/>
      </w:r>
      <w:r>
        <w:tab/>
        <w:t xml:space="preserve"> of the Humanities in California,</w:t>
      </w:r>
      <w:r>
        <w:tab/>
        <w:t>1983-87, Steering Committee Member,</w:t>
      </w:r>
    </w:p>
    <w:p w14:paraId="730278D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Connecticut Humanities Council, 1978-81, Advisor and Program Evaluator</w:t>
      </w:r>
    </w:p>
    <w:p w14:paraId="40E29796" w14:textId="77777777" w:rsidR="0060070B" w:rsidRDefault="0060070B">
      <w:pPr>
        <w:rPr>
          <w:rFonts w:ascii="Georgia" w:hAnsi="Georgia"/>
          <w:sz w:val="20"/>
        </w:rPr>
      </w:pPr>
    </w:p>
    <w:p w14:paraId="4FDE3A45" w14:textId="77777777" w:rsidR="0060070B" w:rsidRDefault="0060070B" w:rsidP="0060070B">
      <w:pPr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Faculty for National Endowment Institutes and Seminars; and National Humanities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Center:</w:t>
      </w:r>
    </w:p>
    <w:p w14:paraId="1B6E4EA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ab/>
      </w:r>
      <w:r>
        <w:rPr>
          <w:rFonts w:ascii="Georgia" w:hAnsi="Georgia"/>
          <w:sz w:val="20"/>
        </w:rPr>
        <w:tab/>
        <w:t>National Humanities Center, Teachers’ Institute, “Making the Revolution” North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Carolina, 2008</w:t>
      </w:r>
    </w:p>
    <w:p w14:paraId="71CCDBA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N.E.H. Institute "The Hudson River Valley Images and Texts:  Constructing a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National Culture", Vassar College, 1993</w:t>
      </w:r>
    </w:p>
    <w:p w14:paraId="5B134DD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N.E.H. Seminar on Interdisciplinary Undergraduate Teaching, Millersville (PA)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University, 1992</w:t>
      </w:r>
    </w:p>
    <w:p w14:paraId="0E9EF9F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N.E.H. Institute on American Realism, University of CA, Berkeley, 1985</w:t>
      </w:r>
    </w:p>
    <w:p w14:paraId="03E85B0A" w14:textId="77777777" w:rsidR="0060070B" w:rsidRDefault="0060070B">
      <w:pPr>
        <w:rPr>
          <w:rFonts w:ascii="Georgia" w:hAnsi="Georgia"/>
          <w:sz w:val="20"/>
        </w:rPr>
      </w:pPr>
    </w:p>
    <w:p w14:paraId="03F94E1A" w14:textId="77777777" w:rsidR="005C6B9B" w:rsidRPr="005C6B9B" w:rsidRDefault="005C6B9B">
      <w:pPr>
        <w:rPr>
          <w:rFonts w:ascii="Georgia" w:hAnsi="Georgia"/>
          <w:b/>
          <w:bCs/>
          <w:sz w:val="20"/>
          <w:u w:val="single"/>
        </w:rPr>
      </w:pPr>
      <w:r w:rsidRPr="005C6B9B">
        <w:rPr>
          <w:rFonts w:ascii="Georgia" w:hAnsi="Georgia"/>
          <w:b/>
          <w:bCs/>
          <w:sz w:val="20"/>
          <w:u w:val="single"/>
        </w:rPr>
        <w:t>Other Public Service</w:t>
      </w:r>
    </w:p>
    <w:p w14:paraId="0E35E928" w14:textId="77777777" w:rsidR="005C6B9B" w:rsidRDefault="005C6B9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Berkeley Architectural Heritage Association</w:t>
      </w:r>
    </w:p>
    <w:p w14:paraId="453E4F5D" w14:textId="77777777" w:rsidR="005C6B9B" w:rsidRDefault="006671D6" w:rsidP="005C6B9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Governing </w:t>
      </w:r>
      <w:r w:rsidR="005C6B9B">
        <w:rPr>
          <w:rFonts w:ascii="Georgia" w:hAnsi="Georgia"/>
          <w:sz w:val="20"/>
        </w:rPr>
        <w:t>Board Member, 2019-present</w:t>
      </w:r>
    </w:p>
    <w:p w14:paraId="02778698" w14:textId="77777777" w:rsidR="005C6B9B" w:rsidRDefault="005C6B9B" w:rsidP="005C6B9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Preservation Action Committee, 2020-present</w:t>
      </w:r>
    </w:p>
    <w:p w14:paraId="3E732699" w14:textId="77777777" w:rsidR="0008165A" w:rsidRPr="0008165A" w:rsidRDefault="0008165A" w:rsidP="0008165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08165A">
        <w:rPr>
          <w:rFonts w:ascii="Georgia" w:hAnsi="Georgia"/>
          <w:sz w:val="20"/>
        </w:rPr>
        <w:t>Two Neighborhoods Public Engagement Project:</w:t>
      </w:r>
    </w:p>
    <w:p w14:paraId="629C89F5" w14:textId="77777777" w:rsidR="0008165A" w:rsidRPr="0008165A" w:rsidRDefault="0008165A" w:rsidP="0008165A">
      <w:pPr>
        <w:ind w:left="1440" w:firstLine="720"/>
        <w:rPr>
          <w:rFonts w:ascii="Georgia" w:hAnsi="Georgia"/>
          <w:sz w:val="20"/>
        </w:rPr>
      </w:pPr>
      <w:r w:rsidRPr="0008165A">
        <w:rPr>
          <w:rFonts w:ascii="Georgia" w:hAnsi="Georgia"/>
          <w:sz w:val="20"/>
        </w:rPr>
        <w:t xml:space="preserve">Recruiting, training, supervising 30 Berkeley citizens to gather data </w:t>
      </w:r>
      <w:r>
        <w:rPr>
          <w:rFonts w:ascii="Georgia" w:hAnsi="Georgia"/>
          <w:sz w:val="20"/>
        </w:rPr>
        <w:tab/>
      </w:r>
      <w:r w:rsidRPr="0008165A">
        <w:rPr>
          <w:rFonts w:ascii="Georgia" w:hAnsi="Georgia"/>
          <w:sz w:val="20"/>
        </w:rPr>
        <w:t>thr</w:t>
      </w:r>
      <w:r>
        <w:rPr>
          <w:rFonts w:ascii="Georgia" w:hAnsi="Georgia"/>
          <w:sz w:val="20"/>
        </w:rPr>
        <w:t>ough</w:t>
      </w:r>
      <w:r w:rsidRPr="0008165A">
        <w:rPr>
          <w:rFonts w:ascii="Georgia" w:hAnsi="Georgia"/>
          <w:sz w:val="20"/>
        </w:rPr>
        <w:t xml:space="preserve"> field work, and archive work toward establishing two historic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08165A">
        <w:rPr>
          <w:rFonts w:ascii="Georgia" w:hAnsi="Georgia"/>
          <w:sz w:val="20"/>
        </w:rPr>
        <w:t xml:space="preserve"> districts in Berkeley. </w:t>
      </w:r>
    </w:p>
    <w:p w14:paraId="2A656CB3" w14:textId="77777777" w:rsidR="0060070B" w:rsidRDefault="001053A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Women’s Faculty Club Board 2024-present</w:t>
      </w:r>
    </w:p>
    <w:p w14:paraId="1007C9B3" w14:textId="77777777" w:rsidR="001053A0" w:rsidRDefault="001053A0">
      <w:pPr>
        <w:rPr>
          <w:rFonts w:ascii="Georgia" w:hAnsi="Georgia"/>
          <w:sz w:val="20"/>
        </w:rPr>
      </w:pPr>
    </w:p>
    <w:p w14:paraId="15D1941F" w14:textId="77777777" w:rsidR="001053A0" w:rsidRDefault="001053A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 xml:space="preserve">California Preservation Foundation Education </w:t>
      </w:r>
      <w:r w:rsidR="007376CF">
        <w:rPr>
          <w:rFonts w:ascii="Georgia" w:hAnsi="Georgia"/>
          <w:sz w:val="20"/>
        </w:rPr>
        <w:t xml:space="preserve">Standing </w:t>
      </w:r>
      <w:r>
        <w:rPr>
          <w:rFonts w:ascii="Georgia" w:hAnsi="Georgia"/>
          <w:sz w:val="20"/>
        </w:rPr>
        <w:t>Committee</w:t>
      </w:r>
    </w:p>
    <w:p w14:paraId="242C36AA" w14:textId="77777777" w:rsidR="001053A0" w:rsidRDefault="001053A0">
      <w:pPr>
        <w:rPr>
          <w:rFonts w:ascii="Georgia" w:hAnsi="Georgia"/>
          <w:sz w:val="20"/>
        </w:rPr>
      </w:pPr>
    </w:p>
    <w:p w14:paraId="4F39E396" w14:textId="77777777" w:rsidR="0060070B" w:rsidRDefault="0060070B">
      <w:pPr>
        <w:rPr>
          <w:rFonts w:ascii="Georgia" w:hAnsi="Georgia"/>
          <w:sz w:val="20"/>
        </w:rPr>
      </w:pPr>
      <w:r w:rsidRPr="00E944B8">
        <w:rPr>
          <w:rFonts w:ascii="Georgia" w:hAnsi="Georgia"/>
          <w:b/>
          <w:sz w:val="20"/>
          <w:u w:val="single"/>
        </w:rPr>
        <w:t xml:space="preserve">Committees and Service, University of California, </w:t>
      </w:r>
      <w:r w:rsidR="00B978CD">
        <w:rPr>
          <w:rFonts w:ascii="Georgia" w:hAnsi="Georgia"/>
          <w:b/>
          <w:sz w:val="20"/>
          <w:u w:val="single"/>
        </w:rPr>
        <w:t xml:space="preserve">and U. C. </w:t>
      </w:r>
      <w:r w:rsidRPr="00E944B8">
        <w:rPr>
          <w:rFonts w:ascii="Georgia" w:hAnsi="Georgia"/>
          <w:b/>
          <w:sz w:val="20"/>
          <w:u w:val="single"/>
        </w:rPr>
        <w:t>Berkeley</w:t>
      </w:r>
      <w:r>
        <w:rPr>
          <w:rFonts w:ascii="Georgia" w:hAnsi="Georgia"/>
          <w:sz w:val="20"/>
        </w:rPr>
        <w:t xml:space="preserve"> (selected)</w:t>
      </w:r>
    </w:p>
    <w:p w14:paraId="7ADCC46F" w14:textId="77777777" w:rsidR="0060070B" w:rsidRDefault="0060070B">
      <w:pPr>
        <w:rPr>
          <w:rFonts w:ascii="Georgia" w:hAnsi="Georgia"/>
          <w:sz w:val="20"/>
        </w:rPr>
      </w:pPr>
    </w:p>
    <w:p w14:paraId="0268D97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 w:rsidR="00B20D39">
        <w:rPr>
          <w:rFonts w:ascii="Georgia" w:hAnsi="Georgia"/>
          <w:sz w:val="20"/>
        </w:rPr>
        <w:t xml:space="preserve">Confidential </w:t>
      </w:r>
      <w:r>
        <w:rPr>
          <w:rFonts w:ascii="Georgia" w:hAnsi="Georgia"/>
          <w:sz w:val="20"/>
        </w:rPr>
        <w:t>Ad hoc Committees and Task Forces:</w:t>
      </w:r>
    </w:p>
    <w:p w14:paraId="0B6AE5AD" w14:textId="77777777" w:rsidR="00FB5394" w:rsidRDefault="00FB539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Committee to Select University Librarian 2014-15</w:t>
      </w:r>
    </w:p>
    <w:p w14:paraId="1EF9C99C" w14:textId="77777777" w:rsidR="0060070B" w:rsidRDefault="0060070B" w:rsidP="00036F0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Ad hoc tenure review </w:t>
      </w:r>
      <w:r w:rsidR="00D308E3">
        <w:rPr>
          <w:rFonts w:ascii="Georgia" w:hAnsi="Georgia"/>
          <w:sz w:val="20"/>
        </w:rPr>
        <w:t xml:space="preserve">and promotion </w:t>
      </w:r>
      <w:r>
        <w:rPr>
          <w:rFonts w:ascii="Georgia" w:hAnsi="Georgia"/>
          <w:sz w:val="20"/>
        </w:rPr>
        <w:t>committees, UCB, 2000, 2001, 2006 (2),</w:t>
      </w:r>
      <w:r w:rsidR="00D308E3">
        <w:rPr>
          <w:rFonts w:ascii="Georgia" w:hAnsi="Georgia"/>
          <w:sz w:val="20"/>
        </w:rPr>
        <w:tab/>
      </w:r>
      <w:r w:rsidR="00D308E3">
        <w:rPr>
          <w:rFonts w:ascii="Georgia" w:hAnsi="Georgia"/>
          <w:sz w:val="20"/>
        </w:rPr>
        <w:tab/>
      </w:r>
      <w:r w:rsidR="00D308E3">
        <w:rPr>
          <w:rFonts w:ascii="Georgia" w:hAnsi="Georgia"/>
          <w:sz w:val="20"/>
        </w:rPr>
        <w:tab/>
      </w:r>
      <w:r w:rsidR="00D308E3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2009</w:t>
      </w:r>
      <w:r w:rsidR="006B08E2">
        <w:rPr>
          <w:rFonts w:ascii="Georgia" w:hAnsi="Georgia"/>
          <w:sz w:val="20"/>
        </w:rPr>
        <w:t>, 2013,</w:t>
      </w:r>
      <w:r w:rsidR="00FB5394">
        <w:rPr>
          <w:rFonts w:ascii="Georgia" w:hAnsi="Georgia"/>
          <w:sz w:val="20"/>
        </w:rPr>
        <w:t xml:space="preserve"> 2014</w:t>
      </w:r>
      <w:r w:rsidR="00D308E3">
        <w:rPr>
          <w:rFonts w:ascii="Georgia" w:hAnsi="Georgia"/>
          <w:sz w:val="20"/>
        </w:rPr>
        <w:t xml:space="preserve">, </w:t>
      </w:r>
      <w:r w:rsidR="00C71283">
        <w:rPr>
          <w:rFonts w:ascii="Georgia" w:hAnsi="Georgia"/>
          <w:sz w:val="20"/>
        </w:rPr>
        <w:t>2015</w:t>
      </w:r>
      <w:r w:rsidR="00D308E3">
        <w:rPr>
          <w:rFonts w:ascii="Georgia" w:hAnsi="Georgia"/>
          <w:sz w:val="20"/>
        </w:rPr>
        <w:t>, 2016</w:t>
      </w:r>
      <w:r w:rsidR="00B7188A">
        <w:rPr>
          <w:rFonts w:ascii="Georgia" w:hAnsi="Georgia"/>
          <w:sz w:val="20"/>
        </w:rPr>
        <w:t>, 2020</w:t>
      </w:r>
      <w:r w:rsidR="00C71283">
        <w:rPr>
          <w:rFonts w:ascii="Georgia" w:hAnsi="Georgia"/>
          <w:sz w:val="20"/>
        </w:rPr>
        <w:t xml:space="preserve"> (</w:t>
      </w:r>
      <w:r w:rsidR="006B08E2">
        <w:rPr>
          <w:rFonts w:ascii="Georgia" w:hAnsi="Georgia"/>
          <w:sz w:val="20"/>
        </w:rPr>
        <w:t xml:space="preserve">Committee </w:t>
      </w:r>
      <w:r>
        <w:rPr>
          <w:rFonts w:ascii="Georgia" w:hAnsi="Georgia"/>
          <w:sz w:val="20"/>
        </w:rPr>
        <w:t>Member or Chair</w:t>
      </w:r>
      <w:r w:rsidR="00C71283">
        <w:rPr>
          <w:rFonts w:ascii="Georgia" w:hAnsi="Georgia"/>
          <w:sz w:val="20"/>
        </w:rPr>
        <w:t>)</w:t>
      </w:r>
    </w:p>
    <w:p w14:paraId="6FB8332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Ad hoc committee, review of Director of UCB unit, 2006</w:t>
      </w:r>
    </w:p>
    <w:p w14:paraId="088EAFA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Ad hoc committee, five-year review of Dean, UCB, 2001, Committee Member</w:t>
      </w:r>
    </w:p>
    <w:p w14:paraId="64F4708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Ad hoc committee, Percent for Art Program 2003-04, Committee Member</w:t>
      </w:r>
    </w:p>
    <w:p w14:paraId="108ED2DA" w14:textId="77777777" w:rsidR="0026654C" w:rsidRDefault="00FB539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</w:p>
    <w:p w14:paraId="523BB1D0" w14:textId="77777777" w:rsidR="00216E91" w:rsidRDefault="00216E91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 xml:space="preserve">Other </w:t>
      </w:r>
      <w:r w:rsidR="003475D5">
        <w:rPr>
          <w:rFonts w:ascii="Georgia" w:hAnsi="Georgia"/>
          <w:sz w:val="20"/>
        </w:rPr>
        <w:t xml:space="preserve">Campus </w:t>
      </w:r>
      <w:r>
        <w:rPr>
          <w:rFonts w:ascii="Georgia" w:hAnsi="Georgia"/>
          <w:sz w:val="20"/>
        </w:rPr>
        <w:t>Ad hoc Committees and Task Forces</w:t>
      </w:r>
    </w:p>
    <w:p w14:paraId="57215061" w14:textId="77777777" w:rsidR="0060070B" w:rsidRDefault="0060070B" w:rsidP="00FB5394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Ad hoc committee on Registration and Enrollme</w:t>
      </w:r>
      <w:r w:rsidR="00FB5394">
        <w:rPr>
          <w:rFonts w:ascii="Georgia" w:hAnsi="Georgia"/>
          <w:sz w:val="20"/>
        </w:rPr>
        <w:t>nt Balance (and Subcommittee</w:t>
      </w:r>
      <w:r w:rsidR="00FB5394">
        <w:rPr>
          <w:rFonts w:ascii="Georgia" w:hAnsi="Georgia"/>
          <w:sz w:val="20"/>
        </w:rPr>
        <w:tab/>
      </w:r>
      <w:r w:rsidR="00FB5394">
        <w:rPr>
          <w:rFonts w:ascii="Georgia" w:hAnsi="Georgia"/>
          <w:sz w:val="20"/>
        </w:rPr>
        <w:tab/>
      </w:r>
      <w:r w:rsidR="00FB5394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on Undergraduate Enrollment) 2003-2005, Committee Member</w:t>
      </w:r>
    </w:p>
    <w:p w14:paraId="34156E9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Task Force o</w:t>
      </w:r>
      <w:r w:rsidR="00AC10DC">
        <w:rPr>
          <w:rFonts w:ascii="Georgia" w:hAnsi="Georgia"/>
          <w:sz w:val="20"/>
        </w:rPr>
        <w:t>n Academic Calendar</w:t>
      </w:r>
      <w:r>
        <w:rPr>
          <w:rFonts w:ascii="Georgia" w:hAnsi="Georgia"/>
          <w:sz w:val="20"/>
        </w:rPr>
        <w:t xml:space="preserve"> </w:t>
      </w:r>
      <w:r w:rsidR="00B7188A">
        <w:rPr>
          <w:rFonts w:ascii="Georgia" w:hAnsi="Georgia"/>
          <w:sz w:val="20"/>
        </w:rPr>
        <w:t xml:space="preserve">2003-04, </w:t>
      </w:r>
      <w:r>
        <w:rPr>
          <w:rFonts w:ascii="Georgia" w:hAnsi="Georgia"/>
          <w:sz w:val="20"/>
        </w:rPr>
        <w:t>Committee Member</w:t>
      </w:r>
    </w:p>
    <w:p w14:paraId="35401FB3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Task Force on Registration and Fees, 2004-05, Committee Member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780CDA22" w14:textId="77777777" w:rsidR="0060070B" w:rsidRDefault="0060070B">
      <w:pPr>
        <w:rPr>
          <w:rFonts w:ascii="Georgia" w:hAnsi="Georgia"/>
          <w:sz w:val="20"/>
        </w:rPr>
      </w:pPr>
    </w:p>
    <w:p w14:paraId="20194ED4" w14:textId="77777777" w:rsidR="00CB6F96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Commit</w:t>
      </w:r>
      <w:r w:rsidR="00760529">
        <w:rPr>
          <w:rFonts w:ascii="Georgia" w:hAnsi="Georgia"/>
          <w:sz w:val="20"/>
        </w:rPr>
        <w:t>tees of the Academic Senate,</w:t>
      </w:r>
      <w:r>
        <w:rPr>
          <w:rFonts w:ascii="Georgia" w:hAnsi="Georgia"/>
          <w:sz w:val="20"/>
        </w:rPr>
        <w:t xml:space="preserve"> joint Senate-Administration Standing</w:t>
      </w:r>
      <w:r w:rsidR="003E72C5">
        <w:rPr>
          <w:rFonts w:ascii="Georgia" w:hAnsi="Georgia"/>
          <w:sz w:val="20"/>
        </w:rPr>
        <w:tab/>
      </w:r>
      <w:r w:rsidR="003E72C5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Committees</w:t>
      </w:r>
      <w:r w:rsidR="00760529">
        <w:rPr>
          <w:rFonts w:ascii="Georgia" w:hAnsi="Georgia"/>
          <w:sz w:val="20"/>
        </w:rPr>
        <w:t>, and special Commissions</w:t>
      </w:r>
      <w:r>
        <w:rPr>
          <w:rFonts w:ascii="Georgia" w:hAnsi="Georgia"/>
          <w:sz w:val="20"/>
        </w:rPr>
        <w:t>:</w:t>
      </w:r>
    </w:p>
    <w:p w14:paraId="05F1D3E4" w14:textId="77777777" w:rsidR="008E75CA" w:rsidRDefault="00CE66C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8E75CA">
        <w:rPr>
          <w:rFonts w:ascii="Georgia" w:hAnsi="Georgia"/>
          <w:sz w:val="20"/>
        </w:rPr>
        <w:t>Outside Art Committee (sub-committee of SACI) 2022-present</w:t>
      </w:r>
    </w:p>
    <w:p w14:paraId="295A8023" w14:textId="77777777" w:rsidR="00CE66C8" w:rsidRDefault="00CE66C8" w:rsidP="008E75CA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Committee on Courses</w:t>
      </w:r>
      <w:r w:rsidR="000F3543">
        <w:rPr>
          <w:rFonts w:ascii="Georgia" w:hAnsi="Georgia"/>
          <w:sz w:val="20"/>
        </w:rPr>
        <w:t xml:space="preserve"> of Instruction</w:t>
      </w:r>
      <w:r>
        <w:rPr>
          <w:rFonts w:ascii="Georgia" w:hAnsi="Georgia"/>
          <w:sz w:val="20"/>
        </w:rPr>
        <w:t>, 2019-2</w:t>
      </w:r>
      <w:r w:rsidR="006671D6">
        <w:rPr>
          <w:rFonts w:ascii="Georgia" w:hAnsi="Georgia"/>
          <w:sz w:val="20"/>
        </w:rPr>
        <w:t>1</w:t>
      </w:r>
    </w:p>
    <w:p w14:paraId="0FF27BEF" w14:textId="77777777" w:rsidR="000F3543" w:rsidRDefault="000F354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8B0D3B">
        <w:rPr>
          <w:rFonts w:ascii="Georgia" w:hAnsi="Georgia"/>
          <w:sz w:val="20"/>
        </w:rPr>
        <w:t xml:space="preserve">COCI </w:t>
      </w:r>
      <w:r>
        <w:rPr>
          <w:rFonts w:ascii="Georgia" w:hAnsi="Georgia"/>
          <w:sz w:val="20"/>
        </w:rPr>
        <w:t>Subcommittee on the Humanities, 2019-2</w:t>
      </w:r>
      <w:r w:rsidR="006671D6">
        <w:rPr>
          <w:rFonts w:ascii="Georgia" w:hAnsi="Georgia"/>
          <w:sz w:val="20"/>
        </w:rPr>
        <w:t>1</w:t>
      </w:r>
    </w:p>
    <w:p w14:paraId="648942A9" w14:textId="77777777" w:rsidR="000F3543" w:rsidRDefault="000F354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8B0D3B">
        <w:rPr>
          <w:rFonts w:ascii="Georgia" w:hAnsi="Georgia"/>
          <w:sz w:val="20"/>
        </w:rPr>
        <w:t xml:space="preserve">COCI </w:t>
      </w:r>
      <w:r>
        <w:rPr>
          <w:rFonts w:ascii="Georgia" w:hAnsi="Georgia"/>
          <w:sz w:val="20"/>
        </w:rPr>
        <w:t xml:space="preserve">Subcommittee on </w:t>
      </w:r>
      <w:r w:rsidRPr="000F3543">
        <w:rPr>
          <w:rFonts w:ascii="Georgia" w:hAnsi="Georgia"/>
          <w:sz w:val="20"/>
        </w:rPr>
        <w:t xml:space="preserve">Instructional Formats, Unit Values, and the </w:t>
      </w:r>
      <w:r w:rsidR="008B0D3B">
        <w:rPr>
          <w:rFonts w:ascii="Georgia" w:hAnsi="Georgia"/>
          <w:sz w:val="20"/>
        </w:rPr>
        <w:tab/>
      </w:r>
      <w:r w:rsidR="008B0D3B">
        <w:rPr>
          <w:rFonts w:ascii="Georgia" w:hAnsi="Georgia"/>
          <w:sz w:val="20"/>
        </w:rPr>
        <w:tab/>
      </w:r>
      <w:r w:rsidR="008B0D3B">
        <w:rPr>
          <w:rFonts w:ascii="Georgia" w:hAnsi="Georgia"/>
          <w:sz w:val="20"/>
        </w:rPr>
        <w:tab/>
      </w:r>
      <w:r w:rsidR="008B0D3B">
        <w:rPr>
          <w:rFonts w:ascii="Georgia" w:hAnsi="Georgia"/>
          <w:sz w:val="20"/>
        </w:rPr>
        <w:tab/>
      </w:r>
      <w:r w:rsidR="008B0D3B">
        <w:rPr>
          <w:rFonts w:ascii="Georgia" w:hAnsi="Georgia"/>
          <w:sz w:val="20"/>
        </w:rPr>
        <w:tab/>
      </w:r>
      <w:r w:rsidRPr="000F3543">
        <w:rPr>
          <w:rFonts w:ascii="Georgia" w:hAnsi="Georgia"/>
          <w:sz w:val="20"/>
        </w:rPr>
        <w:t>Quality of Teaching and Learning at Berkeley</w:t>
      </w:r>
      <w:r>
        <w:rPr>
          <w:rFonts w:ascii="Georgia" w:hAnsi="Georgia"/>
          <w:sz w:val="20"/>
        </w:rPr>
        <w:t>, 2019-202</w:t>
      </w:r>
      <w:r w:rsidR="006671D6">
        <w:rPr>
          <w:rFonts w:ascii="Georgia" w:hAnsi="Georgia"/>
          <w:sz w:val="20"/>
        </w:rPr>
        <w:t>1</w:t>
      </w:r>
    </w:p>
    <w:p w14:paraId="00CF2823" w14:textId="77777777" w:rsidR="000564BC" w:rsidRDefault="00922E8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Senate Athletic Council (representing CAPRA</w:t>
      </w:r>
      <w:r w:rsidR="009A15F5">
        <w:rPr>
          <w:rFonts w:ascii="Georgia" w:hAnsi="Georgia"/>
          <w:sz w:val="20"/>
        </w:rPr>
        <w:t xml:space="preserve"> and at large</w:t>
      </w:r>
      <w:r>
        <w:rPr>
          <w:rFonts w:ascii="Georgia" w:hAnsi="Georgia"/>
          <w:sz w:val="20"/>
        </w:rPr>
        <w:t>)</w:t>
      </w:r>
      <w:r w:rsidR="00B118A7">
        <w:rPr>
          <w:rFonts w:ascii="Georgia" w:hAnsi="Georgia"/>
          <w:sz w:val="20"/>
        </w:rPr>
        <w:t xml:space="preserve"> 2013</w:t>
      </w:r>
      <w:r w:rsidR="009A15F5">
        <w:rPr>
          <w:rFonts w:ascii="Georgia" w:hAnsi="Georgia"/>
          <w:sz w:val="20"/>
        </w:rPr>
        <w:t>-14; 2014</w:t>
      </w:r>
      <w:r w:rsidR="00B118A7">
        <w:rPr>
          <w:rFonts w:ascii="Georgia" w:hAnsi="Georgia"/>
          <w:sz w:val="20"/>
        </w:rPr>
        <w:t>-15</w:t>
      </w:r>
      <w:r w:rsidR="009A15F5">
        <w:rPr>
          <w:rFonts w:ascii="Georgia" w:hAnsi="Georgia"/>
          <w:sz w:val="20"/>
        </w:rPr>
        <w:t>;</w:t>
      </w:r>
      <w:r w:rsidR="009A15F5">
        <w:rPr>
          <w:rFonts w:ascii="Georgia" w:hAnsi="Georgia"/>
          <w:sz w:val="20"/>
        </w:rPr>
        <w:tab/>
      </w:r>
      <w:r w:rsidR="009A15F5">
        <w:rPr>
          <w:rFonts w:ascii="Georgia" w:hAnsi="Georgia"/>
          <w:sz w:val="20"/>
        </w:rPr>
        <w:tab/>
      </w:r>
      <w:r w:rsidR="009A15F5">
        <w:rPr>
          <w:rFonts w:ascii="Georgia" w:hAnsi="Georgia"/>
          <w:sz w:val="20"/>
        </w:rPr>
        <w:tab/>
      </w:r>
      <w:r w:rsidR="009A15F5">
        <w:rPr>
          <w:rFonts w:ascii="Georgia" w:hAnsi="Georgia"/>
          <w:sz w:val="20"/>
        </w:rPr>
        <w:tab/>
        <w:t xml:space="preserve"> 2015-16</w:t>
      </w:r>
    </w:p>
    <w:p w14:paraId="264378EB" w14:textId="77777777" w:rsidR="00760529" w:rsidRDefault="007605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Commission on the Future of the Library (a joint Administration-Senate special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Commission), also Subcommittees on Scholarly Dissemination</w:t>
      </w:r>
      <w:r w:rsidR="0026654C">
        <w:rPr>
          <w:rFonts w:ascii="Georgia" w:hAnsi="Georgia"/>
          <w:sz w:val="20"/>
        </w:rPr>
        <w:t>, and</w:t>
      </w:r>
      <w:r w:rsidR="0026654C">
        <w:rPr>
          <w:rFonts w:ascii="Georgia" w:hAnsi="Georgia"/>
          <w:sz w:val="20"/>
        </w:rPr>
        <w:tab/>
      </w:r>
      <w:r w:rsidR="0026654C">
        <w:rPr>
          <w:rFonts w:ascii="Georgia" w:hAnsi="Georgia"/>
          <w:sz w:val="20"/>
        </w:rPr>
        <w:tab/>
      </w:r>
      <w:r w:rsidR="0026654C">
        <w:rPr>
          <w:rFonts w:ascii="Georgia" w:hAnsi="Georgia"/>
          <w:sz w:val="20"/>
        </w:rPr>
        <w:tab/>
      </w:r>
      <w:r w:rsidR="0026654C">
        <w:rPr>
          <w:rFonts w:ascii="Georgia" w:hAnsi="Georgia"/>
          <w:sz w:val="20"/>
        </w:rPr>
        <w:tab/>
        <w:t xml:space="preserve"> Staffing and</w:t>
      </w:r>
      <w:r>
        <w:rPr>
          <w:rFonts w:ascii="Georgia" w:hAnsi="Georgia"/>
          <w:sz w:val="20"/>
        </w:rPr>
        <w:t xml:space="preserve"> Service</w:t>
      </w:r>
      <w:r w:rsidR="00BB5E27">
        <w:rPr>
          <w:rFonts w:ascii="Georgia" w:hAnsi="Georgia"/>
          <w:sz w:val="20"/>
        </w:rPr>
        <w:t>, 2012-13</w:t>
      </w:r>
    </w:p>
    <w:p w14:paraId="05829DAD" w14:textId="77777777" w:rsidR="00BB5E27" w:rsidRDefault="00BB5E2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Advisor</w:t>
      </w:r>
      <w:r w:rsidR="00EE452E">
        <w:rPr>
          <w:rFonts w:ascii="Georgia" w:hAnsi="Georgia"/>
          <w:sz w:val="20"/>
        </w:rPr>
        <w:t>y</w:t>
      </w:r>
      <w:r>
        <w:rPr>
          <w:rFonts w:ascii="Georgia" w:hAnsi="Georgia"/>
          <w:sz w:val="20"/>
        </w:rPr>
        <w:t xml:space="preserve"> Committee </w:t>
      </w:r>
      <w:r w:rsidR="00EE452E">
        <w:rPr>
          <w:rFonts w:ascii="Georgia" w:hAnsi="Georgia"/>
          <w:sz w:val="20"/>
        </w:rPr>
        <w:t>for Intercollegiate Athletics</w:t>
      </w:r>
      <w:r>
        <w:rPr>
          <w:rFonts w:ascii="Georgia" w:hAnsi="Georgia"/>
          <w:sz w:val="20"/>
        </w:rPr>
        <w:t xml:space="preserve"> Facilities Master Plan (as</w:t>
      </w:r>
      <w:r w:rsidR="00EE452E">
        <w:rPr>
          <w:rFonts w:ascii="Georgia" w:hAnsi="Georgia"/>
          <w:sz w:val="20"/>
        </w:rPr>
        <w:tab/>
      </w:r>
      <w:r w:rsidR="00EE452E">
        <w:rPr>
          <w:rFonts w:ascii="Georgia" w:hAnsi="Georgia"/>
          <w:sz w:val="20"/>
        </w:rPr>
        <w:tab/>
      </w:r>
      <w:r w:rsidR="00EE452E">
        <w:rPr>
          <w:rFonts w:ascii="Georgia" w:hAnsi="Georgia"/>
          <w:sz w:val="20"/>
        </w:rPr>
        <w:tab/>
      </w:r>
      <w:r w:rsidR="00EE452E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CAPRA representative), 2013</w:t>
      </w:r>
    </w:p>
    <w:p w14:paraId="7EE7ADB4" w14:textId="77777777" w:rsidR="00760529" w:rsidRDefault="0076052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Academic Senate Committee on Libraries</w:t>
      </w:r>
      <w:r w:rsidR="00B7188A">
        <w:rPr>
          <w:rFonts w:ascii="Georgia" w:hAnsi="Georgia"/>
          <w:sz w:val="20"/>
        </w:rPr>
        <w:t xml:space="preserve"> and Scholarly Communication</w:t>
      </w:r>
      <w:r>
        <w:rPr>
          <w:rFonts w:ascii="Georgia" w:hAnsi="Georgia"/>
          <w:sz w:val="20"/>
        </w:rPr>
        <w:t>, 2012-</w:t>
      </w:r>
      <w:r w:rsidR="00B7188A">
        <w:rPr>
          <w:rFonts w:ascii="Georgia" w:hAnsi="Georgia"/>
          <w:sz w:val="20"/>
        </w:rPr>
        <w:tab/>
      </w:r>
      <w:r w:rsidR="00B7188A">
        <w:rPr>
          <w:rFonts w:ascii="Georgia" w:hAnsi="Georgia"/>
          <w:sz w:val="20"/>
        </w:rPr>
        <w:tab/>
      </w:r>
      <w:r w:rsidR="00B7188A">
        <w:rPr>
          <w:rFonts w:ascii="Georgia" w:hAnsi="Georgia"/>
          <w:sz w:val="20"/>
        </w:rPr>
        <w:tab/>
      </w:r>
      <w:r w:rsidR="00B7188A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13, </w:t>
      </w:r>
      <w:r w:rsidR="0026654C">
        <w:rPr>
          <w:rFonts w:ascii="Georgia" w:hAnsi="Georgia"/>
          <w:sz w:val="20"/>
        </w:rPr>
        <w:t>2013-14</w:t>
      </w:r>
      <w:r w:rsidR="007A10FC">
        <w:rPr>
          <w:rFonts w:ascii="Georgia" w:hAnsi="Georgia"/>
          <w:sz w:val="20"/>
        </w:rPr>
        <w:t>, 2014-15</w:t>
      </w:r>
      <w:r w:rsidR="003F02AC">
        <w:rPr>
          <w:rFonts w:ascii="Georgia" w:hAnsi="Georgia"/>
          <w:sz w:val="20"/>
        </w:rPr>
        <w:t>,</w:t>
      </w:r>
      <w:r w:rsidR="0026654C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Chair</w:t>
      </w:r>
    </w:p>
    <w:p w14:paraId="18FFCF4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Academic Senate Committee on Libraries and Computing, 2011-12, Chair</w:t>
      </w:r>
    </w:p>
    <w:p w14:paraId="28BEF89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Academic Senate Committee on Academic Planning and R</w:t>
      </w:r>
      <w:r w:rsidR="00BC50B7">
        <w:rPr>
          <w:rFonts w:ascii="Georgia" w:hAnsi="Georgia"/>
          <w:sz w:val="20"/>
        </w:rPr>
        <w:t xml:space="preserve">esource Allocation, </w:t>
      </w:r>
      <w:r w:rsidR="00BC50B7">
        <w:rPr>
          <w:rFonts w:ascii="Georgia" w:hAnsi="Georgia"/>
          <w:sz w:val="20"/>
        </w:rPr>
        <w:tab/>
      </w:r>
      <w:r w:rsidR="00BC50B7">
        <w:rPr>
          <w:rFonts w:ascii="Georgia" w:hAnsi="Georgia"/>
          <w:sz w:val="20"/>
        </w:rPr>
        <w:tab/>
      </w:r>
      <w:r w:rsidR="00BC50B7">
        <w:rPr>
          <w:rFonts w:ascii="Georgia" w:hAnsi="Georgia"/>
          <w:sz w:val="20"/>
        </w:rPr>
        <w:tab/>
      </w:r>
      <w:r w:rsidR="00BC50B7">
        <w:rPr>
          <w:rFonts w:ascii="Georgia" w:hAnsi="Georgia"/>
          <w:sz w:val="20"/>
        </w:rPr>
        <w:tab/>
        <w:t>2011</w:t>
      </w:r>
      <w:r w:rsidR="00AF4B29">
        <w:rPr>
          <w:rFonts w:ascii="Georgia" w:hAnsi="Georgia"/>
          <w:sz w:val="20"/>
        </w:rPr>
        <w:t>-</w:t>
      </w:r>
      <w:r w:rsidR="00B7188A">
        <w:rPr>
          <w:rFonts w:ascii="Georgia" w:hAnsi="Georgia"/>
          <w:sz w:val="20"/>
        </w:rPr>
        <w:t>12; 2012-13; 2013-14; 2014-</w:t>
      </w:r>
      <w:r w:rsidR="00AF4B29">
        <w:rPr>
          <w:rFonts w:ascii="Georgia" w:hAnsi="Georgia"/>
          <w:sz w:val="20"/>
        </w:rPr>
        <w:t>15</w:t>
      </w:r>
      <w:r w:rsidR="000F5780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Committee Member (</w:t>
      </w:r>
      <w:r w:rsidRPr="00804A0A">
        <w:rPr>
          <w:rFonts w:ascii="Georgia" w:hAnsi="Georgia"/>
          <w:i/>
          <w:sz w:val="20"/>
        </w:rPr>
        <w:t>ex officio</w:t>
      </w:r>
      <w:r>
        <w:rPr>
          <w:rFonts w:ascii="Georgia" w:hAnsi="Georgia"/>
          <w:sz w:val="20"/>
        </w:rPr>
        <w:t xml:space="preserve"> as</w:t>
      </w:r>
      <w:r w:rsidR="00B7188A">
        <w:rPr>
          <w:rFonts w:ascii="Georgia" w:hAnsi="Georgia"/>
          <w:sz w:val="20"/>
        </w:rPr>
        <w:tab/>
      </w:r>
      <w:r w:rsidR="00B7188A">
        <w:rPr>
          <w:rFonts w:ascii="Georgia" w:hAnsi="Georgia"/>
          <w:sz w:val="20"/>
        </w:rPr>
        <w:tab/>
      </w:r>
      <w:r w:rsidR="00B7188A">
        <w:rPr>
          <w:rFonts w:ascii="Georgia" w:hAnsi="Georgia"/>
          <w:sz w:val="20"/>
        </w:rPr>
        <w:tab/>
      </w:r>
      <w:r w:rsidR="00B7188A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L</w:t>
      </w:r>
      <w:r w:rsidR="00AF4B29">
        <w:rPr>
          <w:rFonts w:ascii="Georgia" w:hAnsi="Georgia"/>
          <w:sz w:val="20"/>
        </w:rPr>
        <w:t>ibrary Committee</w:t>
      </w:r>
      <w:r>
        <w:rPr>
          <w:rFonts w:ascii="Georgia" w:hAnsi="Georgia"/>
          <w:sz w:val="20"/>
        </w:rPr>
        <w:t xml:space="preserve"> Chair)</w:t>
      </w:r>
    </w:p>
    <w:p w14:paraId="41544626" w14:textId="77777777" w:rsidR="0060070B" w:rsidRDefault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Academic Senate Committee on Educational Policy, 2003</w:t>
      </w:r>
      <w:r w:rsidR="00197711">
        <w:rPr>
          <w:rFonts w:ascii="Georgia" w:hAnsi="Georgia"/>
          <w:sz w:val="20"/>
        </w:rPr>
        <w:t>-04; 2004-05; 2005</w:t>
      </w:r>
      <w:r>
        <w:rPr>
          <w:rFonts w:ascii="Georgia" w:hAnsi="Georgia"/>
          <w:sz w:val="20"/>
        </w:rPr>
        <w:t xml:space="preserve"> to</w:t>
      </w:r>
      <w:r w:rsidR="00197711">
        <w:rPr>
          <w:rFonts w:ascii="Georgia" w:hAnsi="Georgia"/>
          <w:sz w:val="20"/>
        </w:rPr>
        <w:tab/>
      </w:r>
      <w:r w:rsidR="00197711">
        <w:rPr>
          <w:rFonts w:ascii="Georgia" w:hAnsi="Georgia"/>
          <w:sz w:val="20"/>
        </w:rPr>
        <w:tab/>
      </w:r>
      <w:r w:rsidR="00197711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Jan. 2006, Chair</w:t>
      </w:r>
    </w:p>
    <w:p w14:paraId="5913F29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Academic Senate Committee on Educational Policy, 1999-</w:t>
      </w:r>
      <w:r w:rsidR="00A40D0B">
        <w:rPr>
          <w:rFonts w:ascii="Georgia" w:hAnsi="Georgia"/>
          <w:sz w:val="20"/>
        </w:rPr>
        <w:t>2000; 200</w:t>
      </w:r>
      <w:r w:rsidR="0072271C">
        <w:rPr>
          <w:rFonts w:ascii="Georgia" w:hAnsi="Georgia"/>
          <w:sz w:val="20"/>
        </w:rPr>
        <w:t>0</w:t>
      </w:r>
      <w:r w:rsidR="00A40D0B">
        <w:rPr>
          <w:rFonts w:ascii="Georgia" w:hAnsi="Georgia"/>
          <w:sz w:val="20"/>
        </w:rPr>
        <w:t>-01; 2001-</w:t>
      </w:r>
      <w:r w:rsidR="00A40D0B">
        <w:rPr>
          <w:rFonts w:ascii="Georgia" w:hAnsi="Georgia"/>
          <w:sz w:val="20"/>
        </w:rPr>
        <w:tab/>
      </w:r>
      <w:r w:rsidR="00A40D0B">
        <w:rPr>
          <w:rFonts w:ascii="Georgia" w:hAnsi="Georgia"/>
          <w:sz w:val="20"/>
        </w:rPr>
        <w:tab/>
      </w:r>
      <w:r w:rsidR="00A40D0B">
        <w:rPr>
          <w:rFonts w:ascii="Georgia" w:hAnsi="Georgia"/>
          <w:sz w:val="20"/>
        </w:rPr>
        <w:tab/>
      </w:r>
      <w:r w:rsidR="00A40D0B">
        <w:rPr>
          <w:rFonts w:ascii="Georgia" w:hAnsi="Georgia"/>
          <w:sz w:val="20"/>
        </w:rPr>
        <w:tab/>
        <w:t>02; 2002-03; 2006-</w:t>
      </w:r>
      <w:r>
        <w:rPr>
          <w:rFonts w:ascii="Georgia" w:hAnsi="Georgia"/>
          <w:sz w:val="20"/>
        </w:rPr>
        <w:t>07, Committee</w:t>
      </w:r>
      <w:r w:rsidR="0072271C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Member</w:t>
      </w:r>
    </w:p>
    <w:p w14:paraId="6D4ECCC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Divisional Council, 2003</w:t>
      </w:r>
      <w:r w:rsidR="00B60885">
        <w:rPr>
          <w:rFonts w:ascii="Georgia" w:hAnsi="Georgia"/>
          <w:sz w:val="20"/>
        </w:rPr>
        <w:t xml:space="preserve">-04; </w:t>
      </w:r>
      <w:r w:rsidR="005009CD">
        <w:rPr>
          <w:rFonts w:ascii="Georgia" w:hAnsi="Georgia"/>
          <w:sz w:val="20"/>
        </w:rPr>
        <w:t xml:space="preserve">2004-05; </w:t>
      </w:r>
      <w:r w:rsidR="00B60885">
        <w:rPr>
          <w:rFonts w:ascii="Georgia" w:hAnsi="Georgia"/>
          <w:sz w:val="20"/>
        </w:rPr>
        <w:t>2005</w:t>
      </w:r>
      <w:r>
        <w:rPr>
          <w:rFonts w:ascii="Georgia" w:hAnsi="Georgia"/>
          <w:sz w:val="20"/>
        </w:rPr>
        <w:t>-Jan. 06, Committee Member (</w:t>
      </w:r>
      <w:r>
        <w:rPr>
          <w:rFonts w:ascii="Georgia" w:hAnsi="Georgia"/>
          <w:i/>
          <w:sz w:val="20"/>
        </w:rPr>
        <w:t>ex</w:t>
      </w:r>
      <w:r w:rsidR="00B60885">
        <w:rPr>
          <w:rFonts w:ascii="Georgia" w:hAnsi="Georgia"/>
          <w:i/>
          <w:sz w:val="20"/>
        </w:rPr>
        <w:tab/>
      </w:r>
      <w:r w:rsidR="00B60885">
        <w:rPr>
          <w:rFonts w:ascii="Georgia" w:hAnsi="Georgia"/>
          <w:i/>
          <w:sz w:val="20"/>
        </w:rPr>
        <w:tab/>
      </w:r>
      <w:r w:rsidR="00B60885">
        <w:rPr>
          <w:rFonts w:ascii="Georgia" w:hAnsi="Georgia"/>
          <w:i/>
          <w:sz w:val="20"/>
        </w:rPr>
        <w:tab/>
      </w:r>
      <w:r w:rsidR="00B60885"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 xml:space="preserve"> officio</w:t>
      </w:r>
      <w:r>
        <w:rPr>
          <w:rFonts w:ascii="Georgia" w:hAnsi="Georgia"/>
          <w:sz w:val="20"/>
        </w:rPr>
        <w:t xml:space="preserve"> as CEP chair),</w:t>
      </w:r>
    </w:p>
    <w:p w14:paraId="03127EB5" w14:textId="77777777" w:rsidR="0060070B" w:rsidRDefault="0060070B" w:rsidP="00CF6BD6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Program Review Oversight Committee, 2003-</w:t>
      </w:r>
      <w:r w:rsidR="00AC6C03">
        <w:rPr>
          <w:rFonts w:ascii="Georgia" w:hAnsi="Georgia"/>
          <w:sz w:val="20"/>
        </w:rPr>
        <w:t>04; 2004-05; 2005-</w:t>
      </w:r>
      <w:r>
        <w:rPr>
          <w:rFonts w:ascii="Georgia" w:hAnsi="Georgia"/>
          <w:sz w:val="20"/>
        </w:rPr>
        <w:t>Jan. 06</w:t>
      </w:r>
      <w:r w:rsidR="00AC6C03">
        <w:rPr>
          <w:rFonts w:ascii="Georgia" w:hAnsi="Georgia"/>
          <w:sz w:val="20"/>
        </w:rPr>
        <w:tab/>
      </w:r>
      <w:r w:rsidR="00AC6C03">
        <w:rPr>
          <w:rFonts w:ascii="Georgia" w:hAnsi="Georgia"/>
          <w:sz w:val="20"/>
        </w:rPr>
        <w:tab/>
      </w:r>
      <w:r w:rsidR="00AC6C03">
        <w:rPr>
          <w:rFonts w:ascii="Georgia" w:hAnsi="Georgia"/>
          <w:sz w:val="20"/>
        </w:rPr>
        <w:tab/>
      </w:r>
      <w:r w:rsidR="00AC6C03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Committee Member (</w:t>
      </w:r>
      <w:r w:rsidRPr="0076413D">
        <w:rPr>
          <w:rFonts w:ascii="Georgia" w:hAnsi="Georgia"/>
          <w:i/>
          <w:sz w:val="20"/>
        </w:rPr>
        <w:t>ex</w:t>
      </w:r>
      <w:r w:rsidR="00CF6BD6">
        <w:rPr>
          <w:rFonts w:ascii="Georgia" w:hAnsi="Georgia"/>
          <w:i/>
          <w:sz w:val="20"/>
        </w:rPr>
        <w:tab/>
      </w:r>
      <w:r w:rsidRPr="0076413D">
        <w:rPr>
          <w:rFonts w:ascii="Georgia" w:hAnsi="Georgia"/>
          <w:i/>
          <w:sz w:val="20"/>
        </w:rPr>
        <w:t xml:space="preserve"> officio</w:t>
      </w:r>
      <w:r>
        <w:rPr>
          <w:rFonts w:ascii="Georgia" w:hAnsi="Georgia"/>
          <w:sz w:val="20"/>
        </w:rPr>
        <w:t xml:space="preserve"> as CEP chair), </w:t>
      </w:r>
    </w:p>
    <w:p w14:paraId="779390D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Space Assignments and Capital Improvements, 2003-</w:t>
      </w:r>
      <w:r w:rsidR="001A6E27">
        <w:rPr>
          <w:rFonts w:ascii="Georgia" w:hAnsi="Georgia"/>
          <w:sz w:val="20"/>
        </w:rPr>
        <w:t>04; 2004-05; 2005-</w:t>
      </w:r>
      <w:r>
        <w:rPr>
          <w:rFonts w:ascii="Georgia" w:hAnsi="Georgia"/>
          <w:sz w:val="20"/>
        </w:rPr>
        <w:t xml:space="preserve">Jan. </w:t>
      </w:r>
      <w:r w:rsidR="001A6E27">
        <w:rPr>
          <w:rFonts w:ascii="Georgia" w:hAnsi="Georgia"/>
          <w:sz w:val="20"/>
        </w:rPr>
        <w:tab/>
      </w:r>
      <w:r w:rsidR="001A6E27">
        <w:rPr>
          <w:rFonts w:ascii="Georgia" w:hAnsi="Georgia"/>
          <w:sz w:val="20"/>
        </w:rPr>
        <w:tab/>
      </w:r>
      <w:r w:rsidR="001A6E27">
        <w:rPr>
          <w:rFonts w:ascii="Georgia" w:hAnsi="Georgia"/>
          <w:sz w:val="20"/>
        </w:rPr>
        <w:tab/>
      </w:r>
      <w:r w:rsidR="001A6E27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2006, Committee</w:t>
      </w:r>
      <w:r w:rsidR="001A6E27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Member (as CEP chair; as CEP representative) </w:t>
      </w:r>
    </w:p>
    <w:p w14:paraId="73284C97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University Athletic Board; and UAB Steering Committee 2005-</w:t>
      </w:r>
      <w:r w:rsidR="00AA06D3">
        <w:rPr>
          <w:rFonts w:ascii="Georgia" w:hAnsi="Georgia"/>
          <w:sz w:val="20"/>
        </w:rPr>
        <w:t>06; 2006-</w:t>
      </w:r>
      <w:r>
        <w:rPr>
          <w:rFonts w:ascii="Georgia" w:hAnsi="Georgia"/>
          <w:sz w:val="20"/>
        </w:rPr>
        <w:t>07 (as</w:t>
      </w:r>
      <w:r w:rsidR="00AA06D3">
        <w:rPr>
          <w:rFonts w:ascii="Georgia" w:hAnsi="Georgia"/>
          <w:sz w:val="20"/>
        </w:rPr>
        <w:tab/>
      </w:r>
      <w:r w:rsidR="00AA06D3">
        <w:rPr>
          <w:rFonts w:ascii="Georgia" w:hAnsi="Georgia"/>
          <w:sz w:val="20"/>
        </w:rPr>
        <w:tab/>
      </w:r>
      <w:r w:rsidR="00AA06D3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CEP</w:t>
      </w:r>
      <w:r w:rsidR="00AA06D3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representative)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6C0F2E5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Chancellor’s Joint Senate-Administration Leadership Council, 2003-Jan. 06 (</w:t>
      </w:r>
      <w:r w:rsidRPr="0076413D">
        <w:rPr>
          <w:rFonts w:ascii="Georgia" w:hAnsi="Georgia"/>
          <w:i/>
          <w:sz w:val="20"/>
        </w:rPr>
        <w:t>ex</w:t>
      </w:r>
      <w:r w:rsidRPr="0076413D">
        <w:rPr>
          <w:rFonts w:ascii="Georgia" w:hAnsi="Georgia"/>
          <w:i/>
          <w:sz w:val="20"/>
        </w:rPr>
        <w:tab/>
      </w:r>
      <w:r w:rsidRPr="0076413D">
        <w:rPr>
          <w:rFonts w:ascii="Georgia" w:hAnsi="Georgia"/>
          <w:i/>
          <w:sz w:val="20"/>
        </w:rPr>
        <w:tab/>
      </w:r>
      <w:r w:rsidRPr="0076413D">
        <w:rPr>
          <w:rFonts w:ascii="Georgia" w:hAnsi="Georgia"/>
          <w:i/>
          <w:sz w:val="20"/>
        </w:rPr>
        <w:tab/>
      </w:r>
      <w:r w:rsidRPr="0076413D">
        <w:rPr>
          <w:rFonts w:ascii="Georgia" w:hAnsi="Georgia"/>
          <w:i/>
          <w:sz w:val="20"/>
        </w:rPr>
        <w:tab/>
        <w:t xml:space="preserve"> officio as </w:t>
      </w:r>
      <w:r>
        <w:rPr>
          <w:rFonts w:ascii="Georgia" w:hAnsi="Georgia"/>
          <w:sz w:val="20"/>
        </w:rPr>
        <w:t>CEP chair)</w:t>
      </w:r>
    </w:p>
    <w:p w14:paraId="1D72D38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Chancellor’s Budget Advisory Committee, 2003-2005, Committee Member (</w:t>
      </w:r>
      <w:r>
        <w:rPr>
          <w:rFonts w:ascii="Georgia" w:hAnsi="Georgia"/>
          <w:i/>
          <w:sz w:val="20"/>
        </w:rPr>
        <w:t>ex</w:t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  <w:t xml:space="preserve"> officio</w:t>
      </w:r>
      <w:r>
        <w:rPr>
          <w:rFonts w:ascii="Georgia" w:hAnsi="Georgia"/>
          <w:sz w:val="20"/>
        </w:rPr>
        <w:t xml:space="preserve"> as CEP chair)</w:t>
      </w:r>
    </w:p>
    <w:p w14:paraId="592A5E0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Registration and Enrollment Policy Committee, 2003-Jan. 06, Committee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Member (</w:t>
      </w:r>
      <w:r w:rsidRPr="0076413D">
        <w:rPr>
          <w:rFonts w:ascii="Georgia" w:hAnsi="Georgia"/>
          <w:i/>
          <w:sz w:val="20"/>
        </w:rPr>
        <w:t>ex officio</w:t>
      </w:r>
      <w:r>
        <w:rPr>
          <w:rFonts w:ascii="Georgia" w:hAnsi="Georgia"/>
          <w:sz w:val="20"/>
        </w:rPr>
        <w:t xml:space="preserve"> as CEP chair)</w:t>
      </w:r>
    </w:p>
    <w:p w14:paraId="496606E9" w14:textId="77777777" w:rsidR="0060070B" w:rsidRDefault="0060070B">
      <w:pPr>
        <w:pStyle w:val="BodyText"/>
      </w:pPr>
      <w:r>
        <w:tab/>
      </w:r>
      <w:r>
        <w:tab/>
        <w:t>Faculty Fundraising Advisory Group, 2002-03, Committee Member (as CEP</w:t>
      </w:r>
      <w:r>
        <w:tab/>
      </w:r>
      <w:r>
        <w:tab/>
      </w:r>
      <w:r>
        <w:tab/>
      </w:r>
      <w:r>
        <w:tab/>
        <w:t xml:space="preserve"> representative)</w:t>
      </w:r>
    </w:p>
    <w:p w14:paraId="6A2406B6" w14:textId="77777777" w:rsidR="0060070B" w:rsidRDefault="0060070B">
      <w:pPr>
        <w:pStyle w:val="BodyTextIndent"/>
        <w:ind w:left="1440"/>
      </w:pPr>
      <w:r>
        <w:t>Committee on Student Affairs, Subcommittee on Plagiarism Software, 2002-03,</w:t>
      </w:r>
      <w:r>
        <w:tab/>
      </w:r>
      <w:r>
        <w:tab/>
        <w:t xml:space="preserve"> Committee Member (as CEP representative)</w:t>
      </w:r>
    </w:p>
    <w:p w14:paraId="03226DCE" w14:textId="77777777" w:rsidR="0060070B" w:rsidRDefault="0060070B">
      <w:pPr>
        <w:pStyle w:val="BodyTextIndent"/>
        <w:ind w:left="1440"/>
      </w:pPr>
      <w:r>
        <w:t>Committee on Technology, 2000, Committee Member (as CEP representative)</w:t>
      </w:r>
    </w:p>
    <w:p w14:paraId="5ADB2AB6" w14:textId="77777777" w:rsidR="00BC50B7" w:rsidRDefault="00BC50B7">
      <w:pPr>
        <w:pStyle w:val="BodyTextIndent"/>
        <w:ind w:left="1440"/>
      </w:pPr>
      <w:r>
        <w:t>Review of department of History 2014-15 (as CAPRA representative)</w:t>
      </w:r>
    </w:p>
    <w:p w14:paraId="25026EC6" w14:textId="77777777" w:rsidR="00BC50B7" w:rsidRDefault="00BC50B7">
      <w:pPr>
        <w:pStyle w:val="BodyTextIndent"/>
        <w:ind w:left="1440"/>
      </w:pPr>
      <w:r>
        <w:t>Review of department of English 2014-15 (as CAPRA representative)</w:t>
      </w:r>
    </w:p>
    <w:p w14:paraId="69606690" w14:textId="77777777" w:rsidR="0060070B" w:rsidRDefault="0060070B">
      <w:pPr>
        <w:pStyle w:val="BodyTextIndent"/>
        <w:ind w:left="1440"/>
      </w:pPr>
      <w:r>
        <w:t>Review of department of Landscape Architecture, 2011-12 (as CAPRA</w:t>
      </w:r>
      <w:r>
        <w:tab/>
      </w:r>
      <w:r>
        <w:tab/>
      </w:r>
      <w:r>
        <w:tab/>
        <w:t xml:space="preserve"> representative) </w:t>
      </w:r>
    </w:p>
    <w:p w14:paraId="324B8AD7" w14:textId="77777777" w:rsidR="0060070B" w:rsidRDefault="0060070B">
      <w:pPr>
        <w:pStyle w:val="BodyTextIndent"/>
        <w:ind w:left="1440"/>
      </w:pPr>
      <w:r>
        <w:t xml:space="preserve">Review of the Journalism School, 2007, Committee Member (as CEP </w:t>
      </w:r>
      <w:r>
        <w:tab/>
        <w:t>representative)</w:t>
      </w:r>
    </w:p>
    <w:p w14:paraId="171A1C7F" w14:textId="77777777" w:rsidR="0060070B" w:rsidRDefault="0060070B">
      <w:pPr>
        <w:pStyle w:val="BodyTextIndent"/>
        <w:ind w:left="1440"/>
      </w:pPr>
      <w:r>
        <w:t>Review of department of Environmental Science, Policy, and Management, 2003,</w:t>
      </w:r>
      <w:r>
        <w:tab/>
      </w:r>
      <w:r>
        <w:tab/>
        <w:t xml:space="preserve"> Committee Member (as CEP representative)</w:t>
      </w:r>
    </w:p>
    <w:p w14:paraId="5FC3E510" w14:textId="77777777" w:rsidR="0060070B" w:rsidRDefault="0060070B">
      <w:pPr>
        <w:ind w:left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Review of department of Landscape Architecture, 2002-o3, Committee Member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(as CEP representative)</w:t>
      </w:r>
    </w:p>
    <w:p w14:paraId="7937881A" w14:textId="77777777" w:rsidR="0060070B" w:rsidRDefault="0060070B">
      <w:pPr>
        <w:pStyle w:val="BodyText"/>
      </w:pPr>
      <w:r>
        <w:tab/>
      </w:r>
      <w:r>
        <w:tab/>
        <w:t>Review of department of French, Committee Member (as CEP representative),</w:t>
      </w:r>
    </w:p>
    <w:p w14:paraId="626D3FDC" w14:textId="77777777" w:rsidR="0060070B" w:rsidRDefault="0060070B">
      <w:pPr>
        <w:pStyle w:val="BodyText"/>
      </w:pPr>
      <w:r>
        <w:tab/>
      </w:r>
      <w:r>
        <w:tab/>
      </w:r>
      <w:r>
        <w:tab/>
        <w:t xml:space="preserve">2000 </w:t>
      </w:r>
    </w:p>
    <w:p w14:paraId="1437C2DA" w14:textId="77777777" w:rsidR="0060070B" w:rsidRDefault="0060070B" w:rsidP="0060070B">
      <w:pPr>
        <w:pStyle w:val="BodyText"/>
        <w:ind w:left="720" w:firstLine="720"/>
      </w:pPr>
      <w:r>
        <w:t xml:space="preserve">Review of department of History, Committee Member (as CEP representative), </w:t>
      </w:r>
      <w:r>
        <w:tab/>
      </w:r>
      <w:r>
        <w:tab/>
      </w:r>
      <w:r>
        <w:tab/>
        <w:t xml:space="preserve">2005 </w:t>
      </w:r>
    </w:p>
    <w:p w14:paraId="3A3AD633" w14:textId="77777777" w:rsidR="0060070B" w:rsidRDefault="0060070B" w:rsidP="0060070B">
      <w:pPr>
        <w:pStyle w:val="BodyText"/>
        <w:ind w:left="720" w:firstLine="720"/>
      </w:pPr>
      <w:r>
        <w:t>Review of department of Physics, Committee Member (as CEP representative),</w:t>
      </w:r>
      <w:r>
        <w:tab/>
      </w:r>
      <w:r>
        <w:tab/>
      </w:r>
      <w:r>
        <w:tab/>
        <w:t xml:space="preserve"> 2005</w:t>
      </w:r>
    </w:p>
    <w:p w14:paraId="7E38346C" w14:textId="77777777" w:rsidR="0060070B" w:rsidRDefault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Academic Senate Subcommittee on Public Art (Subcommittee of Space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Assignments and Capital I</w:t>
      </w:r>
      <w:r w:rsidR="00EF01D7">
        <w:rPr>
          <w:rFonts w:ascii="Georgia" w:hAnsi="Georgia"/>
          <w:sz w:val="20"/>
        </w:rPr>
        <w:t>mprov</w:t>
      </w:r>
      <w:r w:rsidR="00B118A7">
        <w:rPr>
          <w:rFonts w:ascii="Georgia" w:hAnsi="Georgia"/>
          <w:sz w:val="20"/>
        </w:rPr>
        <w:t>ements</w:t>
      </w:r>
      <w:r w:rsidR="00B118A7">
        <w:rPr>
          <w:rFonts w:ascii="Georgia" w:hAnsi="Georgia"/>
          <w:sz w:val="20"/>
        </w:rPr>
        <w:tab/>
        <w:t xml:space="preserve"> Committee), 2002-03, 200</w:t>
      </w:r>
      <w:r w:rsidR="00EF01D7">
        <w:rPr>
          <w:rFonts w:ascii="Georgia" w:hAnsi="Georgia"/>
          <w:sz w:val="20"/>
        </w:rPr>
        <w:t>3-</w:t>
      </w:r>
      <w:r w:rsidR="00294739">
        <w:rPr>
          <w:rFonts w:ascii="Georgia" w:hAnsi="Georgia"/>
          <w:sz w:val="20"/>
        </w:rPr>
        <w:tab/>
      </w:r>
      <w:r w:rsidR="00294739">
        <w:rPr>
          <w:rFonts w:ascii="Georgia" w:hAnsi="Georgia"/>
          <w:sz w:val="20"/>
        </w:rPr>
        <w:tab/>
      </w:r>
      <w:r w:rsidR="00294739">
        <w:rPr>
          <w:rFonts w:ascii="Georgia" w:hAnsi="Georgia"/>
          <w:sz w:val="20"/>
        </w:rPr>
        <w:tab/>
        <w:t xml:space="preserve">04, </w:t>
      </w:r>
      <w:r>
        <w:rPr>
          <w:rFonts w:ascii="Georgia" w:hAnsi="Georgia"/>
          <w:sz w:val="20"/>
        </w:rPr>
        <w:t>Committee Member</w:t>
      </w:r>
    </w:p>
    <w:p w14:paraId="4D400187" w14:textId="77777777" w:rsidR="0060070B" w:rsidRDefault="0060070B">
      <w:pPr>
        <w:pStyle w:val="BodyText"/>
        <w:ind w:left="720" w:firstLine="720"/>
      </w:pPr>
      <w:r>
        <w:t>Academic Senate Committee on Undergraduate Scholarships and Honors, and</w:t>
      </w:r>
      <w:r>
        <w:tab/>
      </w:r>
      <w:r>
        <w:tab/>
      </w:r>
      <w:r>
        <w:tab/>
        <w:t xml:space="preserve"> Subcommittee on Petitions and Appeals, 1996</w:t>
      </w:r>
      <w:r w:rsidR="00EF01D7">
        <w:t>-97, 1997-98, 1998</w:t>
      </w:r>
      <w:r w:rsidR="00957F0D">
        <w:t>-</w:t>
      </w:r>
      <w:r>
        <w:t xml:space="preserve">99, </w:t>
      </w:r>
      <w:r w:rsidR="00957F0D">
        <w:tab/>
      </w:r>
      <w:r w:rsidR="00957F0D">
        <w:tab/>
      </w:r>
      <w:r w:rsidR="00957F0D">
        <w:tab/>
        <w:t xml:space="preserve">Committee </w:t>
      </w:r>
      <w:r>
        <w:t>Member</w:t>
      </w:r>
    </w:p>
    <w:p w14:paraId="2B878045" w14:textId="77777777" w:rsidR="0060070B" w:rsidRDefault="0060070B">
      <w:pPr>
        <w:pStyle w:val="BodyText"/>
        <w:ind w:left="720" w:firstLine="720"/>
      </w:pPr>
    </w:p>
    <w:p w14:paraId="0850A3F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Special Administrative Appointments:</w:t>
      </w:r>
    </w:p>
    <w:p w14:paraId="18AE3C54" w14:textId="77777777" w:rsidR="00501BD5" w:rsidRDefault="00501BD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Principal Investigator, </w:t>
      </w:r>
      <w:r w:rsidR="00131255">
        <w:rPr>
          <w:rFonts w:ascii="Georgia" w:hAnsi="Georgia"/>
          <w:sz w:val="20"/>
        </w:rPr>
        <w:t xml:space="preserve">Mellon </w:t>
      </w:r>
      <w:r>
        <w:rPr>
          <w:rFonts w:ascii="Georgia" w:hAnsi="Georgia"/>
          <w:sz w:val="20"/>
        </w:rPr>
        <w:t>Graduate Study in Curatorial Preparedness and</w:t>
      </w:r>
      <w:r w:rsidR="00131255">
        <w:rPr>
          <w:rFonts w:ascii="Georgia" w:hAnsi="Georgia"/>
          <w:sz w:val="20"/>
        </w:rPr>
        <w:tab/>
      </w:r>
      <w:r w:rsidR="00131255">
        <w:rPr>
          <w:rFonts w:ascii="Georgia" w:hAnsi="Georgia"/>
          <w:sz w:val="20"/>
        </w:rPr>
        <w:tab/>
      </w:r>
      <w:r w:rsidR="00131255">
        <w:rPr>
          <w:rFonts w:ascii="Georgia" w:hAnsi="Georgia"/>
          <w:sz w:val="20"/>
        </w:rPr>
        <w:tab/>
      </w:r>
      <w:r w:rsidR="00131255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Object-</w:t>
      </w:r>
      <w:r w:rsidR="00131255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Based Learning Initiative</w:t>
      </w:r>
      <w:r w:rsidR="00131255">
        <w:rPr>
          <w:rFonts w:ascii="Georgia" w:hAnsi="Georgia"/>
          <w:sz w:val="20"/>
        </w:rPr>
        <w:t>, Art History Department (2012-16)</w:t>
      </w:r>
    </w:p>
    <w:p w14:paraId="6F4D2BF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Director, American Studies Program, UCB, 2003-2004</w:t>
      </w:r>
    </w:p>
    <w:p w14:paraId="7E9BBD0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Co-Director, American Studies Program, UCB, 1995-1998; 1999-2000</w:t>
      </w:r>
    </w:p>
    <w:p w14:paraId="37B0895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Director, American Studies Summer Institute, UCB, 2000</w:t>
      </w:r>
    </w:p>
    <w:p w14:paraId="0A91C4EC" w14:textId="77777777" w:rsidR="0060070B" w:rsidRDefault="0060070B">
      <w:pPr>
        <w:rPr>
          <w:rFonts w:ascii="Georgia" w:hAnsi="Georgia"/>
          <w:sz w:val="20"/>
        </w:rPr>
      </w:pPr>
    </w:p>
    <w:p w14:paraId="153C3DF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Other University of California, Berkeley campus service:</w:t>
      </w:r>
    </w:p>
    <w:p w14:paraId="432126D5" w14:textId="77777777" w:rsidR="004B7F70" w:rsidRDefault="004B7F7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Phi Beta Kappa Lecture: Laura Wexler with the sponsorship of American Studies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Program, Gender and Women’s Studies Program, Art History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lastRenderedPageBreak/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Department, UC</w:t>
      </w:r>
      <w:r w:rsidR="006671D6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Berkeley Phi Beta Kappa Chapter, and The Townsend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Center for the Humanities, </w:t>
      </w:r>
      <w:r w:rsidR="000A5D1C">
        <w:rPr>
          <w:rFonts w:ascii="Georgia" w:hAnsi="Georgia"/>
          <w:sz w:val="20"/>
        </w:rPr>
        <w:t xml:space="preserve">Organizer, </w:t>
      </w:r>
      <w:r>
        <w:rPr>
          <w:rFonts w:ascii="Georgia" w:hAnsi="Georgia"/>
          <w:sz w:val="20"/>
        </w:rPr>
        <w:t>2018</w:t>
      </w:r>
    </w:p>
    <w:p w14:paraId="69DBA2E0" w14:textId="77777777" w:rsidR="00672D3E" w:rsidRDefault="008765BD" w:rsidP="00213025">
      <w:pPr>
        <w:ind w:left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“The Papyrus in the Crocodile:  15- Years of Exploration, Excavation, Collection,</w:t>
      </w:r>
      <w:r>
        <w:rPr>
          <w:rFonts w:ascii="Georgia" w:hAnsi="Georgia"/>
          <w:sz w:val="20"/>
        </w:rPr>
        <w:tab/>
      </w:r>
      <w:r w:rsidR="00966B4C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and Stewardship at Berkeley” Project: </w:t>
      </w:r>
      <w:r w:rsidR="00966B4C">
        <w:rPr>
          <w:rFonts w:ascii="Georgia" w:hAnsi="Georgia"/>
          <w:sz w:val="20"/>
        </w:rPr>
        <w:t xml:space="preserve">a teaching </w:t>
      </w:r>
      <w:r>
        <w:rPr>
          <w:rFonts w:ascii="Georgia" w:hAnsi="Georgia"/>
          <w:sz w:val="20"/>
        </w:rPr>
        <w:t xml:space="preserve">exhibit, seminar, </w:t>
      </w:r>
      <w:r w:rsidR="00966B4C">
        <w:rPr>
          <w:rFonts w:ascii="Georgia" w:hAnsi="Georgia"/>
          <w:sz w:val="20"/>
        </w:rPr>
        <w:tab/>
        <w:t xml:space="preserve">brochure, and </w:t>
      </w:r>
      <w:r>
        <w:rPr>
          <w:rFonts w:ascii="Georgia" w:hAnsi="Georgia"/>
          <w:sz w:val="20"/>
        </w:rPr>
        <w:t>symposium, involving Bancroft Library, Hearst Museum,</w:t>
      </w:r>
      <w:r w:rsidR="00966B4C">
        <w:rPr>
          <w:rFonts w:ascii="Georgia" w:hAnsi="Georgia"/>
          <w:sz w:val="20"/>
        </w:rPr>
        <w:tab/>
      </w:r>
      <w:r w:rsidR="00966B4C">
        <w:rPr>
          <w:rFonts w:ascii="Georgia" w:hAnsi="Georgia"/>
          <w:sz w:val="20"/>
        </w:rPr>
        <w:tab/>
        <w:t xml:space="preserve">Berkeley Art </w:t>
      </w:r>
      <w:r>
        <w:rPr>
          <w:rFonts w:ascii="Georgia" w:hAnsi="Georgia"/>
          <w:sz w:val="20"/>
        </w:rPr>
        <w:t>Museum, East Asian Library, Environment Design Archives,</w:t>
      </w:r>
      <w:r w:rsidR="00966B4C">
        <w:rPr>
          <w:rFonts w:ascii="Georgia" w:hAnsi="Georgia"/>
          <w:sz w:val="20"/>
        </w:rPr>
        <w:tab/>
      </w:r>
      <w:r w:rsidR="00966B4C">
        <w:rPr>
          <w:rFonts w:ascii="Georgia" w:hAnsi="Georgia"/>
          <w:sz w:val="20"/>
        </w:rPr>
        <w:tab/>
        <w:t>Museum of</w:t>
      </w:r>
      <w:r w:rsidR="000A5D1C">
        <w:rPr>
          <w:rFonts w:ascii="Georgia" w:hAnsi="Georgia"/>
          <w:sz w:val="20"/>
        </w:rPr>
        <w:t xml:space="preserve"> Vertebrate Zoology, </w:t>
      </w:r>
      <w:r>
        <w:rPr>
          <w:rFonts w:ascii="Georgia" w:hAnsi="Georgia"/>
          <w:sz w:val="20"/>
        </w:rPr>
        <w:t>the Women’s Faculty Club</w:t>
      </w:r>
      <w:r w:rsidR="000A5D1C">
        <w:rPr>
          <w:rFonts w:ascii="Georgia" w:hAnsi="Georgia"/>
          <w:sz w:val="20"/>
        </w:rPr>
        <w:t>, PI,</w:t>
      </w:r>
      <w:r>
        <w:rPr>
          <w:rFonts w:ascii="Georgia" w:hAnsi="Georgia"/>
          <w:sz w:val="20"/>
        </w:rPr>
        <w:t xml:space="preserve"> 2015-16</w:t>
      </w:r>
    </w:p>
    <w:p w14:paraId="2A0461FD" w14:textId="77777777" w:rsidR="00213025" w:rsidRDefault="00213025" w:rsidP="0021302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Folklore </w:t>
      </w:r>
      <w:r w:rsidR="00646E05">
        <w:rPr>
          <w:rFonts w:ascii="Georgia" w:hAnsi="Georgia"/>
          <w:sz w:val="20"/>
        </w:rPr>
        <w:t xml:space="preserve">Program </w:t>
      </w:r>
      <w:r>
        <w:rPr>
          <w:rFonts w:ascii="Georgia" w:hAnsi="Georgia"/>
          <w:sz w:val="20"/>
        </w:rPr>
        <w:t xml:space="preserve">Graduate Group </w:t>
      </w:r>
    </w:p>
    <w:p w14:paraId="052FEEFF" w14:textId="77777777" w:rsidR="006671D6" w:rsidRDefault="006671D6" w:rsidP="0021302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Executive Committee 2014-present</w:t>
      </w:r>
    </w:p>
    <w:p w14:paraId="1AF05613" w14:textId="77777777" w:rsidR="00F974E7" w:rsidRDefault="00F974E7" w:rsidP="0021302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Program Review, Folklore Program (co-author), 2019</w:t>
      </w:r>
    </w:p>
    <w:p w14:paraId="1122DB8A" w14:textId="77777777" w:rsidR="00213025" w:rsidRDefault="00213025" w:rsidP="00213025">
      <w:pPr>
        <w:ind w:left="144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Graduate admissions committee Member, 2014-15; 2015-16</w:t>
      </w:r>
      <w:r w:rsidR="002666F9">
        <w:rPr>
          <w:rFonts w:ascii="Georgia" w:hAnsi="Georgia"/>
          <w:sz w:val="20"/>
        </w:rPr>
        <w:t>; 2016-17;</w:t>
      </w:r>
      <w:r w:rsidR="002666F9">
        <w:rPr>
          <w:rFonts w:ascii="Georgia" w:hAnsi="Georgia"/>
          <w:sz w:val="20"/>
        </w:rPr>
        <w:tab/>
      </w:r>
      <w:r w:rsidR="002666F9">
        <w:rPr>
          <w:rFonts w:ascii="Georgia" w:hAnsi="Georgia"/>
          <w:sz w:val="20"/>
        </w:rPr>
        <w:tab/>
      </w:r>
      <w:r w:rsidR="002666F9">
        <w:rPr>
          <w:rFonts w:ascii="Georgia" w:hAnsi="Georgia"/>
          <w:sz w:val="20"/>
        </w:rPr>
        <w:tab/>
        <w:t xml:space="preserve"> 2017-18; 2018-</w:t>
      </w:r>
      <w:r w:rsidR="00AA06D3">
        <w:rPr>
          <w:rFonts w:ascii="Georgia" w:hAnsi="Georgia"/>
          <w:sz w:val="20"/>
        </w:rPr>
        <w:t>19; 2019-</w:t>
      </w:r>
      <w:r w:rsidR="00CE66C8">
        <w:rPr>
          <w:rFonts w:ascii="Georgia" w:hAnsi="Georgia"/>
          <w:sz w:val="20"/>
        </w:rPr>
        <w:t>20</w:t>
      </w:r>
    </w:p>
    <w:p w14:paraId="014CFF4C" w14:textId="77777777" w:rsidR="00213025" w:rsidRDefault="00213025" w:rsidP="00213025">
      <w:pPr>
        <w:ind w:left="144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Graduate </w:t>
      </w:r>
      <w:r w:rsidR="004D48BA">
        <w:rPr>
          <w:rFonts w:ascii="Georgia" w:hAnsi="Georgia"/>
          <w:sz w:val="20"/>
        </w:rPr>
        <w:t xml:space="preserve">Faculty </w:t>
      </w:r>
      <w:r>
        <w:rPr>
          <w:rFonts w:ascii="Georgia" w:hAnsi="Georgia"/>
          <w:sz w:val="20"/>
        </w:rPr>
        <w:t>Advisor, 2017-18</w:t>
      </w:r>
      <w:r w:rsidR="002666F9">
        <w:rPr>
          <w:rFonts w:ascii="Georgia" w:hAnsi="Georgia"/>
          <w:sz w:val="20"/>
        </w:rPr>
        <w:t>; 2018-</w:t>
      </w:r>
      <w:r w:rsidR="00AA06D3">
        <w:rPr>
          <w:rFonts w:ascii="Georgia" w:hAnsi="Georgia"/>
          <w:sz w:val="20"/>
        </w:rPr>
        <w:t>19; 2019-</w:t>
      </w:r>
      <w:r w:rsidR="00CE66C8">
        <w:rPr>
          <w:rFonts w:ascii="Georgia" w:hAnsi="Georgia"/>
          <w:sz w:val="20"/>
        </w:rPr>
        <w:t>20</w:t>
      </w:r>
    </w:p>
    <w:p w14:paraId="01EAC900" w14:textId="77777777" w:rsidR="008E6121" w:rsidRDefault="008E6121" w:rsidP="00213025">
      <w:pPr>
        <w:ind w:left="144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Equi</w:t>
      </w:r>
      <w:r w:rsidR="00CE66C8">
        <w:rPr>
          <w:rFonts w:ascii="Georgia" w:hAnsi="Georgia"/>
          <w:sz w:val="20"/>
        </w:rPr>
        <w:t>t</w:t>
      </w:r>
      <w:r>
        <w:rPr>
          <w:rFonts w:ascii="Georgia" w:hAnsi="Georgia"/>
          <w:sz w:val="20"/>
        </w:rPr>
        <w:t>y Officer, 2018-</w:t>
      </w:r>
      <w:r w:rsidR="00AA06D3">
        <w:rPr>
          <w:rFonts w:ascii="Georgia" w:hAnsi="Georgia"/>
          <w:sz w:val="20"/>
        </w:rPr>
        <w:t>19; 2019-</w:t>
      </w:r>
      <w:r w:rsidR="00CC28EB">
        <w:rPr>
          <w:rFonts w:ascii="Georgia" w:hAnsi="Georgia"/>
          <w:sz w:val="20"/>
        </w:rPr>
        <w:t>20</w:t>
      </w:r>
    </w:p>
    <w:p w14:paraId="272DB5EE" w14:textId="77777777" w:rsidR="00247963" w:rsidRDefault="00247963" w:rsidP="0024796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American Studies Program Advisory Board, Board member, 1993-present</w:t>
      </w:r>
    </w:p>
    <w:p w14:paraId="1FA941E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Townsend Center:  Selection C</w:t>
      </w:r>
      <w:r w:rsidRPr="00614807">
        <w:rPr>
          <w:rFonts w:ascii="Georgia" w:hAnsi="Georgia"/>
          <w:sz w:val="20"/>
        </w:rPr>
        <w:t>ommittee for the Geballe Research Opportunities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614807">
        <w:rPr>
          <w:rFonts w:ascii="Georgia" w:hAnsi="Georgia"/>
          <w:sz w:val="20"/>
        </w:rPr>
        <w:t xml:space="preserve"> for Undergraduate Program:  Course and Team Awards; Summer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614807">
        <w:rPr>
          <w:rFonts w:ascii="Georgia" w:hAnsi="Georgia"/>
          <w:sz w:val="20"/>
        </w:rPr>
        <w:t xml:space="preserve">Apprenticeship Awards, </w:t>
      </w:r>
      <w:r w:rsidR="000A5D1C">
        <w:rPr>
          <w:rFonts w:ascii="Georgia" w:hAnsi="Georgia"/>
          <w:sz w:val="20"/>
        </w:rPr>
        <w:t xml:space="preserve">Committee Member </w:t>
      </w:r>
      <w:r w:rsidRPr="00614807">
        <w:rPr>
          <w:rFonts w:ascii="Georgia" w:hAnsi="Georgia"/>
          <w:sz w:val="20"/>
        </w:rPr>
        <w:t>2011-12</w:t>
      </w:r>
    </w:p>
    <w:p w14:paraId="3B518B87" w14:textId="77777777" w:rsidR="000B61E6" w:rsidRDefault="00A807A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0B61E6">
        <w:rPr>
          <w:rFonts w:ascii="Georgia" w:hAnsi="Georgia"/>
          <w:sz w:val="20"/>
        </w:rPr>
        <w:t xml:space="preserve">The John Galen Howard Project:  course, exhibit, brochure, tour, symposium, </w:t>
      </w:r>
      <w:r w:rsidR="000B61E6">
        <w:rPr>
          <w:rFonts w:ascii="Georgia" w:hAnsi="Georgia"/>
          <w:sz w:val="20"/>
        </w:rPr>
        <w:tab/>
      </w:r>
      <w:r w:rsidR="000B61E6">
        <w:rPr>
          <w:rFonts w:ascii="Georgia" w:hAnsi="Georgia"/>
          <w:sz w:val="20"/>
        </w:rPr>
        <w:tab/>
      </w:r>
      <w:r w:rsidR="000B61E6">
        <w:rPr>
          <w:rFonts w:ascii="Georgia" w:hAnsi="Georgia"/>
          <w:sz w:val="20"/>
        </w:rPr>
        <w:tab/>
      </w:r>
      <w:r w:rsidR="000B61E6">
        <w:rPr>
          <w:rFonts w:ascii="Georgia" w:hAnsi="Georgia"/>
          <w:sz w:val="20"/>
        </w:rPr>
        <w:tab/>
        <w:t>involving URAP program, Environmental Desi</w:t>
      </w:r>
      <w:r w:rsidR="00F839B1">
        <w:rPr>
          <w:rFonts w:ascii="Georgia" w:hAnsi="Georgia"/>
          <w:sz w:val="20"/>
        </w:rPr>
        <w:t>gn Archives, History of Art</w:t>
      </w:r>
      <w:r w:rsidR="00F839B1">
        <w:rPr>
          <w:rFonts w:ascii="Georgia" w:hAnsi="Georgia"/>
          <w:sz w:val="20"/>
        </w:rPr>
        <w:tab/>
      </w:r>
      <w:r w:rsidR="00F839B1">
        <w:rPr>
          <w:rFonts w:ascii="Georgia" w:hAnsi="Georgia"/>
          <w:sz w:val="20"/>
        </w:rPr>
        <w:tab/>
      </w:r>
      <w:r w:rsidR="00F839B1">
        <w:rPr>
          <w:rFonts w:ascii="Georgia" w:hAnsi="Georgia"/>
          <w:sz w:val="20"/>
        </w:rPr>
        <w:tab/>
      </w:r>
      <w:r w:rsidR="00F839B1">
        <w:rPr>
          <w:rFonts w:ascii="Georgia" w:hAnsi="Georgia"/>
          <w:sz w:val="20"/>
        </w:rPr>
        <w:tab/>
      </w:r>
      <w:r w:rsidR="000B61E6">
        <w:rPr>
          <w:rFonts w:ascii="Georgia" w:hAnsi="Georgia"/>
          <w:sz w:val="20"/>
        </w:rPr>
        <w:t>Department, and the Women’s Faculty Club</w:t>
      </w:r>
      <w:r w:rsidR="00417894">
        <w:rPr>
          <w:rFonts w:ascii="Georgia" w:hAnsi="Georgia"/>
          <w:sz w:val="20"/>
        </w:rPr>
        <w:t>, O</w:t>
      </w:r>
      <w:r>
        <w:rPr>
          <w:rFonts w:ascii="Georgia" w:hAnsi="Georgia"/>
          <w:sz w:val="20"/>
        </w:rPr>
        <w:t>rganizer</w:t>
      </w:r>
      <w:r w:rsidR="000A5D1C">
        <w:rPr>
          <w:rFonts w:ascii="Georgia" w:hAnsi="Georgia"/>
          <w:sz w:val="20"/>
        </w:rPr>
        <w:t>, 2013-14</w:t>
      </w:r>
    </w:p>
    <w:p w14:paraId="4262850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U. C. </w:t>
      </w:r>
      <w:r w:rsidR="007346E7">
        <w:rPr>
          <w:rFonts w:ascii="Georgia" w:hAnsi="Georgia"/>
          <w:sz w:val="20"/>
        </w:rPr>
        <w:t xml:space="preserve">Berkeley Libraries, </w:t>
      </w:r>
      <w:r w:rsidR="008011DD">
        <w:rPr>
          <w:rFonts w:ascii="Georgia" w:hAnsi="Georgia"/>
          <w:sz w:val="20"/>
        </w:rPr>
        <w:t xml:space="preserve">Advisory Board Member, </w:t>
      </w:r>
      <w:r w:rsidR="007346E7">
        <w:rPr>
          <w:rFonts w:ascii="Georgia" w:hAnsi="Georgia"/>
          <w:sz w:val="20"/>
        </w:rPr>
        <w:t>2011-12, 2012-13, 2013-14</w:t>
      </w:r>
      <w:r w:rsidR="002D19BA">
        <w:rPr>
          <w:rFonts w:ascii="Georgia" w:hAnsi="Georgia"/>
          <w:sz w:val="20"/>
        </w:rPr>
        <w:t xml:space="preserve">, </w:t>
      </w:r>
      <w:r w:rsidR="002D19BA">
        <w:rPr>
          <w:rFonts w:ascii="Georgia" w:hAnsi="Georgia"/>
          <w:sz w:val="20"/>
        </w:rPr>
        <w:tab/>
      </w:r>
      <w:r w:rsidR="002D19BA">
        <w:rPr>
          <w:rFonts w:ascii="Georgia" w:hAnsi="Georgia"/>
          <w:sz w:val="20"/>
        </w:rPr>
        <w:tab/>
      </w:r>
      <w:r w:rsidR="002D19BA">
        <w:rPr>
          <w:rFonts w:ascii="Georgia" w:hAnsi="Georgia"/>
          <w:sz w:val="20"/>
        </w:rPr>
        <w:tab/>
      </w:r>
      <w:r w:rsidR="002D19BA">
        <w:rPr>
          <w:rFonts w:ascii="Georgia" w:hAnsi="Georgia"/>
          <w:sz w:val="20"/>
        </w:rPr>
        <w:tab/>
        <w:t>2014-15</w:t>
      </w:r>
      <w:r w:rsidR="002D19BA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(</w:t>
      </w:r>
      <w:r w:rsidRPr="00804A0A">
        <w:rPr>
          <w:rFonts w:ascii="Georgia" w:hAnsi="Georgia"/>
          <w:i/>
          <w:sz w:val="20"/>
        </w:rPr>
        <w:t>ex officio</w:t>
      </w:r>
      <w:r w:rsidR="007346E7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as Chair Senate Committee on Libraries and</w:t>
      </w:r>
      <w:r w:rsidR="002D19BA">
        <w:rPr>
          <w:rFonts w:ascii="Georgia" w:hAnsi="Georgia"/>
          <w:sz w:val="20"/>
        </w:rPr>
        <w:tab/>
      </w:r>
      <w:r w:rsidR="002D19BA">
        <w:rPr>
          <w:rFonts w:ascii="Georgia" w:hAnsi="Georgia"/>
          <w:sz w:val="20"/>
        </w:rPr>
        <w:tab/>
      </w:r>
      <w:r w:rsidR="002D19BA">
        <w:rPr>
          <w:rFonts w:ascii="Georgia" w:hAnsi="Georgia"/>
          <w:sz w:val="20"/>
        </w:rPr>
        <w:tab/>
      </w:r>
      <w:r w:rsidR="002D19BA">
        <w:rPr>
          <w:rFonts w:ascii="Georgia" w:hAnsi="Georgia"/>
          <w:sz w:val="20"/>
        </w:rPr>
        <w:tab/>
      </w:r>
      <w:r w:rsidR="002D19BA">
        <w:rPr>
          <w:rFonts w:ascii="Georgia" w:hAnsi="Georgia"/>
          <w:sz w:val="20"/>
        </w:rPr>
        <w:tab/>
      </w:r>
      <w:r w:rsidR="00405DB3">
        <w:rPr>
          <w:rFonts w:ascii="Georgia" w:hAnsi="Georgia"/>
          <w:sz w:val="20"/>
        </w:rPr>
        <w:t>Scholarly Communication</w:t>
      </w:r>
      <w:r>
        <w:rPr>
          <w:rFonts w:ascii="Georgia" w:hAnsi="Georgia"/>
          <w:sz w:val="20"/>
        </w:rPr>
        <w:t>)</w:t>
      </w:r>
    </w:p>
    <w:p w14:paraId="5895807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Bancroft Library, UC Berkeley, </w:t>
      </w:r>
      <w:r w:rsidR="008011DD">
        <w:rPr>
          <w:rFonts w:ascii="Georgia" w:hAnsi="Georgia"/>
          <w:sz w:val="20"/>
        </w:rPr>
        <w:t xml:space="preserve">Advisory Committee Member, </w:t>
      </w:r>
      <w:r>
        <w:rPr>
          <w:rFonts w:ascii="Georgia" w:hAnsi="Georgia"/>
          <w:sz w:val="20"/>
        </w:rPr>
        <w:t>2009-present,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Exhibition Committee</w:t>
      </w:r>
    </w:p>
    <w:p w14:paraId="7A6ED7F4" w14:textId="77777777" w:rsidR="000B61E6" w:rsidRDefault="000B61E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Townsend Center Incentive Program, Faculty Mentor to Assoc. Professor,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Department of History, 2007-08</w:t>
      </w:r>
    </w:p>
    <w:p w14:paraId="095FB3B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Bancroft Library, UC Berkeley, </w:t>
      </w:r>
      <w:r w:rsidR="006155AB">
        <w:rPr>
          <w:rFonts w:ascii="Georgia" w:hAnsi="Georgia"/>
          <w:sz w:val="20"/>
        </w:rPr>
        <w:t xml:space="preserve">Advisory Committee Member, </w:t>
      </w:r>
      <w:r>
        <w:rPr>
          <w:rFonts w:ascii="Georgia" w:hAnsi="Georgia"/>
          <w:sz w:val="20"/>
        </w:rPr>
        <w:t>1999-present (Sub-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Committee on Pictorial Collections, 2002); (Subcommittee on Bancroft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Strategic Plan:  Bancroft Learning Center, 2002-03)</w:t>
      </w:r>
    </w:p>
    <w:p w14:paraId="377E219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Bancroft Library Centennial Symposium, </w:t>
      </w:r>
      <w:r w:rsidR="006155AB">
        <w:rPr>
          <w:rFonts w:ascii="Georgia" w:hAnsi="Georgia"/>
          <w:sz w:val="20"/>
        </w:rPr>
        <w:t xml:space="preserve">Organizing Committee, </w:t>
      </w:r>
      <w:r>
        <w:rPr>
          <w:rFonts w:ascii="Georgia" w:hAnsi="Georgia"/>
          <w:sz w:val="20"/>
        </w:rPr>
        <w:t>2005-06</w:t>
      </w:r>
    </w:p>
    <w:p w14:paraId="7CDA5FFC" w14:textId="77777777" w:rsidR="0060070B" w:rsidRPr="00DE0742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DE0742">
        <w:rPr>
          <w:rFonts w:ascii="Georgia" w:hAnsi="Georgia"/>
          <w:sz w:val="20"/>
          <w:szCs w:val="22"/>
        </w:rPr>
        <w:t xml:space="preserve">Women’s Faculty Club, </w:t>
      </w:r>
      <w:r w:rsidRPr="00DE0742">
        <w:rPr>
          <w:rFonts w:ascii="Georgia" w:hAnsi="Georgia"/>
          <w:sz w:val="20"/>
        </w:rPr>
        <w:t>Program Development and Membership Committee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417894">
        <w:rPr>
          <w:rFonts w:ascii="Georgia" w:hAnsi="Georgia"/>
          <w:sz w:val="20"/>
        </w:rPr>
        <w:t xml:space="preserve"> 2011-16</w:t>
      </w:r>
    </w:p>
    <w:p w14:paraId="60A13C1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Women’s Faculty Club, Design Consultant, 2010-11</w:t>
      </w:r>
    </w:p>
    <w:p w14:paraId="248BD7DD" w14:textId="77777777" w:rsidR="0060070B" w:rsidRDefault="0060070B" w:rsidP="0060070B">
      <w:pPr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 w:rsidR="006155AB">
        <w:rPr>
          <w:rFonts w:ascii="Georgia" w:hAnsi="Georgia"/>
          <w:sz w:val="20"/>
        </w:rPr>
        <w:t>Transfer, Re-entry, and</w:t>
      </w:r>
      <w:r w:rsidR="006155AB">
        <w:rPr>
          <w:rFonts w:ascii="Georgia" w:hAnsi="Georgia"/>
          <w:sz w:val="20"/>
        </w:rPr>
        <w:tab/>
        <w:t xml:space="preserve">Student Parents Center, </w:t>
      </w:r>
      <w:r>
        <w:rPr>
          <w:rFonts w:ascii="Georgia" w:hAnsi="Georgia"/>
          <w:sz w:val="20"/>
        </w:rPr>
        <w:t>Invited presentation in</w:t>
      </w:r>
      <w:r w:rsidR="006155AB">
        <w:rPr>
          <w:rFonts w:ascii="Georgia" w:hAnsi="Georgia"/>
          <w:sz w:val="20"/>
        </w:rPr>
        <w:tab/>
      </w:r>
      <w:r w:rsidR="006155AB">
        <w:rPr>
          <w:rFonts w:ascii="Georgia" w:hAnsi="Georgia"/>
          <w:sz w:val="20"/>
        </w:rPr>
        <w:tab/>
      </w:r>
      <w:r w:rsidR="006155AB">
        <w:rPr>
          <w:rFonts w:ascii="Georgia" w:hAnsi="Georgia"/>
          <w:sz w:val="20"/>
        </w:rPr>
        <w:tab/>
      </w:r>
      <w:r w:rsidR="006155AB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“Outstanding Faculty Series” to 2005</w:t>
      </w:r>
    </w:p>
    <w:p w14:paraId="23E4FD06" w14:textId="77777777" w:rsidR="0060070B" w:rsidRDefault="0060070B" w:rsidP="0060070B">
      <w:pPr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 xml:space="preserve">University Section Club </w:t>
      </w:r>
      <w:r w:rsidR="006155AB">
        <w:rPr>
          <w:rFonts w:ascii="Georgia" w:hAnsi="Georgia"/>
          <w:sz w:val="20"/>
        </w:rPr>
        <w:t xml:space="preserve">Invited presentation </w:t>
      </w:r>
      <w:r>
        <w:rPr>
          <w:rFonts w:ascii="Georgia" w:hAnsi="Georgia"/>
          <w:sz w:val="20"/>
        </w:rPr>
        <w:t>to raise money for emergency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student loans, 2006</w:t>
      </w:r>
    </w:p>
    <w:p w14:paraId="22CB8A7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Association o</w:t>
      </w:r>
      <w:r w:rsidR="00D63C0C">
        <w:rPr>
          <w:rFonts w:ascii="Georgia" w:hAnsi="Georgia"/>
          <w:sz w:val="20"/>
        </w:rPr>
        <w:t xml:space="preserve">f University Women, </w:t>
      </w:r>
      <w:r w:rsidR="006155AB">
        <w:rPr>
          <w:rFonts w:ascii="Georgia" w:hAnsi="Georgia"/>
          <w:sz w:val="20"/>
        </w:rPr>
        <w:t xml:space="preserve">Board Member, </w:t>
      </w:r>
      <w:r w:rsidR="00D63C0C">
        <w:rPr>
          <w:rFonts w:ascii="Georgia" w:hAnsi="Georgia"/>
          <w:sz w:val="20"/>
        </w:rPr>
        <w:t>1996-2006</w:t>
      </w:r>
    </w:p>
    <w:p w14:paraId="758B2B4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American Studies Institute, UCB, </w:t>
      </w:r>
      <w:r w:rsidR="006155AB">
        <w:rPr>
          <w:rFonts w:ascii="Georgia" w:hAnsi="Georgia"/>
          <w:sz w:val="20"/>
        </w:rPr>
        <w:t xml:space="preserve">Faculty, </w:t>
      </w:r>
      <w:r>
        <w:rPr>
          <w:rFonts w:ascii="Georgia" w:hAnsi="Georgia"/>
          <w:sz w:val="20"/>
        </w:rPr>
        <w:t xml:space="preserve">1995, 1996, 1997, 1998, 1999 </w:t>
      </w:r>
      <w:r>
        <w:rPr>
          <w:rFonts w:ascii="Georgia" w:hAnsi="Georgia"/>
          <w:sz w:val="20"/>
        </w:rPr>
        <w:tab/>
      </w:r>
    </w:p>
    <w:p w14:paraId="77072F6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Faculty Seminar on American Cultures Teaching, UCB, </w:t>
      </w:r>
      <w:r w:rsidR="006155AB">
        <w:rPr>
          <w:rFonts w:ascii="Georgia" w:hAnsi="Georgia"/>
          <w:sz w:val="20"/>
        </w:rPr>
        <w:t xml:space="preserve">Member, </w:t>
      </w:r>
      <w:r>
        <w:rPr>
          <w:rFonts w:ascii="Georgia" w:hAnsi="Georgia"/>
          <w:sz w:val="20"/>
        </w:rPr>
        <w:t>1994, 2003</w:t>
      </w:r>
    </w:p>
    <w:p w14:paraId="69B29E0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Regents' and Chancellor's Fellowship, UC Berkeley,</w:t>
      </w:r>
      <w:r w:rsidR="006155AB" w:rsidRPr="006155AB">
        <w:rPr>
          <w:rFonts w:ascii="Georgia" w:hAnsi="Georgia"/>
          <w:sz w:val="20"/>
        </w:rPr>
        <w:t xml:space="preserve"> </w:t>
      </w:r>
      <w:proofErr w:type="gramStart"/>
      <w:r w:rsidR="006155AB">
        <w:rPr>
          <w:rFonts w:ascii="Georgia" w:hAnsi="Georgia"/>
          <w:sz w:val="20"/>
        </w:rPr>
        <w:t xml:space="preserve">Interviewer, </w:t>
      </w:r>
      <w:r>
        <w:rPr>
          <w:rFonts w:ascii="Georgia" w:hAnsi="Georgia"/>
          <w:sz w:val="20"/>
        </w:rPr>
        <w:t xml:space="preserve"> 1988</w:t>
      </w:r>
      <w:proofErr w:type="gramEnd"/>
      <w:r>
        <w:rPr>
          <w:rFonts w:ascii="Georgia" w:hAnsi="Georgia"/>
          <w:sz w:val="20"/>
        </w:rPr>
        <w:t>-89,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1989-90,1996-97, 1997-98</w:t>
      </w:r>
    </w:p>
    <w:p w14:paraId="0465F02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NEH Conservation of Library</w:t>
      </w:r>
      <w:r w:rsidR="00A365E4">
        <w:rPr>
          <w:rFonts w:ascii="Georgia" w:hAnsi="Georgia"/>
          <w:sz w:val="20"/>
        </w:rPr>
        <w:t xml:space="preserve"> Materials Faculty Advisory</w:t>
      </w:r>
      <w:r w:rsidR="00A365E4"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 xml:space="preserve">Committee, </w:t>
      </w:r>
      <w:r w:rsidR="00A365E4">
        <w:rPr>
          <w:rFonts w:ascii="Georgia" w:hAnsi="Georgia"/>
          <w:sz w:val="20"/>
        </w:rPr>
        <w:t>Committee</w:t>
      </w:r>
      <w:r w:rsidR="00A365E4">
        <w:rPr>
          <w:rFonts w:ascii="Georgia" w:hAnsi="Georgia"/>
          <w:sz w:val="20"/>
        </w:rPr>
        <w:tab/>
      </w:r>
      <w:r w:rsidR="00A365E4">
        <w:rPr>
          <w:rFonts w:ascii="Georgia" w:hAnsi="Georgia"/>
          <w:sz w:val="20"/>
        </w:rPr>
        <w:tab/>
      </w:r>
      <w:r w:rsidR="00A365E4">
        <w:rPr>
          <w:rFonts w:ascii="Georgia" w:hAnsi="Georgia"/>
          <w:sz w:val="20"/>
        </w:rPr>
        <w:tab/>
      </w:r>
      <w:r w:rsidR="00A365E4">
        <w:rPr>
          <w:rFonts w:ascii="Georgia" w:hAnsi="Georgia"/>
          <w:sz w:val="20"/>
        </w:rPr>
        <w:tab/>
        <w:t xml:space="preserve"> member </w:t>
      </w:r>
      <w:r>
        <w:rPr>
          <w:rFonts w:ascii="Georgia" w:hAnsi="Georgia"/>
          <w:sz w:val="20"/>
        </w:rPr>
        <w:t>UC Berkeley, 1988-90</w:t>
      </w:r>
    </w:p>
    <w:p w14:paraId="55BBC29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Faculty-Curator Joint Depar</w:t>
      </w:r>
      <w:r w:rsidR="00A365E4">
        <w:rPr>
          <w:rFonts w:ascii="Georgia" w:hAnsi="Georgia"/>
          <w:sz w:val="20"/>
        </w:rPr>
        <w:t xml:space="preserve">tment of History of Art and </w:t>
      </w:r>
      <w:r>
        <w:rPr>
          <w:rFonts w:ascii="Georgia" w:hAnsi="Georgia"/>
          <w:sz w:val="20"/>
        </w:rPr>
        <w:t>University Art Museum</w:t>
      </w:r>
      <w:r w:rsidR="00A365E4">
        <w:rPr>
          <w:rFonts w:ascii="Georgia" w:hAnsi="Georgia"/>
          <w:sz w:val="20"/>
        </w:rPr>
        <w:tab/>
      </w:r>
      <w:r w:rsidR="00A365E4">
        <w:rPr>
          <w:rFonts w:ascii="Georgia" w:hAnsi="Georgia"/>
          <w:sz w:val="20"/>
        </w:rPr>
        <w:tab/>
      </w:r>
      <w:r w:rsidR="00A365E4">
        <w:rPr>
          <w:rFonts w:ascii="Georgia" w:hAnsi="Georgia"/>
          <w:sz w:val="20"/>
        </w:rPr>
        <w:tab/>
      </w:r>
      <w:r w:rsidR="00A365E4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Committee, </w:t>
      </w:r>
      <w:r w:rsidR="00A365E4">
        <w:rPr>
          <w:rFonts w:ascii="Georgia" w:hAnsi="Georgia"/>
          <w:sz w:val="20"/>
        </w:rPr>
        <w:t xml:space="preserve">Committee member, </w:t>
      </w:r>
      <w:r>
        <w:rPr>
          <w:rFonts w:ascii="Georgia" w:hAnsi="Georgia"/>
          <w:sz w:val="20"/>
        </w:rPr>
        <w:t>UC Berkeley, 1987-1990</w:t>
      </w:r>
    </w:p>
    <w:p w14:paraId="1F2414D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Steering Committee to </w:t>
      </w:r>
      <w:r w:rsidR="00A365E4">
        <w:rPr>
          <w:rFonts w:ascii="Georgia" w:hAnsi="Georgia"/>
          <w:sz w:val="20"/>
        </w:rPr>
        <w:t>Establish a Center for the</w:t>
      </w:r>
      <w:r w:rsidR="00A365E4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Humanities at UC Berkeley (The</w:t>
      </w:r>
      <w:r w:rsidR="00A365E4">
        <w:rPr>
          <w:rFonts w:ascii="Georgia" w:hAnsi="Georgia"/>
          <w:sz w:val="20"/>
        </w:rPr>
        <w:tab/>
      </w:r>
      <w:r w:rsidR="00A365E4">
        <w:rPr>
          <w:rFonts w:ascii="Georgia" w:hAnsi="Georgia"/>
          <w:sz w:val="20"/>
        </w:rPr>
        <w:tab/>
      </w:r>
      <w:r w:rsidR="00A365E4">
        <w:rPr>
          <w:rFonts w:ascii="Georgia" w:hAnsi="Georgia"/>
          <w:sz w:val="20"/>
        </w:rPr>
        <w:tab/>
      </w:r>
      <w:r w:rsidR="00A365E4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Townsend Center), </w:t>
      </w:r>
      <w:r w:rsidR="00A365E4">
        <w:rPr>
          <w:rFonts w:ascii="Georgia" w:hAnsi="Georgia"/>
          <w:sz w:val="20"/>
        </w:rPr>
        <w:t xml:space="preserve">Committee Member, </w:t>
      </w:r>
      <w:r>
        <w:rPr>
          <w:rFonts w:ascii="Georgia" w:hAnsi="Georgia"/>
          <w:sz w:val="20"/>
        </w:rPr>
        <w:t>1984-87</w:t>
      </w:r>
    </w:p>
    <w:p w14:paraId="463F24C3" w14:textId="77777777" w:rsidR="0060070B" w:rsidRDefault="0060070B">
      <w:pPr>
        <w:pStyle w:val="BodyText"/>
      </w:pPr>
      <w:r>
        <w:tab/>
      </w:r>
      <w:r>
        <w:tab/>
        <w:t>Ad Hoc Committee on Audio-Vis</w:t>
      </w:r>
      <w:r w:rsidR="008232DB">
        <w:t xml:space="preserve">ual Policies, </w:t>
      </w:r>
      <w:r w:rsidR="00A365E4">
        <w:t xml:space="preserve">Committee Member, </w:t>
      </w:r>
      <w:r w:rsidR="008232DB">
        <w:t>1984-</w:t>
      </w:r>
      <w:r>
        <w:t>86</w:t>
      </w:r>
    </w:p>
    <w:p w14:paraId="7F722554" w14:textId="77777777" w:rsidR="0060070B" w:rsidRDefault="0060070B">
      <w:pPr>
        <w:pStyle w:val="BodyText"/>
      </w:pPr>
    </w:p>
    <w:p w14:paraId="590EF53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Department of History of Art, U. C. Berkeley:</w:t>
      </w:r>
    </w:p>
    <w:p w14:paraId="2DE1EF76" w14:textId="77777777" w:rsidR="00897F5A" w:rsidRDefault="003A75F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897F5A">
        <w:rPr>
          <w:rFonts w:ascii="Georgia" w:hAnsi="Georgia"/>
          <w:sz w:val="20"/>
        </w:rPr>
        <w:t xml:space="preserve">Acting Chair, </w:t>
      </w:r>
      <w:proofErr w:type="gramStart"/>
      <w:r w:rsidR="00897F5A">
        <w:rPr>
          <w:rFonts w:ascii="Georgia" w:hAnsi="Georgia"/>
          <w:sz w:val="20"/>
        </w:rPr>
        <w:t>June,</w:t>
      </w:r>
      <w:proofErr w:type="gramEnd"/>
      <w:r w:rsidR="00897F5A">
        <w:rPr>
          <w:rFonts w:ascii="Georgia" w:hAnsi="Georgia"/>
          <w:sz w:val="20"/>
        </w:rPr>
        <w:t xml:space="preserve"> 2022</w:t>
      </w:r>
    </w:p>
    <w:p w14:paraId="4FAC4959" w14:textId="77777777" w:rsidR="003A75F9" w:rsidRDefault="003A75F9" w:rsidP="00897F5A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Author</w:t>
      </w:r>
      <w:r w:rsidR="005C3F58">
        <w:rPr>
          <w:rFonts w:ascii="Georgia" w:hAnsi="Georgia"/>
          <w:sz w:val="20"/>
        </w:rPr>
        <w:t xml:space="preserve"> (planning, negotiating, writing)</w:t>
      </w:r>
      <w:r>
        <w:rPr>
          <w:rFonts w:ascii="Georgia" w:hAnsi="Georgia"/>
          <w:sz w:val="20"/>
        </w:rPr>
        <w:t xml:space="preserve">, Renewal Grant Proposal </w:t>
      </w:r>
      <w:r w:rsidR="00997853">
        <w:rPr>
          <w:rFonts w:ascii="Georgia" w:hAnsi="Georgia"/>
          <w:sz w:val="20"/>
        </w:rPr>
        <w:t>Andrew</w:t>
      </w:r>
      <w:r w:rsidR="00997853">
        <w:rPr>
          <w:rFonts w:ascii="Georgia" w:hAnsi="Georgia"/>
          <w:sz w:val="20"/>
        </w:rPr>
        <w:tab/>
      </w:r>
      <w:r w:rsidR="00997853">
        <w:rPr>
          <w:rFonts w:ascii="Georgia" w:hAnsi="Georgia"/>
          <w:sz w:val="20"/>
        </w:rPr>
        <w:tab/>
      </w:r>
      <w:r w:rsidR="00997853">
        <w:rPr>
          <w:rFonts w:ascii="Georgia" w:hAnsi="Georgia"/>
          <w:sz w:val="20"/>
        </w:rPr>
        <w:tab/>
      </w:r>
      <w:r w:rsidR="00997853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Mellon</w:t>
      </w:r>
      <w:r w:rsidR="00997853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Curatorial Preparedness</w:t>
      </w:r>
      <w:r w:rsidR="005C3F58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and Object-Based Learning Initiative, </w:t>
      </w:r>
      <w:r w:rsidR="00997853">
        <w:rPr>
          <w:rFonts w:ascii="Georgia" w:hAnsi="Georgia"/>
          <w:sz w:val="20"/>
        </w:rPr>
        <w:tab/>
      </w:r>
      <w:r w:rsidR="00997853">
        <w:rPr>
          <w:rFonts w:ascii="Georgia" w:hAnsi="Georgia"/>
          <w:sz w:val="20"/>
        </w:rPr>
        <w:tab/>
      </w:r>
      <w:r w:rsidR="00997853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2016-19</w:t>
      </w:r>
      <w:r w:rsidR="000048DB">
        <w:rPr>
          <w:rFonts w:ascii="Georgia" w:hAnsi="Georgia"/>
          <w:sz w:val="20"/>
        </w:rPr>
        <w:tab/>
        <w:t xml:space="preserve"> (</w:t>
      </w:r>
      <w:r w:rsidR="000E3908">
        <w:rPr>
          <w:rFonts w:ascii="Georgia" w:hAnsi="Georgia"/>
          <w:sz w:val="20"/>
        </w:rPr>
        <w:t xml:space="preserve">awarded </w:t>
      </w:r>
      <w:r w:rsidR="000048DB">
        <w:rPr>
          <w:rFonts w:ascii="Georgia" w:hAnsi="Georgia"/>
          <w:sz w:val="20"/>
        </w:rPr>
        <w:t>$750,000)</w:t>
      </w:r>
    </w:p>
    <w:p w14:paraId="1F86C01D" w14:textId="77777777" w:rsidR="00B565A3" w:rsidRDefault="00B565A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ab/>
      </w:r>
      <w:r>
        <w:rPr>
          <w:rFonts w:ascii="Georgia" w:hAnsi="Georgia"/>
          <w:sz w:val="20"/>
        </w:rPr>
        <w:tab/>
        <w:t xml:space="preserve">Co-PI </w:t>
      </w:r>
      <w:r w:rsidR="00B21D01">
        <w:rPr>
          <w:rFonts w:ascii="Georgia" w:hAnsi="Georgia"/>
          <w:sz w:val="20"/>
        </w:rPr>
        <w:t xml:space="preserve">and Co-Administrator </w:t>
      </w:r>
      <w:r>
        <w:rPr>
          <w:rFonts w:ascii="Georgia" w:hAnsi="Georgia"/>
          <w:sz w:val="20"/>
        </w:rPr>
        <w:t xml:space="preserve">with Pat Berger, </w:t>
      </w:r>
      <w:r w:rsidR="00193F20">
        <w:rPr>
          <w:rFonts w:ascii="Georgia" w:hAnsi="Georgia"/>
          <w:sz w:val="20"/>
        </w:rPr>
        <w:t xml:space="preserve">Andrew W. </w:t>
      </w:r>
      <w:r>
        <w:rPr>
          <w:rFonts w:ascii="Georgia" w:hAnsi="Georgia"/>
          <w:sz w:val="20"/>
        </w:rPr>
        <w:t>Mellon Curatorial</w:t>
      </w:r>
      <w:r w:rsidR="00193F20">
        <w:rPr>
          <w:rFonts w:ascii="Georgia" w:hAnsi="Georgia"/>
          <w:sz w:val="20"/>
        </w:rPr>
        <w:tab/>
      </w:r>
      <w:r w:rsidR="00193F20">
        <w:rPr>
          <w:rFonts w:ascii="Georgia" w:hAnsi="Georgia"/>
          <w:sz w:val="20"/>
        </w:rPr>
        <w:tab/>
      </w:r>
      <w:r w:rsidR="00193F20">
        <w:rPr>
          <w:rFonts w:ascii="Georgia" w:hAnsi="Georgia"/>
          <w:sz w:val="20"/>
        </w:rPr>
        <w:tab/>
      </w:r>
      <w:r w:rsidR="00193F20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Preparedness</w:t>
      </w:r>
      <w:r w:rsidR="00F03D7E">
        <w:rPr>
          <w:rFonts w:ascii="Georgia" w:hAnsi="Georgia"/>
          <w:sz w:val="20"/>
        </w:rPr>
        <w:t xml:space="preserve"> </w:t>
      </w:r>
      <w:r w:rsidR="00B21D01">
        <w:rPr>
          <w:rFonts w:ascii="Georgia" w:hAnsi="Georgia"/>
          <w:sz w:val="20"/>
        </w:rPr>
        <w:t xml:space="preserve">and Object-Based </w:t>
      </w:r>
      <w:r w:rsidR="00294739">
        <w:rPr>
          <w:rFonts w:ascii="Georgia" w:hAnsi="Georgia"/>
          <w:sz w:val="20"/>
        </w:rPr>
        <w:t>Le</w:t>
      </w:r>
      <w:r w:rsidR="00B21D01">
        <w:rPr>
          <w:rFonts w:ascii="Georgia" w:hAnsi="Georgia"/>
          <w:sz w:val="20"/>
        </w:rPr>
        <w:t>arning Initiative, 2012</w:t>
      </w:r>
      <w:r w:rsidR="000440D8">
        <w:rPr>
          <w:rFonts w:ascii="Georgia" w:hAnsi="Georgia"/>
          <w:sz w:val="20"/>
        </w:rPr>
        <w:t>-13; 2013-14;</w:t>
      </w:r>
      <w:r w:rsidR="00193F20">
        <w:rPr>
          <w:rFonts w:ascii="Georgia" w:hAnsi="Georgia"/>
          <w:sz w:val="20"/>
        </w:rPr>
        <w:tab/>
      </w:r>
      <w:r w:rsidR="00193F20">
        <w:rPr>
          <w:rFonts w:ascii="Georgia" w:hAnsi="Georgia"/>
          <w:sz w:val="20"/>
        </w:rPr>
        <w:tab/>
      </w:r>
      <w:r w:rsidR="00193F20">
        <w:rPr>
          <w:rFonts w:ascii="Georgia" w:hAnsi="Georgia"/>
          <w:sz w:val="20"/>
        </w:rPr>
        <w:tab/>
      </w:r>
      <w:r w:rsidR="000048DB">
        <w:rPr>
          <w:rFonts w:ascii="Georgia" w:hAnsi="Georgia"/>
          <w:sz w:val="20"/>
        </w:rPr>
        <w:tab/>
      </w:r>
      <w:r w:rsidR="000440D8">
        <w:rPr>
          <w:rFonts w:ascii="Georgia" w:hAnsi="Georgia"/>
          <w:sz w:val="20"/>
        </w:rPr>
        <w:t>2014-15; 2015</w:t>
      </w:r>
      <w:r w:rsidR="00B21D01">
        <w:rPr>
          <w:rFonts w:ascii="Georgia" w:hAnsi="Georgia"/>
          <w:sz w:val="20"/>
        </w:rPr>
        <w:t>-16</w:t>
      </w:r>
      <w:r w:rsidR="00F03D7E">
        <w:rPr>
          <w:rFonts w:ascii="Georgia" w:hAnsi="Georgia"/>
          <w:sz w:val="20"/>
        </w:rPr>
        <w:t xml:space="preserve"> (</w:t>
      </w:r>
      <w:r w:rsidR="000E3908">
        <w:rPr>
          <w:rFonts w:ascii="Georgia" w:hAnsi="Georgia"/>
          <w:sz w:val="20"/>
        </w:rPr>
        <w:t xml:space="preserve">awarded </w:t>
      </w:r>
      <w:r w:rsidR="00F03D7E">
        <w:rPr>
          <w:rFonts w:ascii="Georgia" w:hAnsi="Georgia"/>
          <w:sz w:val="20"/>
        </w:rPr>
        <w:t>$500,000)</w:t>
      </w:r>
    </w:p>
    <w:p w14:paraId="0F84D7C7" w14:textId="77777777" w:rsidR="00446996" w:rsidRPr="00446996" w:rsidRDefault="00995AB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446996" w:rsidRPr="00446996">
        <w:rPr>
          <w:rFonts w:ascii="Georgia" w:hAnsi="Georgia"/>
          <w:color w:val="000000"/>
          <w:sz w:val="20"/>
        </w:rPr>
        <w:t>Ad hoc Committee Chair, Merit Review &amp; Mid-career Assessment Assistant</w:t>
      </w:r>
      <w:r w:rsidR="00446996">
        <w:rPr>
          <w:rFonts w:ascii="Georgia" w:hAnsi="Georgia"/>
          <w:color w:val="000000"/>
          <w:sz w:val="20"/>
        </w:rPr>
        <w:tab/>
      </w:r>
      <w:r w:rsidR="00446996">
        <w:rPr>
          <w:rFonts w:ascii="Georgia" w:hAnsi="Georgia"/>
          <w:color w:val="000000"/>
          <w:sz w:val="20"/>
        </w:rPr>
        <w:tab/>
      </w:r>
      <w:r w:rsidR="00446996">
        <w:rPr>
          <w:rFonts w:ascii="Georgia" w:hAnsi="Georgia"/>
          <w:color w:val="000000"/>
          <w:sz w:val="20"/>
        </w:rPr>
        <w:tab/>
      </w:r>
      <w:r w:rsidR="00446996">
        <w:rPr>
          <w:rFonts w:ascii="Georgia" w:hAnsi="Georgia"/>
          <w:color w:val="000000"/>
          <w:sz w:val="20"/>
        </w:rPr>
        <w:tab/>
      </w:r>
      <w:r w:rsidR="00446996" w:rsidRPr="00446996">
        <w:rPr>
          <w:rFonts w:ascii="Georgia" w:hAnsi="Georgia"/>
          <w:color w:val="000000"/>
          <w:sz w:val="20"/>
        </w:rPr>
        <w:t xml:space="preserve"> Adjunct Professor</w:t>
      </w:r>
    </w:p>
    <w:p w14:paraId="7656AC74" w14:textId="77777777" w:rsidR="00995ABD" w:rsidRDefault="00995ABD" w:rsidP="00446996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Committees writing Fundraising and Undergraduate Program portions of HA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Departmental Self-Review, 2014-15.</w:t>
      </w:r>
    </w:p>
    <w:p w14:paraId="7622E30F" w14:textId="77777777" w:rsidR="00922E86" w:rsidRDefault="0060070B" w:rsidP="0070458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 w:rsidR="0070458D">
        <w:rPr>
          <w:rFonts w:ascii="Georgia" w:hAnsi="Georgia"/>
          <w:sz w:val="20"/>
        </w:rPr>
        <w:tab/>
      </w:r>
      <w:r w:rsidR="00922E86">
        <w:rPr>
          <w:rFonts w:ascii="Georgia" w:hAnsi="Georgia"/>
          <w:sz w:val="20"/>
        </w:rPr>
        <w:t>Curriculum Committee (redesigning the undergraduate major) 2013-14</w:t>
      </w:r>
    </w:p>
    <w:p w14:paraId="336DBF7F" w14:textId="77777777" w:rsidR="00A310D3" w:rsidRDefault="0070458D" w:rsidP="00922E86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Graduate Advisor (Director of Graduate Studies), Art History Department, UCB,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1982-83, 1983-84, 1984-85, 1986-87, 2012-13</w:t>
      </w:r>
    </w:p>
    <w:p w14:paraId="14582728" w14:textId="77777777" w:rsidR="005D6704" w:rsidRDefault="005D6704" w:rsidP="005D670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History of Art Graduate Fellowship Committee Chair, UC Berkeley, 1987-88,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2008-09</w:t>
      </w:r>
      <w:r w:rsidR="00622A1B">
        <w:rPr>
          <w:rFonts w:ascii="Georgia" w:hAnsi="Georgia"/>
          <w:sz w:val="20"/>
        </w:rPr>
        <w:t>, 2023-24</w:t>
      </w:r>
    </w:p>
    <w:p w14:paraId="14E2EFF8" w14:textId="77777777" w:rsidR="0060070B" w:rsidRDefault="0060070B" w:rsidP="00A310D3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History of Art Graduate Fellowship Committee, UC Berkeley, 2006-07, 2008-09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2010-11 Committee member</w:t>
      </w:r>
    </w:p>
    <w:p w14:paraId="611CA6AD" w14:textId="77777777" w:rsidR="0060070B" w:rsidRDefault="0060070B" w:rsidP="0060070B">
      <w:pPr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History of Art Fundraising Chair, 2010-11</w:t>
      </w:r>
      <w:r w:rsidR="00AE4523">
        <w:rPr>
          <w:rFonts w:ascii="Georgia" w:hAnsi="Georgia"/>
          <w:sz w:val="20"/>
        </w:rPr>
        <w:t>, 2011-12, 2012-13</w:t>
      </w:r>
      <w:r w:rsidR="000F5780">
        <w:rPr>
          <w:rFonts w:ascii="Georgia" w:hAnsi="Georgia"/>
          <w:sz w:val="20"/>
        </w:rPr>
        <w:t>, 2013-14</w:t>
      </w:r>
      <w:r w:rsidR="00234749">
        <w:rPr>
          <w:rFonts w:ascii="Georgia" w:hAnsi="Georgia"/>
          <w:sz w:val="20"/>
        </w:rPr>
        <w:t>, 2</w:t>
      </w:r>
      <w:r w:rsidR="003A4BB8">
        <w:rPr>
          <w:rFonts w:ascii="Georgia" w:hAnsi="Georgia"/>
          <w:sz w:val="20"/>
        </w:rPr>
        <w:t>0</w:t>
      </w:r>
      <w:r w:rsidR="00234749">
        <w:rPr>
          <w:rFonts w:ascii="Georgia" w:hAnsi="Georgia"/>
          <w:sz w:val="20"/>
        </w:rPr>
        <w:t>18-19</w:t>
      </w:r>
      <w:r w:rsidR="003A4BB8">
        <w:rPr>
          <w:rFonts w:ascii="Georgia" w:hAnsi="Georgia"/>
          <w:sz w:val="20"/>
        </w:rPr>
        <w:t xml:space="preserve">, </w:t>
      </w:r>
      <w:r w:rsidR="003A4BB8">
        <w:rPr>
          <w:rFonts w:ascii="Georgia" w:hAnsi="Georgia"/>
          <w:sz w:val="20"/>
        </w:rPr>
        <w:tab/>
      </w:r>
      <w:r w:rsidR="003A4BB8">
        <w:rPr>
          <w:rFonts w:ascii="Georgia" w:hAnsi="Georgia"/>
          <w:sz w:val="20"/>
        </w:rPr>
        <w:tab/>
      </w:r>
      <w:r w:rsidR="003A4BB8">
        <w:rPr>
          <w:rFonts w:ascii="Georgia" w:hAnsi="Georgia"/>
          <w:sz w:val="20"/>
        </w:rPr>
        <w:tab/>
        <w:t>2019-20</w:t>
      </w:r>
      <w:r w:rsidR="00E54A0A">
        <w:rPr>
          <w:rFonts w:ascii="Georgia" w:hAnsi="Georgia"/>
          <w:sz w:val="20"/>
        </w:rPr>
        <w:t>; fall 2020</w:t>
      </w:r>
    </w:p>
    <w:p w14:paraId="233333C9" w14:textId="77777777" w:rsidR="00502128" w:rsidRDefault="00502128" w:rsidP="0060070B">
      <w:pPr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History of Art, Lecture Committee, fall 2019</w:t>
      </w:r>
    </w:p>
    <w:p w14:paraId="7E565FF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Undergraduate Advisor (Director of Undergraduate Studies) 1996-97, spring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1998, 2000-01, 2002-03, 2005-06</w:t>
      </w:r>
      <w:r w:rsidR="000F5780">
        <w:rPr>
          <w:rFonts w:ascii="Georgia" w:hAnsi="Georgia"/>
          <w:sz w:val="20"/>
        </w:rPr>
        <w:t>, 2013-14</w:t>
      </w:r>
      <w:r w:rsidR="009054B3">
        <w:rPr>
          <w:rFonts w:ascii="Georgia" w:hAnsi="Georgia"/>
          <w:sz w:val="20"/>
        </w:rPr>
        <w:t>, 2017-18</w:t>
      </w:r>
      <w:r w:rsidR="00D62750">
        <w:rPr>
          <w:rFonts w:ascii="Georgia" w:hAnsi="Georgia"/>
          <w:sz w:val="20"/>
        </w:rPr>
        <w:t>, 2018-19</w:t>
      </w:r>
      <w:r w:rsidR="006671D6">
        <w:rPr>
          <w:rFonts w:ascii="Georgia" w:hAnsi="Georgia"/>
          <w:sz w:val="20"/>
        </w:rPr>
        <w:t xml:space="preserve">, fall </w:t>
      </w:r>
      <w:r w:rsidR="00A6685A">
        <w:rPr>
          <w:rFonts w:ascii="Georgia" w:hAnsi="Georgia"/>
          <w:sz w:val="20"/>
        </w:rPr>
        <w:tab/>
      </w:r>
      <w:r w:rsidR="00A6685A">
        <w:rPr>
          <w:rFonts w:ascii="Georgia" w:hAnsi="Georgia"/>
          <w:sz w:val="20"/>
        </w:rPr>
        <w:tab/>
      </w:r>
      <w:r w:rsidR="00A6685A">
        <w:rPr>
          <w:rFonts w:ascii="Georgia" w:hAnsi="Georgia"/>
          <w:sz w:val="20"/>
        </w:rPr>
        <w:tab/>
      </w:r>
      <w:r w:rsidR="00A6685A">
        <w:rPr>
          <w:rFonts w:ascii="Georgia" w:hAnsi="Georgia"/>
          <w:sz w:val="20"/>
        </w:rPr>
        <w:tab/>
      </w:r>
      <w:r w:rsidR="006671D6">
        <w:rPr>
          <w:rFonts w:ascii="Georgia" w:hAnsi="Georgia"/>
          <w:sz w:val="20"/>
        </w:rPr>
        <w:t>2020</w:t>
      </w:r>
      <w:r w:rsidR="00A6685A">
        <w:rPr>
          <w:rFonts w:ascii="Georgia" w:hAnsi="Georgia"/>
          <w:sz w:val="20"/>
        </w:rPr>
        <w:t>; 2022-23</w:t>
      </w:r>
    </w:p>
    <w:p w14:paraId="52AB63B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History of Art Library Collections Policy, 2001, Co-drafter</w:t>
      </w:r>
    </w:p>
    <w:p w14:paraId="141C2730" w14:textId="77777777" w:rsidR="00AF7634" w:rsidRPr="00797066" w:rsidRDefault="00AF7634" w:rsidP="0070458D">
      <w:pPr>
        <w:ind w:left="720" w:firstLine="720"/>
        <w:rPr>
          <w:rFonts w:ascii="Georgia" w:hAnsi="Georgia"/>
          <w:b/>
          <w:sz w:val="20"/>
        </w:rPr>
      </w:pPr>
      <w:r w:rsidRPr="00797066">
        <w:rPr>
          <w:rFonts w:ascii="Georgia" w:hAnsi="Georgia"/>
          <w:sz w:val="20"/>
        </w:rPr>
        <w:t>History of Art Report on the Status of the Monograph in Threshold Reviews</w:t>
      </w:r>
      <w:r w:rsidRPr="00797066">
        <w:rPr>
          <w:rFonts w:ascii="Georgia" w:hAnsi="Georgia"/>
          <w:sz w:val="20"/>
        </w:rPr>
        <w:tab/>
      </w:r>
      <w:r w:rsidRPr="00797066">
        <w:rPr>
          <w:rFonts w:ascii="Georgia" w:hAnsi="Georgia"/>
          <w:sz w:val="20"/>
        </w:rPr>
        <w:tab/>
      </w:r>
      <w:r w:rsidRPr="00797066">
        <w:rPr>
          <w:rFonts w:ascii="Georgia" w:hAnsi="Georgia"/>
          <w:sz w:val="20"/>
        </w:rPr>
        <w:tab/>
        <w:t xml:space="preserve"> in History of Art</w:t>
      </w:r>
      <w:r w:rsidR="00970591">
        <w:rPr>
          <w:rFonts w:ascii="Georgia" w:hAnsi="Georgia"/>
          <w:sz w:val="20"/>
        </w:rPr>
        <w:t>, 2013, author</w:t>
      </w:r>
    </w:p>
    <w:p w14:paraId="1718248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Graduate Admissions Committee, History of Art, 1983-84, 1993-94, 1995-96,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1996-97, 2006-07, 2008-09</w:t>
      </w:r>
      <w:r w:rsidR="00A6685A">
        <w:rPr>
          <w:rFonts w:ascii="Georgia" w:hAnsi="Georgia"/>
          <w:sz w:val="20"/>
        </w:rPr>
        <w:t>, 2022-23</w:t>
      </w:r>
      <w:r>
        <w:rPr>
          <w:rFonts w:ascii="Georgia" w:hAnsi="Georgia"/>
          <w:sz w:val="20"/>
        </w:rPr>
        <w:t xml:space="preserve"> Committee member</w:t>
      </w:r>
    </w:p>
    <w:p w14:paraId="143DD21E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Graduate Admissions Committee Chair, History of Art Dept., UCB, 1985-86, </w:t>
      </w:r>
      <w:r>
        <w:rPr>
          <w:rFonts w:ascii="Georgia" w:hAnsi="Georgia"/>
          <w:sz w:val="20"/>
        </w:rPr>
        <w:tab/>
      </w:r>
    </w:p>
    <w:p w14:paraId="22B28D89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History of Art Department, UC Berkeley, May-</w:t>
      </w:r>
      <w:proofErr w:type="gramStart"/>
      <w:r>
        <w:rPr>
          <w:rFonts w:ascii="Georgia" w:hAnsi="Georgia"/>
          <w:sz w:val="20"/>
        </w:rPr>
        <w:t>June,</w:t>
      </w:r>
      <w:proofErr w:type="gramEnd"/>
      <w:r>
        <w:rPr>
          <w:rFonts w:ascii="Georgia" w:hAnsi="Georgia"/>
          <w:sz w:val="20"/>
        </w:rPr>
        <w:t xml:space="preserve"> 1985, July 1986, Acting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Chair</w:t>
      </w:r>
    </w:p>
    <w:p w14:paraId="36EC82E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UC Berkeley-Bay Area Museum Internship Program, 1983-88, Administrator</w:t>
      </w:r>
    </w:p>
    <w:p w14:paraId="2A67CD3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Faculty Search Committees, History of Art, UC Berkeley, 1983-84, 1985-86,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1986-87, Committee Member</w:t>
      </w:r>
    </w:p>
    <w:p w14:paraId="6B3867E8" w14:textId="77777777" w:rsidR="0060070B" w:rsidRDefault="0060070B">
      <w:pPr>
        <w:rPr>
          <w:rFonts w:ascii="Georgia" w:hAnsi="Georgia"/>
          <w:sz w:val="20"/>
        </w:rPr>
      </w:pPr>
    </w:p>
    <w:p w14:paraId="6DF72092" w14:textId="77777777" w:rsidR="0060070B" w:rsidRDefault="0060070B">
      <w:pPr>
        <w:pStyle w:val="Heading1"/>
        <w:rPr>
          <w:rFonts w:ascii="Georgia" w:hAnsi="Georgia"/>
        </w:rPr>
      </w:pPr>
      <w:r>
        <w:rPr>
          <w:rFonts w:ascii="Georgia" w:hAnsi="Georgia"/>
        </w:rPr>
        <w:t>Committees and Service, University: College of William and Mary</w:t>
      </w:r>
    </w:p>
    <w:p w14:paraId="3CA97375" w14:textId="77777777" w:rsidR="0060070B" w:rsidRDefault="0060070B">
      <w:pPr>
        <w:rPr>
          <w:rFonts w:ascii="Georgia" w:hAnsi="Georgia"/>
          <w:sz w:val="20"/>
        </w:rPr>
      </w:pPr>
    </w:p>
    <w:p w14:paraId="4BBF111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American Studies Program, William and Mary, 1992, Associate Director</w:t>
      </w:r>
    </w:p>
    <w:p w14:paraId="7BFE908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Faculty search (two positions), American Studies Program, 1992, Committee member</w:t>
      </w:r>
      <w:r>
        <w:rPr>
          <w:rFonts w:ascii="Georgia" w:hAnsi="Georgia"/>
          <w:sz w:val="20"/>
        </w:rPr>
        <w:tab/>
      </w:r>
    </w:p>
    <w:p w14:paraId="6FFBF664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 xml:space="preserve">Interdisciplinary Faculty Seminar on Race and Gender, William and Mary, 1991-92,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Participant</w:t>
      </w:r>
    </w:p>
    <w:p w14:paraId="302848B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Graduate Admissions Committee, American Studies Program, William &amp; Mary, 1991-92,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Chair</w:t>
      </w:r>
    </w:p>
    <w:p w14:paraId="1479C3F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American Studies Program, Graduate Admissions Committee, 1991-1992, Committee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member</w:t>
      </w:r>
      <w:r>
        <w:rPr>
          <w:rFonts w:ascii="Georgia" w:hAnsi="Georgia"/>
          <w:sz w:val="20"/>
        </w:rPr>
        <w:tab/>
      </w:r>
    </w:p>
    <w:p w14:paraId="1E5E778D" w14:textId="77777777" w:rsidR="0060070B" w:rsidRDefault="0060070B">
      <w:pPr>
        <w:rPr>
          <w:rFonts w:ascii="Georgia" w:hAnsi="Georgia"/>
          <w:sz w:val="20"/>
        </w:rPr>
      </w:pPr>
    </w:p>
    <w:p w14:paraId="291D19E4" w14:textId="77777777" w:rsidR="0060070B" w:rsidRDefault="0060070B">
      <w:pPr>
        <w:pStyle w:val="Heading1"/>
        <w:rPr>
          <w:rFonts w:ascii="Georgia" w:hAnsi="Georgia"/>
        </w:rPr>
      </w:pPr>
      <w:r>
        <w:rPr>
          <w:rFonts w:ascii="Georgia" w:hAnsi="Georgia"/>
        </w:rPr>
        <w:t>Committees and Service, University: Yale University</w:t>
      </w:r>
    </w:p>
    <w:p w14:paraId="5C77061C" w14:textId="77777777" w:rsidR="0060070B" w:rsidRDefault="0060070B">
      <w:pPr>
        <w:rPr>
          <w:rFonts w:ascii="Georgia" w:hAnsi="Georgia"/>
          <w:sz w:val="20"/>
        </w:rPr>
      </w:pPr>
    </w:p>
    <w:p w14:paraId="5D32488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Graduate Admissions Committee, History of Art, Yale University,</w:t>
      </w:r>
      <w:r>
        <w:rPr>
          <w:rFonts w:ascii="Georgia" w:hAnsi="Georgia"/>
          <w:sz w:val="20"/>
        </w:rPr>
        <w:tab/>
        <w:t>1981, Committee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Member</w:t>
      </w:r>
      <w:r>
        <w:rPr>
          <w:rFonts w:ascii="Georgia" w:hAnsi="Georgia"/>
          <w:sz w:val="20"/>
        </w:rPr>
        <w:tab/>
      </w:r>
    </w:p>
    <w:p w14:paraId="6D15FDA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American Studies Program Steering Committee, 1979-80, Committee Member</w:t>
      </w:r>
    </w:p>
    <w:p w14:paraId="7FB18F0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Yale-New Haven Teachers' Institute Advisory Council, 1979-81, Council Member</w:t>
      </w:r>
    </w:p>
    <w:p w14:paraId="59C87D12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</w:rPr>
        <w:tab/>
        <w:t>Yale Center for the Study of American Art and Material Culture Executive Committee,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1978-80, Committee Member</w:t>
      </w:r>
    </w:p>
    <w:p w14:paraId="7B72F5AD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0447DB6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u w:val="single"/>
        </w:rPr>
        <w:t>Service, Museums,</w:t>
      </w:r>
      <w:r>
        <w:rPr>
          <w:rFonts w:ascii="Georgia" w:hAnsi="Georgia"/>
          <w:sz w:val="20"/>
        </w:rPr>
        <w:t xml:space="preserve"> (selected)</w:t>
      </w:r>
    </w:p>
    <w:p w14:paraId="53B87A99" w14:textId="77777777" w:rsidR="0060070B" w:rsidRDefault="0060070B">
      <w:pPr>
        <w:rPr>
          <w:rFonts w:ascii="Georgia" w:hAnsi="Georgia"/>
          <w:sz w:val="20"/>
        </w:rPr>
      </w:pPr>
    </w:p>
    <w:p w14:paraId="67440F4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Search Committee, Fine Arts Museums of San Francisco, Associate Curator American Art, 2000</w:t>
      </w:r>
    </w:p>
    <w:p w14:paraId="390C075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Search Committee, Fine Arts Museums of San Francisco, Curator of American Art, 1995</w:t>
      </w:r>
    </w:p>
    <w:p w14:paraId="1D83676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Curatorial Staff Review, Fine Arts Museums of San Francisco, 1989</w:t>
      </w:r>
    </w:p>
    <w:p w14:paraId="5523CF5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Committee Member: Long Range Planning Committee, Acquisitions Committee, Exhibitions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Review Committee, Department Heads Committee, Collections Policy Committee,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Curatorial Forum, Fine Arts Museums of San Francisco, 1981-85</w:t>
      </w:r>
    </w:p>
    <w:p w14:paraId="59D5F10E" w14:textId="77777777" w:rsidR="0060070B" w:rsidRDefault="0060070B">
      <w:pPr>
        <w:rPr>
          <w:rFonts w:ascii="Georgia" w:hAnsi="Georgia"/>
          <w:sz w:val="20"/>
        </w:rPr>
      </w:pPr>
    </w:p>
    <w:p w14:paraId="7F8D859E" w14:textId="77777777" w:rsidR="00FC01ED" w:rsidRDefault="00FC01ED">
      <w:pPr>
        <w:rPr>
          <w:rFonts w:ascii="Georgia" w:hAnsi="Georgia"/>
          <w:sz w:val="20"/>
        </w:rPr>
      </w:pPr>
    </w:p>
    <w:p w14:paraId="734BEEF0" w14:textId="77777777" w:rsidR="0060070B" w:rsidRDefault="0060070B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  <w:u w:val="single"/>
        </w:rPr>
        <w:t>Grants (in</w:t>
      </w:r>
      <w:r w:rsidR="001B1D03">
        <w:rPr>
          <w:rFonts w:ascii="Georgia" w:hAnsi="Georgia"/>
          <w:b/>
          <w:sz w:val="20"/>
          <w:u w:val="single"/>
        </w:rPr>
        <w:t>ternal</w:t>
      </w:r>
      <w:r>
        <w:rPr>
          <w:rFonts w:ascii="Georgia" w:hAnsi="Georgia"/>
          <w:b/>
          <w:sz w:val="20"/>
          <w:u w:val="single"/>
        </w:rPr>
        <w:t>)</w:t>
      </w:r>
      <w:r>
        <w:rPr>
          <w:rFonts w:ascii="Georgia" w:hAnsi="Georgia"/>
          <w:b/>
          <w:sz w:val="20"/>
        </w:rPr>
        <w:t xml:space="preserve"> </w:t>
      </w:r>
      <w:r w:rsidR="00C31887">
        <w:rPr>
          <w:rFonts w:ascii="Georgia" w:hAnsi="Georgia"/>
          <w:b/>
          <w:sz w:val="20"/>
        </w:rPr>
        <w:t xml:space="preserve">designed, </w:t>
      </w:r>
      <w:r>
        <w:rPr>
          <w:rFonts w:ascii="Georgia" w:hAnsi="Georgia"/>
          <w:b/>
          <w:sz w:val="20"/>
        </w:rPr>
        <w:t xml:space="preserve">proposed, written, and administered </w:t>
      </w:r>
    </w:p>
    <w:p w14:paraId="431A66A5" w14:textId="77777777" w:rsidR="006D18A7" w:rsidRDefault="006D18A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2023-24</w:t>
      </w:r>
      <w:r w:rsidR="00FD3838">
        <w:rPr>
          <w:rFonts w:ascii="Georgia" w:hAnsi="Georgia"/>
          <w:sz w:val="20"/>
        </w:rPr>
        <w:tab/>
        <w:t>Mellon Project Grant for Full Professors, “Two Neighborhoods”</w:t>
      </w:r>
      <w:r w:rsidR="00FD3838">
        <w:rPr>
          <w:rFonts w:ascii="Georgia" w:hAnsi="Georgia"/>
          <w:sz w:val="20"/>
        </w:rPr>
        <w:tab/>
        <w:t>$    18,450</w:t>
      </w:r>
    </w:p>
    <w:p w14:paraId="66E0B2B6" w14:textId="77777777" w:rsidR="006D18A7" w:rsidRDefault="006D18A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2022-23</w:t>
      </w:r>
      <w:r>
        <w:rPr>
          <w:rFonts w:ascii="Georgia" w:hAnsi="Georgia"/>
          <w:sz w:val="20"/>
        </w:rPr>
        <w:tab/>
        <w:t>Latinx and Hemispheric Studies Grant, Mentored Undergrad.</w:t>
      </w:r>
      <w:r>
        <w:rPr>
          <w:rFonts w:ascii="Georgia" w:hAnsi="Georgia"/>
          <w:sz w:val="20"/>
        </w:rPr>
        <w:tab/>
        <w:t>$      9,600</w:t>
      </w:r>
    </w:p>
    <w:p w14:paraId="5534EA19" w14:textId="77777777" w:rsidR="00897F5A" w:rsidRDefault="00897F5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2021-22</w:t>
      </w:r>
      <w:r>
        <w:rPr>
          <w:rFonts w:ascii="Georgia" w:hAnsi="Georgia"/>
          <w:sz w:val="20"/>
        </w:rPr>
        <w:tab/>
        <w:t xml:space="preserve">Art of Writing Program (Townsend Center) </w:t>
      </w:r>
      <w:r w:rsidR="000B1672">
        <w:rPr>
          <w:rFonts w:ascii="Georgia" w:hAnsi="Georgia"/>
          <w:sz w:val="20"/>
        </w:rPr>
        <w:t xml:space="preserve">Course support  </w:t>
      </w:r>
      <w:r>
        <w:rPr>
          <w:rFonts w:ascii="Georgia" w:hAnsi="Georgia"/>
          <w:sz w:val="20"/>
        </w:rPr>
        <w:t xml:space="preserve">         $     17,000</w:t>
      </w:r>
    </w:p>
    <w:p w14:paraId="6A05B631" w14:textId="77777777" w:rsidR="0028241F" w:rsidRDefault="0028241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2012</w:t>
      </w:r>
      <w:r w:rsidR="00751FE1">
        <w:rPr>
          <w:rFonts w:ascii="Georgia" w:hAnsi="Georgia"/>
          <w:sz w:val="20"/>
        </w:rPr>
        <w:t>-16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Andrew Mellon Foundation, Curatorial Preparedness</w:t>
      </w:r>
      <w:r w:rsidR="00294739">
        <w:rPr>
          <w:rFonts w:ascii="Georgia" w:hAnsi="Georgia"/>
          <w:sz w:val="20"/>
        </w:rPr>
        <w:t xml:space="preserve"> (</w:t>
      </w:r>
      <w:proofErr w:type="gramStart"/>
      <w:r w:rsidR="00294739">
        <w:rPr>
          <w:rFonts w:ascii="Georgia" w:hAnsi="Georgia"/>
          <w:sz w:val="20"/>
        </w:rPr>
        <w:t xml:space="preserve">UCB)   </w:t>
      </w:r>
      <w:proofErr w:type="gramEnd"/>
      <w:r w:rsidR="00294739">
        <w:rPr>
          <w:rFonts w:ascii="Georgia" w:hAnsi="Georgia"/>
          <w:sz w:val="20"/>
        </w:rPr>
        <w:t xml:space="preserve">     </w:t>
      </w:r>
      <w:r>
        <w:rPr>
          <w:rFonts w:ascii="Georgia" w:hAnsi="Georgia"/>
          <w:sz w:val="20"/>
        </w:rPr>
        <w:t xml:space="preserve"> </w:t>
      </w:r>
      <w:proofErr w:type="gramStart"/>
      <w:r>
        <w:rPr>
          <w:rFonts w:ascii="Georgia" w:hAnsi="Georgia"/>
          <w:sz w:val="20"/>
        </w:rPr>
        <w:t>$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>500,000</w:t>
      </w:r>
      <w:proofErr w:type="gramEnd"/>
    </w:p>
    <w:p w14:paraId="782B725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2011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G.R.O.U.P. (UCB), course support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$    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>7,500</w:t>
      </w:r>
    </w:p>
    <w:p w14:paraId="35CDFC5F" w14:textId="77777777" w:rsidR="00A344ED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2011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G.R.O.U.P. (UCB), research assistance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$    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>5,000</w:t>
      </w:r>
    </w:p>
    <w:p w14:paraId="3A57AC18" w14:textId="77777777" w:rsidR="0060070B" w:rsidRDefault="0060070B">
      <w:pPr>
        <w:rPr>
          <w:rFonts w:ascii="Georgia" w:hAnsi="Georgia"/>
          <w:sz w:val="20"/>
        </w:rPr>
      </w:pPr>
      <w:r w:rsidRPr="004050F0">
        <w:rPr>
          <w:rFonts w:ascii="Georgia" w:hAnsi="Georgia"/>
          <w:sz w:val="20"/>
        </w:rPr>
        <w:t>2010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G.R.O.U.P. (UCB), course development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$    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>5,000</w:t>
      </w:r>
    </w:p>
    <w:p w14:paraId="5071D78E" w14:textId="77777777" w:rsidR="00A344ED" w:rsidRDefault="00A344E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2009-10</w:t>
      </w:r>
      <w:r>
        <w:rPr>
          <w:rFonts w:ascii="Georgia" w:hAnsi="Georgia"/>
          <w:sz w:val="20"/>
        </w:rPr>
        <w:tab/>
        <w:t>Terra Foundation, International conference</w:t>
      </w:r>
      <w:r w:rsidR="00D925A4">
        <w:rPr>
          <w:rFonts w:ascii="Georgia" w:hAnsi="Georgia"/>
          <w:sz w:val="20"/>
        </w:rPr>
        <w:t>, Giverny</w:t>
      </w:r>
      <w:r w:rsidR="00D925A4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$ 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 xml:space="preserve"> 28,126</w:t>
      </w:r>
    </w:p>
    <w:p w14:paraId="3A673D5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1999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i/>
          <w:sz w:val="20"/>
        </w:rPr>
        <w:t>Hewlett Foundation</w:t>
      </w:r>
      <w:r>
        <w:rPr>
          <w:rFonts w:ascii="Georgia" w:hAnsi="Georgia"/>
          <w:sz w:val="20"/>
        </w:rPr>
        <w:t xml:space="preserve"> (UCB) interdisciplinary teaching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$  </w:t>
      </w:r>
      <w:r w:rsidR="000D583B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20,000</w:t>
      </w:r>
    </w:p>
    <w:p w14:paraId="25A871B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1984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i/>
          <w:sz w:val="20"/>
        </w:rPr>
        <w:t>Luce Foundation</w:t>
      </w:r>
      <w:r>
        <w:rPr>
          <w:rFonts w:ascii="Georgia" w:hAnsi="Georgia"/>
          <w:sz w:val="20"/>
        </w:rPr>
        <w:t xml:space="preserve"> (FAMSF) catalogue of Amer. paintings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proofErr w:type="gramStart"/>
      <w:r>
        <w:rPr>
          <w:rFonts w:ascii="Georgia" w:hAnsi="Georgia"/>
          <w:sz w:val="20"/>
        </w:rPr>
        <w:t>$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>100,000</w:t>
      </w:r>
      <w:proofErr w:type="gramEnd"/>
    </w:p>
    <w:p w14:paraId="4A1F6E2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1983-87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i/>
          <w:sz w:val="20"/>
        </w:rPr>
        <w:t>Committee on Teaching</w:t>
      </w:r>
      <w:r>
        <w:rPr>
          <w:rFonts w:ascii="Georgia" w:hAnsi="Georgia"/>
          <w:sz w:val="20"/>
        </w:rPr>
        <w:t xml:space="preserve"> (UCB) teaching resources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$     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>4,320</w:t>
      </w:r>
    </w:p>
    <w:p w14:paraId="32D1542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1983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i/>
          <w:sz w:val="20"/>
        </w:rPr>
        <w:t>National Endowment for the Arts</w:t>
      </w:r>
      <w:r>
        <w:rPr>
          <w:rFonts w:ascii="Georgia" w:hAnsi="Georgia"/>
          <w:sz w:val="20"/>
        </w:rPr>
        <w:t xml:space="preserve"> (FAMSF) for exhibition</w:t>
      </w:r>
      <w:r>
        <w:rPr>
          <w:rFonts w:ascii="Georgia" w:hAnsi="Georgia"/>
          <w:sz w:val="20"/>
        </w:rPr>
        <w:tab/>
        <w:t xml:space="preserve">$  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>40,000</w:t>
      </w:r>
    </w:p>
    <w:p w14:paraId="2396971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1983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i/>
          <w:sz w:val="20"/>
        </w:rPr>
        <w:t>Luce Foundation</w:t>
      </w:r>
      <w:r>
        <w:rPr>
          <w:rFonts w:ascii="Georgia" w:hAnsi="Georgia"/>
          <w:sz w:val="20"/>
        </w:rPr>
        <w:t xml:space="preserve"> (FAMSF) for exh. catalogue, </w:t>
      </w:r>
      <w:r>
        <w:rPr>
          <w:rFonts w:ascii="Georgia" w:hAnsi="Georgia"/>
          <w:sz w:val="20"/>
          <w:u w:val="single"/>
        </w:rPr>
        <w:t>Venice</w:t>
      </w:r>
      <w:r>
        <w:rPr>
          <w:rFonts w:ascii="Georgia" w:hAnsi="Georgia"/>
          <w:sz w:val="20"/>
        </w:rPr>
        <w:tab/>
        <w:t xml:space="preserve">              $   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>54,000</w:t>
      </w:r>
    </w:p>
    <w:p w14:paraId="633014C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1983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i/>
          <w:sz w:val="20"/>
        </w:rPr>
        <w:t>National Endowment for the Art</w:t>
      </w:r>
      <w:r>
        <w:rPr>
          <w:rFonts w:ascii="Georgia" w:hAnsi="Georgia"/>
          <w:sz w:val="20"/>
        </w:rPr>
        <w:t>s (FAMSF) for intern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$   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>15,000</w:t>
      </w:r>
    </w:p>
    <w:p w14:paraId="469A80BE" w14:textId="77777777" w:rsidR="0060070B" w:rsidRDefault="0060070B">
      <w:pPr>
        <w:rPr>
          <w:rFonts w:ascii="Georgia" w:hAnsi="Georgia"/>
          <w:b/>
          <w:sz w:val="20"/>
        </w:rPr>
      </w:pPr>
      <w:r>
        <w:rPr>
          <w:rFonts w:ascii="Georgia" w:hAnsi="Georgia"/>
          <w:sz w:val="20"/>
        </w:rPr>
        <w:t>1982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i/>
          <w:sz w:val="20"/>
        </w:rPr>
        <w:t>National Endowment for the Arts</w:t>
      </w:r>
      <w:r>
        <w:rPr>
          <w:rFonts w:ascii="Georgia" w:hAnsi="Georgia"/>
          <w:sz w:val="20"/>
        </w:rPr>
        <w:t xml:space="preserve"> (FAMSF) for intern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$     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>5,000</w:t>
      </w:r>
    </w:p>
    <w:p w14:paraId="3049E06D" w14:textId="77777777" w:rsidR="0060070B" w:rsidRDefault="0060070B">
      <w:pPr>
        <w:rPr>
          <w:rFonts w:ascii="Georgia" w:hAnsi="Georgia"/>
          <w:b/>
          <w:sz w:val="20"/>
          <w:u w:val="single"/>
        </w:rPr>
      </w:pPr>
    </w:p>
    <w:p w14:paraId="1D33828D" w14:textId="77777777" w:rsidR="003C38F3" w:rsidRDefault="003C38F3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Grants (institutional)</w:t>
      </w:r>
      <w:r>
        <w:rPr>
          <w:rFonts w:ascii="Georgia" w:hAnsi="Georgia"/>
          <w:b/>
          <w:sz w:val="20"/>
        </w:rPr>
        <w:t xml:space="preserve"> designed, proposed, written</w:t>
      </w:r>
      <w:r w:rsidR="00A32239">
        <w:rPr>
          <w:rFonts w:ascii="Georgia" w:hAnsi="Georgia"/>
          <w:b/>
          <w:sz w:val="20"/>
        </w:rPr>
        <w:t>, secured</w:t>
      </w:r>
    </w:p>
    <w:p w14:paraId="5C24239A" w14:textId="77777777" w:rsidR="003C38F3" w:rsidRDefault="003C38F3" w:rsidP="003C38F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2016-19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Andrew </w:t>
      </w:r>
      <w:r w:rsidR="00E54A0A">
        <w:rPr>
          <w:rFonts w:ascii="Georgia" w:hAnsi="Georgia"/>
          <w:sz w:val="20"/>
        </w:rPr>
        <w:t xml:space="preserve">W. </w:t>
      </w:r>
      <w:r>
        <w:rPr>
          <w:rFonts w:ascii="Georgia" w:hAnsi="Georgia"/>
          <w:sz w:val="20"/>
        </w:rPr>
        <w:t>Mellon Foundation, Curatorial Preparedness (</w:t>
      </w:r>
      <w:proofErr w:type="gramStart"/>
      <w:r>
        <w:rPr>
          <w:rFonts w:ascii="Georgia" w:hAnsi="Georgia"/>
          <w:sz w:val="20"/>
        </w:rPr>
        <w:t xml:space="preserve">UCB)   </w:t>
      </w:r>
      <w:proofErr w:type="gramEnd"/>
      <w:r>
        <w:rPr>
          <w:rFonts w:ascii="Georgia" w:hAnsi="Georgia"/>
          <w:sz w:val="20"/>
        </w:rPr>
        <w:t xml:space="preserve">  </w:t>
      </w:r>
      <w:proofErr w:type="gramStart"/>
      <w:r>
        <w:rPr>
          <w:rFonts w:ascii="Georgia" w:hAnsi="Georgia"/>
          <w:sz w:val="20"/>
        </w:rPr>
        <w:t>$</w:t>
      </w:r>
      <w:r w:rsidR="000D583B"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>750,000</w:t>
      </w:r>
      <w:proofErr w:type="gramEnd"/>
    </w:p>
    <w:p w14:paraId="7176B69D" w14:textId="77777777" w:rsidR="000D583B" w:rsidRPr="004050F0" w:rsidRDefault="00A32239" w:rsidP="000D583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2004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Jay D. McEvoy, Jr</w:t>
      </w:r>
      <w:r w:rsidR="000D583B">
        <w:rPr>
          <w:rFonts w:ascii="Georgia" w:hAnsi="Georgia"/>
          <w:sz w:val="20"/>
        </w:rPr>
        <w:t xml:space="preserve">, </w:t>
      </w:r>
      <w:r w:rsidR="00CE66C8">
        <w:rPr>
          <w:rFonts w:ascii="Georgia" w:hAnsi="Georgia"/>
          <w:sz w:val="20"/>
        </w:rPr>
        <w:t>Endowment</w:t>
      </w:r>
      <w:r w:rsidR="000D583B">
        <w:rPr>
          <w:rFonts w:ascii="Georgia" w:hAnsi="Georgia"/>
          <w:sz w:val="20"/>
        </w:rPr>
        <w:t xml:space="preserve"> for study of American art</w:t>
      </w:r>
      <w:r>
        <w:rPr>
          <w:rFonts w:ascii="Georgia" w:hAnsi="Georgia"/>
          <w:sz w:val="20"/>
        </w:rPr>
        <w:t xml:space="preserve"> (UCB)</w:t>
      </w:r>
      <w:r>
        <w:rPr>
          <w:rFonts w:ascii="Georgia" w:hAnsi="Georgia"/>
          <w:sz w:val="20"/>
        </w:rPr>
        <w:tab/>
      </w:r>
      <w:r w:rsidR="000D583B">
        <w:rPr>
          <w:rFonts w:ascii="Georgia" w:hAnsi="Georgia"/>
          <w:sz w:val="20"/>
        </w:rPr>
        <w:t>$1,600,000</w:t>
      </w:r>
    </w:p>
    <w:p w14:paraId="7248A5E9" w14:textId="77777777" w:rsidR="0060070B" w:rsidRDefault="0060070B">
      <w:pPr>
        <w:rPr>
          <w:rFonts w:ascii="Georgia" w:hAnsi="Georgia"/>
          <w:b/>
          <w:sz w:val="20"/>
          <w:u w:val="single"/>
        </w:rPr>
      </w:pPr>
    </w:p>
    <w:p w14:paraId="6811C5A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b/>
          <w:sz w:val="20"/>
          <w:u w:val="single"/>
        </w:rPr>
        <w:t>Postdoctoral Supervision</w:t>
      </w:r>
      <w:r>
        <w:rPr>
          <w:rFonts w:ascii="Georgia" w:hAnsi="Georgia"/>
          <w:sz w:val="20"/>
        </w:rPr>
        <w:t xml:space="preserve"> </w:t>
      </w:r>
    </w:p>
    <w:p w14:paraId="0CD90BDD" w14:textId="77777777" w:rsidR="007B55A2" w:rsidRDefault="00D00CC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2017-18</w:t>
      </w:r>
      <w:r w:rsidR="007B55A2">
        <w:rPr>
          <w:rFonts w:ascii="Georgia" w:hAnsi="Georgia"/>
          <w:sz w:val="20"/>
        </w:rPr>
        <w:tab/>
        <w:t xml:space="preserve">    Simona Cupic, University Belgrade (UCB Art History)</w:t>
      </w:r>
    </w:p>
    <w:p w14:paraId="7DA8CF7C" w14:textId="77777777" w:rsidR="00D308E3" w:rsidRDefault="00D308E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2013-14    Simona Cupic, University Belgrade (UCB Art History)</w:t>
      </w:r>
    </w:p>
    <w:p w14:paraId="502CBCB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2007-</w:t>
      </w:r>
      <w:proofErr w:type="gramStart"/>
      <w:r>
        <w:rPr>
          <w:rFonts w:ascii="Georgia" w:hAnsi="Georgia"/>
          <w:sz w:val="20"/>
        </w:rPr>
        <w:t>08  Kyle</w:t>
      </w:r>
      <w:proofErr w:type="gramEnd"/>
      <w:r>
        <w:rPr>
          <w:rFonts w:ascii="Georgia" w:hAnsi="Georgia"/>
          <w:sz w:val="20"/>
        </w:rPr>
        <w:t xml:space="preserve"> Roberts, Hench Postdoctoral Fellow, American Antiquarian Society</w:t>
      </w:r>
      <w:r w:rsidR="00AE1871">
        <w:rPr>
          <w:rFonts w:ascii="Georgia" w:hAnsi="Georgia"/>
          <w:sz w:val="20"/>
        </w:rPr>
        <w:t xml:space="preserve"> (History)</w:t>
      </w:r>
    </w:p>
    <w:p w14:paraId="5F5064E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2006-07 Jennifer McCarthy, National University of Ireland, Galway (at UCB)</w:t>
      </w:r>
    </w:p>
    <w:p w14:paraId="2A3C33D6" w14:textId="77777777" w:rsidR="0060070B" w:rsidRDefault="0060070B">
      <w:pPr>
        <w:rPr>
          <w:rFonts w:ascii="Georgia" w:hAnsi="Georgia"/>
          <w:b/>
          <w:sz w:val="20"/>
        </w:rPr>
      </w:pPr>
      <w:r>
        <w:rPr>
          <w:rFonts w:ascii="Georgia" w:hAnsi="Georgia"/>
          <w:sz w:val="20"/>
        </w:rPr>
        <w:t>1991-92   Kirk Savage, Commonwealth Center Postdoctoral Fellow, William and Mary</w:t>
      </w:r>
      <w:r>
        <w:rPr>
          <w:rFonts w:ascii="Georgia" w:hAnsi="Georgia"/>
          <w:sz w:val="20"/>
        </w:rPr>
        <w:tab/>
      </w:r>
    </w:p>
    <w:p w14:paraId="629D4F8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1988-</w:t>
      </w:r>
      <w:proofErr w:type="gramStart"/>
      <w:r>
        <w:rPr>
          <w:rFonts w:ascii="Georgia" w:hAnsi="Georgia"/>
          <w:sz w:val="20"/>
        </w:rPr>
        <w:t>89</w:t>
      </w:r>
      <w:r>
        <w:rPr>
          <w:rFonts w:ascii="Georgia" w:hAnsi="Georgia"/>
          <w:b/>
          <w:sz w:val="20"/>
        </w:rPr>
        <w:t xml:space="preserve"> </w:t>
      </w:r>
      <w:r>
        <w:rPr>
          <w:rFonts w:ascii="Georgia" w:hAnsi="Georgia"/>
          <w:sz w:val="20"/>
        </w:rPr>
        <w:t xml:space="preserve"> Rodger</w:t>
      </w:r>
      <w:proofErr w:type="gramEnd"/>
      <w:r>
        <w:rPr>
          <w:rFonts w:ascii="Georgia" w:hAnsi="Georgia"/>
          <w:sz w:val="20"/>
        </w:rPr>
        <w:t xml:space="preserve"> Birt, Ford Foundation Postdoctoral Fellowship for Minorities, UCB</w:t>
      </w:r>
    </w:p>
    <w:p w14:paraId="48004C53" w14:textId="77777777" w:rsidR="00D00CC0" w:rsidRDefault="00D00CC0">
      <w:pPr>
        <w:rPr>
          <w:rFonts w:ascii="Georgia" w:hAnsi="Georgia"/>
          <w:sz w:val="20"/>
        </w:rPr>
      </w:pPr>
    </w:p>
    <w:p w14:paraId="4E7CF008" w14:textId="77777777" w:rsidR="00D00CC0" w:rsidRPr="00D00CC0" w:rsidRDefault="00D00CC0">
      <w:pPr>
        <w:rPr>
          <w:rFonts w:ascii="Georgia" w:hAnsi="Georgia"/>
          <w:b/>
          <w:bCs/>
          <w:sz w:val="20"/>
          <w:u w:val="single"/>
        </w:rPr>
      </w:pPr>
      <w:r w:rsidRPr="00D00CC0">
        <w:rPr>
          <w:rFonts w:ascii="Georgia" w:hAnsi="Georgia"/>
          <w:b/>
          <w:bCs/>
          <w:sz w:val="20"/>
          <w:u w:val="single"/>
        </w:rPr>
        <w:t>Visiting Graduate Student Supervision</w:t>
      </w:r>
    </w:p>
    <w:p w14:paraId="2A11419E" w14:textId="77777777" w:rsidR="00D00CC0" w:rsidRDefault="00D00CC0" w:rsidP="00D00CC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2019-20    Can Liu, </w:t>
      </w:r>
      <w:r w:rsidRPr="008307B5">
        <w:rPr>
          <w:rFonts w:ascii="Georgia" w:hAnsi="Georgia" w:cs="0˚ â˛"/>
          <w:sz w:val="20"/>
        </w:rPr>
        <w:t>Shanghai Jiaotong University</w:t>
      </w:r>
      <w:r>
        <w:rPr>
          <w:rFonts w:ascii="Georgia" w:hAnsi="Georgia" w:cs="0˚ â˛"/>
          <w:sz w:val="20"/>
        </w:rPr>
        <w:t>,</w:t>
      </w:r>
      <w:r>
        <w:rPr>
          <w:rFonts w:ascii="Georgia" w:hAnsi="Georgia"/>
          <w:sz w:val="20"/>
        </w:rPr>
        <w:t xml:space="preserve"> China (UCB, Art History)</w:t>
      </w:r>
    </w:p>
    <w:p w14:paraId="730F14A6" w14:textId="77777777" w:rsidR="00D00CC0" w:rsidRDefault="00D00CC0" w:rsidP="00D00CC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2018-19</w:t>
      </w:r>
      <w:r>
        <w:rPr>
          <w:rFonts w:ascii="Georgia" w:hAnsi="Georgia"/>
          <w:sz w:val="20"/>
        </w:rPr>
        <w:tab/>
        <w:t xml:space="preserve">    Thomas Bertail, Sorbonne (Paris 3) (UCB American Studies)</w:t>
      </w:r>
    </w:p>
    <w:p w14:paraId="249824BC" w14:textId="77777777" w:rsidR="00D00CC0" w:rsidRDefault="00D00CC0" w:rsidP="00D00CC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2014-17</w:t>
      </w:r>
      <w:r>
        <w:rPr>
          <w:rFonts w:ascii="Georgia" w:hAnsi="Georgia"/>
          <w:sz w:val="20"/>
        </w:rPr>
        <w:tab/>
        <w:t xml:space="preserve">   Julie Mommeja, Sorbonne (Paris 3) (UCB American Studies)</w:t>
      </w:r>
    </w:p>
    <w:p w14:paraId="7BC60082" w14:textId="77777777" w:rsidR="0060070B" w:rsidRDefault="0060070B">
      <w:pPr>
        <w:rPr>
          <w:rFonts w:ascii="Georgia" w:hAnsi="Georgia"/>
          <w:sz w:val="20"/>
        </w:rPr>
      </w:pPr>
    </w:p>
    <w:p w14:paraId="760E6E9D" w14:textId="77777777" w:rsidR="0060070B" w:rsidRDefault="0060070B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Graduate Student Supervision</w:t>
      </w:r>
    </w:p>
    <w:p w14:paraId="22B672C0" w14:textId="77777777" w:rsidR="0060070B" w:rsidRDefault="0060070B">
      <w:pPr>
        <w:rPr>
          <w:rFonts w:ascii="Georgia" w:hAnsi="Georgia"/>
          <w:sz w:val="20"/>
        </w:rPr>
      </w:pPr>
    </w:p>
    <w:p w14:paraId="4C5CF10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u w:val="single"/>
        </w:rPr>
        <w:t>Doctoral Dissertation Service</w:t>
      </w:r>
      <w:r>
        <w:rPr>
          <w:rFonts w:ascii="Georgia" w:hAnsi="Georgia"/>
          <w:sz w:val="20"/>
        </w:rPr>
        <w:t xml:space="preserve"> </w:t>
      </w:r>
    </w:p>
    <w:p w14:paraId="2496E1F3" w14:textId="77777777" w:rsidR="0016023A" w:rsidRDefault="0016023A" w:rsidP="000767D3">
      <w:pPr>
        <w:rPr>
          <w:rFonts w:ascii="Georgia" w:hAnsi="Georgia"/>
          <w:sz w:val="20"/>
        </w:rPr>
      </w:pPr>
    </w:p>
    <w:p w14:paraId="4B66E34B" w14:textId="77777777" w:rsidR="002C36B4" w:rsidRPr="002C36B4" w:rsidRDefault="002C36B4" w:rsidP="000767D3">
      <w:pPr>
        <w:rPr>
          <w:rFonts w:ascii="Georgia" w:hAnsi="Georgia"/>
          <w:sz w:val="20"/>
        </w:rPr>
      </w:pPr>
      <w:r w:rsidRPr="002C36B4">
        <w:rPr>
          <w:rFonts w:ascii="Georgia" w:hAnsi="Georgia"/>
          <w:sz w:val="20"/>
        </w:rPr>
        <w:t>2024-25</w:t>
      </w:r>
      <w:r w:rsidRPr="002C36B4">
        <w:rPr>
          <w:rFonts w:ascii="Georgia" w:hAnsi="Georgia"/>
          <w:sz w:val="20"/>
        </w:rPr>
        <w:tab/>
        <w:t xml:space="preserve">Sanchez Sanchez, Alberto, "Modern Homes in Franco's Spain: Female Migration,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2C36B4">
        <w:rPr>
          <w:rFonts w:ascii="Georgia" w:hAnsi="Georgia"/>
          <w:sz w:val="20"/>
        </w:rPr>
        <w:t xml:space="preserve">Domestic Service, and the Transformation of City and Country" (committee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2C36B4">
        <w:rPr>
          <w:rFonts w:ascii="Georgia" w:hAnsi="Georgia"/>
          <w:sz w:val="20"/>
        </w:rPr>
        <w:t>member), UCB, Architecture Department</w:t>
      </w:r>
    </w:p>
    <w:p w14:paraId="452AA10B" w14:textId="77777777" w:rsidR="002C36B4" w:rsidRDefault="002C36B4" w:rsidP="000767D3">
      <w:pPr>
        <w:rPr>
          <w:rFonts w:ascii="Georgia" w:hAnsi="Georgia"/>
          <w:sz w:val="20"/>
        </w:rPr>
      </w:pPr>
    </w:p>
    <w:p w14:paraId="0F70F2F3" w14:textId="77777777" w:rsidR="00434585" w:rsidRDefault="00434585" w:rsidP="000767D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2023-24</w:t>
      </w:r>
      <w:r>
        <w:rPr>
          <w:rFonts w:ascii="Georgia" w:hAnsi="Georgia"/>
          <w:sz w:val="20"/>
        </w:rPr>
        <w:tab/>
      </w:r>
      <w:r w:rsidRPr="00434585">
        <w:rPr>
          <w:rFonts w:ascii="Georgia" w:hAnsi="Georgia"/>
          <w:sz w:val="20"/>
        </w:rPr>
        <w:t xml:space="preserve">Jamieson, J. T., </w:t>
      </w:r>
      <w:r>
        <w:rPr>
          <w:rFonts w:ascii="Georgia" w:hAnsi="Georgia"/>
          <w:sz w:val="20"/>
        </w:rPr>
        <w:t>“</w:t>
      </w:r>
      <w:r w:rsidRPr="00434585">
        <w:rPr>
          <w:rFonts w:ascii="Georgia" w:hAnsi="Georgia"/>
          <w:sz w:val="20"/>
        </w:rPr>
        <w:t>A Mere Change of Location: Migration and Reform in America,</w:t>
      </w:r>
      <w:r w:rsidRPr="00434585">
        <w:rPr>
          <w:rFonts w:ascii="Georgia" w:hAnsi="Georgia"/>
          <w:sz w:val="20"/>
        </w:rPr>
        <w:tab/>
      </w:r>
      <w:r w:rsidRPr="00434585">
        <w:rPr>
          <w:rFonts w:ascii="Georgia" w:hAnsi="Georgia"/>
          <w:sz w:val="20"/>
        </w:rPr>
        <w:tab/>
      </w:r>
      <w:r w:rsidRPr="00434585">
        <w:rPr>
          <w:rFonts w:ascii="Georgia" w:hAnsi="Georgia"/>
          <w:sz w:val="20"/>
        </w:rPr>
        <w:tab/>
        <w:t xml:space="preserve"> 1787-1861</w:t>
      </w:r>
      <w:r>
        <w:rPr>
          <w:rFonts w:ascii="Georgia" w:hAnsi="Georgia"/>
          <w:sz w:val="20"/>
        </w:rPr>
        <w:t>” (committee member), UCB, History Department</w:t>
      </w:r>
    </w:p>
    <w:p w14:paraId="7B25007B" w14:textId="77777777" w:rsidR="00434585" w:rsidRDefault="009E15F0" w:rsidP="000767D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55907554" w14:textId="77777777" w:rsidR="009E15F0" w:rsidRDefault="009E15F0" w:rsidP="000767D3">
      <w:pPr>
        <w:rPr>
          <w:rFonts w:ascii="Georgia" w:hAnsi="Georgia"/>
          <w:color w:val="000000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9E15F0">
        <w:rPr>
          <w:rFonts w:ascii="Georgia" w:hAnsi="Georgia"/>
          <w:sz w:val="20"/>
        </w:rPr>
        <w:t>Susan Eberhard, “</w:t>
      </w:r>
      <w:r w:rsidRPr="009E15F0">
        <w:rPr>
          <w:rFonts w:ascii="Georgia" w:hAnsi="Georgia"/>
          <w:color w:val="000000"/>
          <w:sz w:val="20"/>
        </w:rPr>
        <w:t>Metamorphic Medium: Materializing Silver in Modern China,</w:t>
      </w:r>
      <w:r>
        <w:rPr>
          <w:rFonts w:ascii="Georgia" w:hAnsi="Georgia"/>
          <w:color w:val="000000"/>
          <w:sz w:val="20"/>
        </w:rPr>
        <w:tab/>
      </w:r>
      <w:r>
        <w:rPr>
          <w:rFonts w:ascii="Georgia" w:hAnsi="Georgia"/>
          <w:color w:val="000000"/>
          <w:sz w:val="20"/>
        </w:rPr>
        <w:tab/>
      </w:r>
      <w:r>
        <w:rPr>
          <w:rFonts w:ascii="Georgia" w:hAnsi="Georgia"/>
          <w:color w:val="000000"/>
          <w:sz w:val="20"/>
        </w:rPr>
        <w:tab/>
      </w:r>
      <w:r w:rsidRPr="009E15F0">
        <w:rPr>
          <w:rFonts w:ascii="Georgia" w:hAnsi="Georgia"/>
          <w:color w:val="000000"/>
          <w:sz w:val="20"/>
        </w:rPr>
        <w:t xml:space="preserve"> 1682-1839”</w:t>
      </w:r>
      <w:r>
        <w:rPr>
          <w:rFonts w:ascii="Georgia" w:hAnsi="Georgia"/>
          <w:color w:val="000000"/>
          <w:sz w:val="20"/>
        </w:rPr>
        <w:t xml:space="preserve"> (</w:t>
      </w:r>
      <w:r w:rsidR="003B2E92">
        <w:rPr>
          <w:rFonts w:ascii="Georgia" w:hAnsi="Georgia"/>
          <w:color w:val="000000"/>
          <w:sz w:val="20"/>
        </w:rPr>
        <w:t>chair</w:t>
      </w:r>
      <w:r>
        <w:rPr>
          <w:rFonts w:ascii="Georgia" w:hAnsi="Georgia"/>
          <w:color w:val="000000"/>
          <w:sz w:val="20"/>
        </w:rPr>
        <w:t>), UCB, History of Art Department</w:t>
      </w:r>
    </w:p>
    <w:p w14:paraId="21F20117" w14:textId="77777777" w:rsidR="009E15F0" w:rsidRPr="009E15F0" w:rsidRDefault="009E15F0" w:rsidP="000767D3">
      <w:pPr>
        <w:rPr>
          <w:rFonts w:ascii="Georgia" w:hAnsi="Georgia"/>
          <w:sz w:val="20"/>
        </w:rPr>
      </w:pPr>
    </w:p>
    <w:p w14:paraId="5C20A692" w14:textId="77777777" w:rsidR="00256AAD" w:rsidRDefault="00256AAD" w:rsidP="000767D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2022-23</w:t>
      </w:r>
      <w:r>
        <w:rPr>
          <w:rFonts w:ascii="Georgia" w:hAnsi="Georgia"/>
          <w:sz w:val="20"/>
        </w:rPr>
        <w:tab/>
        <w:t xml:space="preserve">Mary Okin, “Painting in Place: Wayne Thiebaud in Postwar American Art,” </w:t>
      </w:r>
      <w:r w:rsidR="001B68E6">
        <w:rPr>
          <w:rFonts w:ascii="Georgia" w:hAnsi="Georgia"/>
          <w:sz w:val="20"/>
        </w:rPr>
        <w:tab/>
      </w:r>
      <w:r w:rsidR="001B68E6">
        <w:rPr>
          <w:rFonts w:ascii="Georgia" w:hAnsi="Georgia"/>
          <w:sz w:val="20"/>
        </w:rPr>
        <w:tab/>
      </w:r>
      <w:r w:rsidR="001B68E6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(committee member) UCSB, History of Art Department</w:t>
      </w:r>
    </w:p>
    <w:p w14:paraId="6BA3195C" w14:textId="77777777" w:rsidR="00256AAD" w:rsidRDefault="00256AAD" w:rsidP="000767D3">
      <w:pPr>
        <w:rPr>
          <w:rFonts w:ascii="Georgia" w:hAnsi="Georgia"/>
          <w:sz w:val="20"/>
        </w:rPr>
      </w:pPr>
    </w:p>
    <w:p w14:paraId="6B10D4F5" w14:textId="77777777" w:rsidR="000767D3" w:rsidRDefault="000767D3" w:rsidP="000767D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2021-22</w:t>
      </w:r>
      <w:r>
        <w:rPr>
          <w:rFonts w:ascii="Georgia" w:hAnsi="Georgia"/>
          <w:sz w:val="20"/>
        </w:rPr>
        <w:tab/>
      </w:r>
      <w:r w:rsidRPr="001B68E6">
        <w:rPr>
          <w:rFonts w:ascii="Georgia" w:hAnsi="Georgia"/>
          <w:sz w:val="20"/>
        </w:rPr>
        <w:t xml:space="preserve">Andrew Sears </w:t>
      </w:r>
      <w:r w:rsidR="00317BA7" w:rsidRPr="001B68E6">
        <w:rPr>
          <w:rFonts w:ascii="Georgia" w:hAnsi="Georgia"/>
          <w:sz w:val="20"/>
        </w:rPr>
        <w:t>"Economies of the Sacred: St. Ursula's</w:t>
      </w:r>
      <w:r w:rsidR="001B68E6">
        <w:rPr>
          <w:rFonts w:ascii="Georgia" w:hAnsi="Georgia"/>
          <w:sz w:val="20"/>
        </w:rPr>
        <w:t xml:space="preserve"> </w:t>
      </w:r>
      <w:r w:rsidR="00317BA7" w:rsidRPr="001B68E6">
        <w:rPr>
          <w:rFonts w:ascii="Georgia" w:hAnsi="Georgia"/>
          <w:sz w:val="20"/>
        </w:rPr>
        <w:t>Reliquaries and the</w:t>
      </w:r>
      <w:r w:rsidR="001B68E6">
        <w:rPr>
          <w:rFonts w:ascii="Georgia" w:hAnsi="Georgia"/>
          <w:sz w:val="20"/>
        </w:rPr>
        <w:tab/>
      </w:r>
      <w:r w:rsidR="00B2540E" w:rsidRPr="001B68E6">
        <w:rPr>
          <w:rFonts w:ascii="Georgia" w:hAnsi="Georgia"/>
          <w:sz w:val="20"/>
        </w:rPr>
        <w:tab/>
      </w:r>
      <w:r w:rsidR="00B2540E" w:rsidRPr="001B68E6">
        <w:rPr>
          <w:rFonts w:ascii="Georgia" w:hAnsi="Georgia"/>
          <w:sz w:val="20"/>
        </w:rPr>
        <w:tab/>
      </w:r>
      <w:r w:rsidR="00B2540E" w:rsidRPr="001B68E6">
        <w:rPr>
          <w:rFonts w:ascii="Georgia" w:hAnsi="Georgia"/>
          <w:sz w:val="20"/>
        </w:rPr>
        <w:tab/>
      </w:r>
      <w:r w:rsidR="00317BA7" w:rsidRPr="001B68E6">
        <w:rPr>
          <w:rFonts w:ascii="Georgia" w:hAnsi="Georgia"/>
          <w:sz w:val="20"/>
        </w:rPr>
        <w:t>Making of the Market</w:t>
      </w:r>
      <w:r w:rsidR="00AF6DBF" w:rsidRPr="001B68E6">
        <w:rPr>
          <w:rFonts w:ascii="Georgia" w:hAnsi="Georgia"/>
          <w:sz w:val="20"/>
        </w:rPr>
        <w:t>,”</w:t>
      </w:r>
      <w:r w:rsidR="00317BA7" w:rsidRPr="001B68E6">
        <w:rPr>
          <w:rFonts w:ascii="Georgia" w:hAnsi="Georgia"/>
          <w:sz w:val="20"/>
        </w:rPr>
        <w:t xml:space="preserve"> </w:t>
      </w:r>
      <w:r w:rsidRPr="001B68E6">
        <w:rPr>
          <w:rFonts w:ascii="Georgia" w:hAnsi="Georgia"/>
          <w:sz w:val="20"/>
        </w:rPr>
        <w:t>UCB, History of Art</w:t>
      </w:r>
      <w:r w:rsidR="00B2540E" w:rsidRPr="001B68E6">
        <w:rPr>
          <w:rFonts w:ascii="Georgia" w:hAnsi="Georgia"/>
          <w:sz w:val="20"/>
        </w:rPr>
        <w:t xml:space="preserve"> </w:t>
      </w:r>
      <w:r w:rsidRPr="001B68E6">
        <w:rPr>
          <w:rFonts w:ascii="Georgia" w:hAnsi="Georgia"/>
          <w:sz w:val="20"/>
        </w:rPr>
        <w:t>Department</w:t>
      </w:r>
      <w:r w:rsidR="00B2540E" w:rsidRPr="001B68E6">
        <w:rPr>
          <w:rFonts w:ascii="Georgia" w:hAnsi="Georgia"/>
          <w:sz w:val="20"/>
        </w:rPr>
        <w:t xml:space="preserve"> (</w:t>
      </w:r>
      <w:r w:rsidR="00482612" w:rsidRPr="001B68E6">
        <w:rPr>
          <w:rFonts w:ascii="Georgia" w:hAnsi="Georgia"/>
          <w:sz w:val="20"/>
        </w:rPr>
        <w:t>Chair</w:t>
      </w:r>
      <w:r w:rsidR="00B2540E" w:rsidRPr="001B68E6">
        <w:rPr>
          <w:rFonts w:ascii="Georgia" w:hAnsi="Georgia"/>
          <w:sz w:val="20"/>
        </w:rPr>
        <w:t>)</w:t>
      </w:r>
      <w:r w:rsidR="00485348" w:rsidRPr="001B68E6">
        <w:rPr>
          <w:rFonts w:ascii="Georgia" w:hAnsi="Georgia"/>
          <w:sz w:val="20"/>
        </w:rPr>
        <w:t>, UCB, History</w:t>
      </w:r>
      <w:r w:rsidR="00485348" w:rsidRPr="001B68E6">
        <w:rPr>
          <w:rFonts w:ascii="Georgia" w:hAnsi="Georgia"/>
          <w:sz w:val="20"/>
        </w:rPr>
        <w:tab/>
      </w:r>
      <w:r w:rsidR="00485348" w:rsidRPr="001B68E6">
        <w:rPr>
          <w:rFonts w:ascii="Georgia" w:hAnsi="Georgia"/>
          <w:sz w:val="20"/>
        </w:rPr>
        <w:tab/>
      </w:r>
      <w:r w:rsidR="00485348" w:rsidRPr="001B68E6">
        <w:rPr>
          <w:rFonts w:ascii="Georgia" w:hAnsi="Georgia"/>
          <w:sz w:val="20"/>
        </w:rPr>
        <w:tab/>
        <w:t xml:space="preserve"> of Art Department</w:t>
      </w:r>
    </w:p>
    <w:p w14:paraId="7FC6A27A" w14:textId="77777777" w:rsidR="000767D3" w:rsidRDefault="000767D3" w:rsidP="00D76629">
      <w:pPr>
        <w:rPr>
          <w:rFonts w:ascii="Georgia" w:hAnsi="Georgia"/>
          <w:sz w:val="20"/>
        </w:rPr>
      </w:pPr>
    </w:p>
    <w:p w14:paraId="02541CAF" w14:textId="77777777" w:rsidR="00D76629" w:rsidRDefault="00D76629" w:rsidP="00D76629">
      <w:pPr>
        <w:rPr>
          <w:rFonts w:ascii="Times New Roman" w:hAnsi="Times New Roman"/>
        </w:rPr>
      </w:pPr>
      <w:r>
        <w:rPr>
          <w:rFonts w:ascii="Georgia" w:hAnsi="Georgia"/>
          <w:sz w:val="20"/>
        </w:rPr>
        <w:t>2020-21</w:t>
      </w:r>
      <w:r>
        <w:rPr>
          <w:rFonts w:ascii="Georgia" w:hAnsi="Georgia"/>
          <w:sz w:val="20"/>
        </w:rPr>
        <w:tab/>
      </w:r>
      <w:r w:rsidRPr="00D76629">
        <w:rPr>
          <w:rFonts w:ascii="Georgia" w:hAnsi="Georgia"/>
          <w:sz w:val="20"/>
        </w:rPr>
        <w:t>Elaine B. Stiles, “Designing the Tract House: Home Builders and the New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D76629">
        <w:rPr>
          <w:rFonts w:ascii="Georgia" w:hAnsi="Georgia"/>
          <w:sz w:val="20"/>
        </w:rPr>
        <w:t>American Domestic Landscape, 1934-</w:t>
      </w:r>
      <w:proofErr w:type="gramStart"/>
      <w:r w:rsidRPr="00D76629">
        <w:rPr>
          <w:rFonts w:ascii="Georgia" w:hAnsi="Georgia"/>
          <w:sz w:val="20"/>
        </w:rPr>
        <w:t>1959”</w:t>
      </w:r>
      <w:r>
        <w:rPr>
          <w:rFonts w:ascii="Georgia" w:hAnsi="Georgia"/>
          <w:sz w:val="20"/>
        </w:rPr>
        <w:t xml:space="preserve">  (</w:t>
      </w:r>
      <w:proofErr w:type="gramEnd"/>
      <w:r>
        <w:rPr>
          <w:rFonts w:ascii="Georgia" w:hAnsi="Georgia"/>
          <w:sz w:val="20"/>
        </w:rPr>
        <w:t>committee member)</w:t>
      </w:r>
      <w:r w:rsidRPr="00D76629">
        <w:rPr>
          <w:rFonts w:ascii="Georgia" w:hAnsi="Georgia"/>
          <w:sz w:val="20"/>
        </w:rPr>
        <w:t xml:space="preserve">, </w:t>
      </w:r>
      <w:r>
        <w:rPr>
          <w:rFonts w:ascii="Georgia" w:hAnsi="Georgia"/>
          <w:sz w:val="20"/>
        </w:rPr>
        <w:t xml:space="preserve">UCB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D76629">
        <w:rPr>
          <w:rFonts w:ascii="Georgia" w:hAnsi="Georgia"/>
          <w:sz w:val="20"/>
        </w:rPr>
        <w:t>Department of Architecture</w:t>
      </w:r>
    </w:p>
    <w:p w14:paraId="6FDD0A83" w14:textId="77777777" w:rsidR="00160E57" w:rsidRDefault="00160E57" w:rsidP="0001409A">
      <w:pPr>
        <w:rPr>
          <w:rFonts w:ascii="Georgia" w:hAnsi="Georgia"/>
          <w:sz w:val="20"/>
        </w:rPr>
      </w:pPr>
    </w:p>
    <w:p w14:paraId="0DE9327D" w14:textId="77777777" w:rsidR="00CF15F7" w:rsidRPr="00CF15F7" w:rsidRDefault="00CF15F7" w:rsidP="00CF15F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CF15F7">
        <w:rPr>
          <w:rFonts w:ascii="Georgia" w:hAnsi="Georgia"/>
          <w:sz w:val="20"/>
        </w:rPr>
        <w:t>Aleksandr Balashov Rossman, “On the Table: Episodes in the Political Life of an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CF15F7">
        <w:rPr>
          <w:rFonts w:ascii="Georgia" w:hAnsi="Georgia"/>
          <w:sz w:val="20"/>
        </w:rPr>
        <w:t xml:space="preserve"> Early Modern Object</w:t>
      </w:r>
      <w:r>
        <w:rPr>
          <w:rFonts w:ascii="Georgia" w:hAnsi="Georgia"/>
          <w:sz w:val="20"/>
        </w:rPr>
        <w:t>.</w:t>
      </w:r>
      <w:r w:rsidRPr="00CF15F7">
        <w:rPr>
          <w:rFonts w:ascii="Georgia" w:hAnsi="Georgia"/>
          <w:sz w:val="20"/>
        </w:rPr>
        <w:t>” HA dissertation (committee member</w:t>
      </w:r>
      <w:r>
        <w:rPr>
          <w:rFonts w:ascii="Georgia" w:hAnsi="Georgia"/>
          <w:sz w:val="20"/>
        </w:rPr>
        <w:t>)</w:t>
      </w:r>
    </w:p>
    <w:p w14:paraId="4642A938" w14:textId="77777777" w:rsidR="00CF15F7" w:rsidRDefault="00CF15F7" w:rsidP="0001409A">
      <w:pPr>
        <w:rPr>
          <w:rFonts w:ascii="Georgia" w:hAnsi="Georgia"/>
          <w:sz w:val="20"/>
        </w:rPr>
      </w:pPr>
    </w:p>
    <w:p w14:paraId="0662B1F3" w14:textId="77777777" w:rsidR="0001409A" w:rsidRPr="00133749" w:rsidRDefault="0001409A" w:rsidP="0013374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Georgia" w:hAnsi="Georgia"/>
          <w:sz w:val="20"/>
        </w:rPr>
        <w:t>2019-20</w:t>
      </w:r>
      <w:r>
        <w:rPr>
          <w:rFonts w:ascii="Georgia" w:hAnsi="Georgia"/>
          <w:sz w:val="20"/>
        </w:rPr>
        <w:tab/>
        <w:t xml:space="preserve">Elizabeth </w:t>
      </w:r>
      <w:r w:rsidRPr="00133749">
        <w:rPr>
          <w:rFonts w:ascii="Georgia" w:hAnsi="Georgia"/>
          <w:sz w:val="20"/>
        </w:rPr>
        <w:t>McFadden, “</w:t>
      </w:r>
      <w:r w:rsidR="00133749" w:rsidRPr="00133749">
        <w:rPr>
          <w:rFonts w:ascii="Georgia" w:hAnsi="Georgia"/>
          <w:sz w:val="20"/>
        </w:rPr>
        <w:t>Fur Dress, Art, and Class</w:t>
      </w:r>
      <w:r w:rsidR="00133749">
        <w:rPr>
          <w:rFonts w:ascii="Georgia" w:hAnsi="Georgia"/>
          <w:sz w:val="20"/>
        </w:rPr>
        <w:t xml:space="preserve"> </w:t>
      </w:r>
      <w:r w:rsidR="00133749" w:rsidRPr="00133749">
        <w:rPr>
          <w:rFonts w:ascii="Georgia" w:hAnsi="Georgia"/>
          <w:sz w:val="20"/>
        </w:rPr>
        <w:t>Identity in Sixteenth- and</w:t>
      </w:r>
      <w:r w:rsidR="00133749">
        <w:rPr>
          <w:rFonts w:ascii="Georgia" w:hAnsi="Georgia"/>
          <w:sz w:val="20"/>
        </w:rPr>
        <w:tab/>
      </w:r>
      <w:r w:rsidR="00133749">
        <w:rPr>
          <w:rFonts w:ascii="Georgia" w:hAnsi="Georgia"/>
          <w:sz w:val="20"/>
        </w:rPr>
        <w:tab/>
      </w:r>
      <w:r w:rsidR="00133749">
        <w:rPr>
          <w:rFonts w:ascii="Georgia" w:hAnsi="Georgia"/>
          <w:sz w:val="20"/>
        </w:rPr>
        <w:tab/>
      </w:r>
      <w:r w:rsidR="00133749" w:rsidRPr="00133749">
        <w:rPr>
          <w:rFonts w:ascii="Georgia" w:hAnsi="Georgia"/>
          <w:sz w:val="20"/>
        </w:rPr>
        <w:t xml:space="preserve"> </w:t>
      </w:r>
      <w:proofErr w:type="gramStart"/>
      <w:r w:rsidR="00133749" w:rsidRPr="00133749">
        <w:rPr>
          <w:rFonts w:ascii="Georgia" w:hAnsi="Georgia"/>
          <w:sz w:val="20"/>
        </w:rPr>
        <w:t>Seventeenth-Century England</w:t>
      </w:r>
      <w:proofErr w:type="gramEnd"/>
      <w:r w:rsidR="00133749" w:rsidRPr="00133749">
        <w:rPr>
          <w:rFonts w:ascii="Georgia" w:hAnsi="Georgia"/>
          <w:sz w:val="20"/>
        </w:rPr>
        <w:t xml:space="preserve"> and Holland</w:t>
      </w:r>
      <w:r w:rsidR="001A4038">
        <w:rPr>
          <w:rFonts w:ascii="Georgia" w:hAnsi="Georgia"/>
          <w:sz w:val="20"/>
        </w:rPr>
        <w:t>”</w:t>
      </w:r>
      <w:r w:rsidR="00133749">
        <w:rPr>
          <w:rFonts w:ascii="Times New Roman" w:hAnsi="Times New Roman"/>
          <w:szCs w:val="24"/>
        </w:rPr>
        <w:t xml:space="preserve"> (committee member) </w:t>
      </w:r>
      <w:r>
        <w:rPr>
          <w:rFonts w:ascii="Georgia" w:hAnsi="Georgia"/>
          <w:sz w:val="20"/>
        </w:rPr>
        <w:t>UCB,</w:t>
      </w:r>
      <w:r w:rsidR="001A4038">
        <w:rPr>
          <w:rFonts w:ascii="Georgia" w:hAnsi="Georgia"/>
          <w:sz w:val="20"/>
        </w:rPr>
        <w:tab/>
      </w:r>
      <w:r w:rsidR="001A4038">
        <w:rPr>
          <w:rFonts w:ascii="Georgia" w:hAnsi="Georgia"/>
          <w:sz w:val="20"/>
        </w:rPr>
        <w:tab/>
      </w:r>
      <w:r w:rsidR="001A4038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History</w:t>
      </w:r>
      <w:r w:rsidR="00133749">
        <w:rPr>
          <w:rFonts w:ascii="Georgia" w:hAnsi="Georgia"/>
          <w:sz w:val="20"/>
        </w:rPr>
        <w:tab/>
      </w:r>
      <w:r w:rsidR="001A4038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of Art Department</w:t>
      </w:r>
    </w:p>
    <w:p w14:paraId="13515A46" w14:textId="77777777" w:rsidR="0001409A" w:rsidRDefault="0001409A" w:rsidP="006D03B4">
      <w:pPr>
        <w:rPr>
          <w:rFonts w:ascii="Georgia" w:hAnsi="Georgia"/>
          <w:sz w:val="20"/>
        </w:rPr>
      </w:pPr>
    </w:p>
    <w:p w14:paraId="3300DC3D" w14:textId="77777777" w:rsidR="00A04D49" w:rsidRDefault="001D6515" w:rsidP="006D03B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2018-19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1D6515">
        <w:rPr>
          <w:rFonts w:ascii="Georgia" w:hAnsi="Georgia"/>
          <w:sz w:val="20"/>
        </w:rPr>
        <w:t>Emma R. Silverman, “The Watts Towers from Eyesore to Icon: Race and the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1D6515">
        <w:rPr>
          <w:rFonts w:ascii="Georgia" w:hAnsi="Georgia"/>
          <w:sz w:val="20"/>
        </w:rPr>
        <w:t xml:space="preserve"> Spaces of Outsider Art”</w:t>
      </w:r>
      <w:r>
        <w:rPr>
          <w:rFonts w:ascii="Georgia" w:hAnsi="Georgia"/>
          <w:sz w:val="20"/>
        </w:rPr>
        <w:t xml:space="preserve"> (Committee Member) Art History</w:t>
      </w:r>
    </w:p>
    <w:p w14:paraId="430DDB77" w14:textId="77777777" w:rsidR="00F93BA9" w:rsidRDefault="00F93BA9" w:rsidP="006D03B4">
      <w:pPr>
        <w:rPr>
          <w:rFonts w:ascii="Georgia" w:hAnsi="Georgia"/>
          <w:sz w:val="20"/>
        </w:rPr>
      </w:pPr>
    </w:p>
    <w:p w14:paraId="05A92CC4" w14:textId="77777777" w:rsidR="00F93BA9" w:rsidRDefault="00F93BA9" w:rsidP="006D03B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Eva Hagberg Fisher, “The Saarinens at Work: The Rise of Publicity in Twentieth-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Century Architectural Practice (Chair), Interdisciplinary PhD, UCB</w:t>
      </w:r>
    </w:p>
    <w:p w14:paraId="46270816" w14:textId="77777777" w:rsidR="00A04D49" w:rsidRDefault="00A04D49" w:rsidP="006D03B4">
      <w:pPr>
        <w:rPr>
          <w:rFonts w:ascii="Georgia" w:hAnsi="Georgia"/>
          <w:sz w:val="20"/>
        </w:rPr>
      </w:pPr>
    </w:p>
    <w:p w14:paraId="626E0643" w14:textId="77777777" w:rsidR="00A04D49" w:rsidRDefault="00A04D49" w:rsidP="00A04D4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2017-18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Kappy Mintie “Rights and Reproductions: Commercial Photography and</w:t>
      </w:r>
      <w:r w:rsidR="00256AAD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Copyright Law in the United States, 1884-1909,” </w:t>
      </w:r>
      <w:r w:rsidR="00256AAD">
        <w:rPr>
          <w:rFonts w:ascii="Georgia" w:hAnsi="Georgia"/>
          <w:sz w:val="20"/>
        </w:rPr>
        <w:t xml:space="preserve">(chair), </w:t>
      </w:r>
      <w:r>
        <w:rPr>
          <w:rFonts w:ascii="Georgia" w:hAnsi="Georgia"/>
          <w:sz w:val="20"/>
        </w:rPr>
        <w:t>History of Art, UCB</w:t>
      </w:r>
    </w:p>
    <w:p w14:paraId="31F3231D" w14:textId="77777777" w:rsidR="001D6515" w:rsidRDefault="001D6515" w:rsidP="006D03B4">
      <w:pPr>
        <w:rPr>
          <w:rFonts w:ascii="Georgia" w:hAnsi="Georgia"/>
          <w:sz w:val="20"/>
        </w:rPr>
      </w:pPr>
    </w:p>
    <w:p w14:paraId="5796E327" w14:textId="77777777" w:rsidR="00D350F1" w:rsidRDefault="00D350F1" w:rsidP="006D03B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2016-17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C31887">
        <w:rPr>
          <w:rFonts w:ascii="Georgia" w:hAnsi="Georgia"/>
          <w:sz w:val="20"/>
        </w:rPr>
        <w:t>Mia Ritzenberg Crary,</w:t>
      </w:r>
      <w:r>
        <w:rPr>
          <w:rFonts w:ascii="Georgia" w:hAnsi="Georgia"/>
          <w:sz w:val="20"/>
        </w:rPr>
        <w:t xml:space="preserve"> </w:t>
      </w:r>
      <w:r w:rsidRPr="00C31887">
        <w:rPr>
          <w:rFonts w:ascii="Georgia" w:hAnsi="Georgia"/>
          <w:sz w:val="20"/>
        </w:rPr>
        <w:t>“Women’s Clubs in California: Architecture and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C31887">
        <w:rPr>
          <w:rFonts w:ascii="Georgia" w:hAnsi="Georgia"/>
          <w:sz w:val="20"/>
        </w:rPr>
        <w:t xml:space="preserve"> Organization, 1880-1940</w:t>
      </w:r>
      <w:r>
        <w:rPr>
          <w:rFonts w:ascii="Georgia" w:hAnsi="Georgia"/>
          <w:sz w:val="20"/>
        </w:rPr>
        <w:t>,</w:t>
      </w:r>
      <w:r w:rsidRPr="00C31887">
        <w:rPr>
          <w:rFonts w:ascii="Georgia" w:hAnsi="Georgia"/>
          <w:sz w:val="20"/>
        </w:rPr>
        <w:t>”</w:t>
      </w:r>
      <w:r>
        <w:rPr>
          <w:rFonts w:ascii="Georgia" w:hAnsi="Georgia"/>
          <w:sz w:val="20"/>
        </w:rPr>
        <w:t xml:space="preserve"> (Outside Committee Member)</w:t>
      </w:r>
      <w:r w:rsidRPr="00C31887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Environmental</w:t>
      </w:r>
      <w:r>
        <w:rPr>
          <w:rFonts w:ascii="Georgia" w:hAnsi="Georgia"/>
          <w:sz w:val="20"/>
        </w:rPr>
        <w:tab/>
      </w:r>
    </w:p>
    <w:p w14:paraId="52954448" w14:textId="77777777" w:rsidR="00D350F1" w:rsidRDefault="00D350F1" w:rsidP="006D03B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Design, UCB</w:t>
      </w:r>
    </w:p>
    <w:p w14:paraId="43695453" w14:textId="77777777" w:rsidR="00D331C9" w:rsidRDefault="00D331C9" w:rsidP="006D03B4">
      <w:pPr>
        <w:rPr>
          <w:rFonts w:ascii="Georgia" w:hAnsi="Georgia"/>
          <w:sz w:val="20"/>
        </w:rPr>
      </w:pPr>
    </w:p>
    <w:p w14:paraId="3AD4C9A5" w14:textId="77777777" w:rsidR="00D331C9" w:rsidRDefault="00D331C9" w:rsidP="006A2DEC">
      <w:pPr>
        <w:ind w:firstLine="720"/>
        <w:rPr>
          <w:rFonts w:ascii="Georgia" w:hAnsi="Georgia"/>
          <w:bCs/>
          <w:sz w:val="20"/>
          <w:szCs w:val="23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bCs/>
          <w:sz w:val="20"/>
          <w:szCs w:val="23"/>
        </w:rPr>
        <w:t>Diana Greenwold, (chair) “</w:t>
      </w:r>
      <w:r w:rsidRPr="006E1793">
        <w:rPr>
          <w:rFonts w:ascii="Georgia" w:hAnsi="Georgia"/>
          <w:sz w:val="20"/>
        </w:rPr>
        <w:t>Crafting New Citizens: Art and Handicraft in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6E1793">
        <w:rPr>
          <w:rFonts w:ascii="Georgia" w:hAnsi="Georgia"/>
          <w:sz w:val="20"/>
        </w:rPr>
        <w:t>American</w:t>
      </w:r>
      <w:r>
        <w:rPr>
          <w:rFonts w:ascii="Georgia" w:hAnsi="Georgia"/>
          <w:sz w:val="20"/>
        </w:rPr>
        <w:t xml:space="preserve"> </w:t>
      </w:r>
      <w:r w:rsidRPr="006E1793">
        <w:rPr>
          <w:rFonts w:ascii="Georgia" w:hAnsi="Georgia"/>
          <w:sz w:val="20"/>
        </w:rPr>
        <w:t>Settlement Houses, 1884-1945</w:t>
      </w:r>
      <w:r>
        <w:rPr>
          <w:rFonts w:ascii="Georgia" w:hAnsi="Georgia"/>
          <w:sz w:val="20"/>
        </w:rPr>
        <w:t>,”</w:t>
      </w:r>
      <w:r w:rsidRPr="002F64BC">
        <w:rPr>
          <w:rFonts w:ascii="Palatino" w:hAnsi="Palatino"/>
          <w:b/>
        </w:rPr>
        <w:t xml:space="preserve"> </w:t>
      </w:r>
      <w:r>
        <w:rPr>
          <w:rFonts w:ascii="Georgia" w:hAnsi="Georgia"/>
          <w:bCs/>
          <w:sz w:val="20"/>
          <w:szCs w:val="23"/>
        </w:rPr>
        <w:t>(chair), History of Art, UCB</w:t>
      </w:r>
    </w:p>
    <w:p w14:paraId="1048A273" w14:textId="77777777" w:rsidR="001D66B8" w:rsidRDefault="001D66B8" w:rsidP="006A2DEC">
      <w:pPr>
        <w:ind w:firstLine="720"/>
        <w:rPr>
          <w:rFonts w:ascii="Georgia" w:hAnsi="Georgia"/>
          <w:bCs/>
          <w:sz w:val="20"/>
          <w:szCs w:val="23"/>
        </w:rPr>
      </w:pPr>
    </w:p>
    <w:p w14:paraId="4D8CD1A5" w14:textId="77777777" w:rsidR="001D66B8" w:rsidRDefault="001D66B8" w:rsidP="001D66B8">
      <w:pPr>
        <w:rPr>
          <w:rFonts w:ascii="Georgia" w:hAnsi="Georgia"/>
          <w:sz w:val="20"/>
        </w:rPr>
      </w:pPr>
      <w:r>
        <w:rPr>
          <w:rFonts w:ascii="Georgia" w:hAnsi="Georgia"/>
          <w:bCs/>
          <w:sz w:val="20"/>
          <w:szCs w:val="23"/>
        </w:rPr>
        <w:tab/>
      </w:r>
      <w:r>
        <w:rPr>
          <w:rFonts w:ascii="Georgia" w:hAnsi="Georgia"/>
          <w:bCs/>
          <w:sz w:val="20"/>
          <w:szCs w:val="23"/>
        </w:rPr>
        <w:tab/>
      </w:r>
      <w:r>
        <w:rPr>
          <w:rFonts w:ascii="Georgia" w:hAnsi="Georgia"/>
          <w:sz w:val="20"/>
        </w:rPr>
        <w:t>Meredith Massar (committee member), “</w:t>
      </w:r>
      <w:r w:rsidR="00FC0F7C">
        <w:rPr>
          <w:rFonts w:ascii="Georgia" w:hAnsi="Georgia"/>
          <w:sz w:val="20"/>
        </w:rPr>
        <w:t xml:space="preserve">Art, </w:t>
      </w:r>
      <w:r>
        <w:rPr>
          <w:rFonts w:ascii="Georgia" w:hAnsi="Georgia"/>
          <w:sz w:val="20"/>
        </w:rPr>
        <w:t xml:space="preserve">Pragmatism and the City,” </w:t>
      </w:r>
      <w:r w:rsidR="00FC0F7C">
        <w:rPr>
          <w:rFonts w:ascii="Georgia" w:hAnsi="Georgia"/>
          <w:sz w:val="20"/>
        </w:rPr>
        <w:tab/>
      </w:r>
      <w:r w:rsidR="00FC0F7C">
        <w:rPr>
          <w:rFonts w:ascii="Georgia" w:hAnsi="Georgia"/>
          <w:sz w:val="20"/>
        </w:rPr>
        <w:tab/>
      </w:r>
      <w:r w:rsidR="00FC0F7C">
        <w:rPr>
          <w:rFonts w:ascii="Georgia" w:hAnsi="Georgia"/>
          <w:sz w:val="20"/>
        </w:rPr>
        <w:tab/>
      </w:r>
      <w:r w:rsidR="00FC0F7C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Graduate Theological Union, Berkeley</w:t>
      </w:r>
    </w:p>
    <w:p w14:paraId="2E5385CD" w14:textId="77777777" w:rsidR="002E7955" w:rsidRDefault="002E7955" w:rsidP="001D66B8">
      <w:pPr>
        <w:rPr>
          <w:rFonts w:ascii="Georgia" w:hAnsi="Georgia"/>
          <w:sz w:val="20"/>
        </w:rPr>
      </w:pPr>
    </w:p>
    <w:p w14:paraId="5540E1AA" w14:textId="77777777" w:rsidR="002E7955" w:rsidRDefault="002E7955" w:rsidP="002E795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McBride, Sarah Gold (committee member) “Whiskerology: The Meaning of Hair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in </w:t>
      </w:r>
      <w:proofErr w:type="gramStart"/>
      <w:r>
        <w:rPr>
          <w:rFonts w:ascii="Georgia" w:hAnsi="Georgia"/>
          <w:sz w:val="20"/>
        </w:rPr>
        <w:t>Nineteenth-Century America</w:t>
      </w:r>
      <w:proofErr w:type="gramEnd"/>
      <w:r>
        <w:rPr>
          <w:rFonts w:ascii="Georgia" w:hAnsi="Georgia"/>
          <w:sz w:val="20"/>
        </w:rPr>
        <w:t xml:space="preserve">” History, UCB  </w:t>
      </w:r>
    </w:p>
    <w:p w14:paraId="351E0895" w14:textId="77777777" w:rsidR="002E7955" w:rsidRDefault="002E7955" w:rsidP="001D66B8">
      <w:pPr>
        <w:rPr>
          <w:rFonts w:ascii="Georgia" w:hAnsi="Georgia"/>
          <w:sz w:val="20"/>
        </w:rPr>
      </w:pPr>
    </w:p>
    <w:p w14:paraId="5C3BFD17" w14:textId="77777777" w:rsidR="00D350F1" w:rsidRDefault="00987B3C" w:rsidP="00C03B86">
      <w:pPr>
        <w:jc w:val="center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046947B5" w14:textId="77777777" w:rsidR="006D03B4" w:rsidRDefault="006D03B4" w:rsidP="006D03B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2015-16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Elaine Yau</w:t>
      </w:r>
      <w:r w:rsidRPr="00253521">
        <w:rPr>
          <w:rFonts w:ascii="Georgia" w:hAnsi="Georgia"/>
          <w:sz w:val="20"/>
        </w:rPr>
        <w:t>, "</w:t>
      </w:r>
      <w:r>
        <w:rPr>
          <w:rFonts w:ascii="Georgia" w:hAnsi="Georgia"/>
          <w:sz w:val="20"/>
        </w:rPr>
        <w:t>Acts of Conversion:  Sister Gertrude Morgan and the Sensation of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Black Folk Art, 1963-1980” </w:t>
      </w:r>
      <w:r w:rsidRPr="004975A0">
        <w:rPr>
          <w:rFonts w:ascii="Georgia" w:hAnsi="Georgia"/>
          <w:sz w:val="20"/>
        </w:rPr>
        <w:t>(chair), History of Art,</w:t>
      </w:r>
      <w:r>
        <w:rPr>
          <w:rFonts w:ascii="Georgia" w:hAnsi="Georgia"/>
          <w:sz w:val="20"/>
        </w:rPr>
        <w:t xml:space="preserve"> </w:t>
      </w:r>
      <w:r w:rsidRPr="004975A0">
        <w:rPr>
          <w:rFonts w:ascii="Georgia" w:hAnsi="Georgia"/>
          <w:sz w:val="20"/>
        </w:rPr>
        <w:t>UCB</w:t>
      </w:r>
    </w:p>
    <w:p w14:paraId="55F090E4" w14:textId="77777777" w:rsidR="006D03B4" w:rsidRDefault="006D03B4" w:rsidP="004B7939">
      <w:pPr>
        <w:rPr>
          <w:rFonts w:ascii="Georgia" w:hAnsi="Georgia"/>
          <w:sz w:val="20"/>
        </w:rPr>
      </w:pPr>
    </w:p>
    <w:p w14:paraId="08F36621" w14:textId="77777777" w:rsidR="004B7939" w:rsidRPr="004B7939" w:rsidRDefault="004B7939" w:rsidP="004B7939">
      <w:pPr>
        <w:rPr>
          <w:b/>
        </w:rPr>
      </w:pPr>
      <w:r>
        <w:rPr>
          <w:rFonts w:ascii="Georgia" w:hAnsi="Georgia"/>
          <w:sz w:val="20"/>
        </w:rPr>
        <w:t>2014-15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William Coleman, “</w:t>
      </w:r>
      <w:r w:rsidRPr="000406D2">
        <w:rPr>
          <w:rFonts w:ascii="Georgia" w:hAnsi="Georgia"/>
          <w:sz w:val="20"/>
        </w:rPr>
        <w:t>‘Something of an Architect’: T</w:t>
      </w:r>
      <w:r>
        <w:rPr>
          <w:rFonts w:ascii="Georgia" w:hAnsi="Georgia"/>
          <w:sz w:val="20"/>
        </w:rPr>
        <w:t>homas Cole and the Country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House </w:t>
      </w:r>
      <w:r>
        <w:rPr>
          <w:rFonts w:ascii="Georgia" w:hAnsi="Georgia"/>
          <w:bCs/>
          <w:sz w:val="20"/>
          <w:szCs w:val="23"/>
        </w:rPr>
        <w:t>Ideal” (chair), History of Art, UCB</w:t>
      </w:r>
    </w:p>
    <w:p w14:paraId="7CA1B7A8" w14:textId="77777777" w:rsidR="0060070B" w:rsidRDefault="0060070B">
      <w:pPr>
        <w:rPr>
          <w:rFonts w:ascii="Georgia" w:hAnsi="Georgia"/>
          <w:sz w:val="20"/>
        </w:rPr>
      </w:pPr>
    </w:p>
    <w:p w14:paraId="630FA6A9" w14:textId="77777777" w:rsidR="00880550" w:rsidRDefault="00880550" w:rsidP="0088055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2013-14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Edwin Harvey, </w:t>
      </w:r>
      <w:r>
        <w:t xml:space="preserve">"The Place, Space, and Practice of Andrew Wyeth's </w:t>
      </w:r>
      <w:r>
        <w:rPr>
          <w:i/>
          <w:iCs/>
        </w:rPr>
        <w:t>Hay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Ledge</w:t>
      </w:r>
      <w:r>
        <w:t xml:space="preserve">" (chair), History of Art, </w:t>
      </w:r>
      <w:r>
        <w:rPr>
          <w:rFonts w:ascii="Georgia" w:hAnsi="Georgia"/>
          <w:sz w:val="20"/>
        </w:rPr>
        <w:t xml:space="preserve">UCB </w:t>
      </w:r>
    </w:p>
    <w:p w14:paraId="6A797A2F" w14:textId="77777777" w:rsidR="00880550" w:rsidRDefault="00880550">
      <w:pPr>
        <w:rPr>
          <w:rFonts w:ascii="Georgia" w:hAnsi="Georgia"/>
          <w:sz w:val="20"/>
        </w:rPr>
      </w:pPr>
    </w:p>
    <w:p w14:paraId="51514047" w14:textId="77777777" w:rsidR="00FA03B1" w:rsidRDefault="00FA03B1" w:rsidP="00FA03B1">
      <w:pPr>
        <w:pStyle w:val="HTMLPreformatted"/>
        <w:ind w:left="1540" w:hanging="1540"/>
        <w:rPr>
          <w:rFonts w:ascii="Georgia" w:hAnsi="Georgia"/>
        </w:rPr>
      </w:pPr>
      <w:r>
        <w:rPr>
          <w:rFonts w:ascii="Georgia" w:hAnsi="Georgia"/>
        </w:rPr>
        <w:t>2011-12</w:t>
      </w:r>
      <w:r>
        <w:rPr>
          <w:rFonts w:ascii="Georgia" w:hAnsi="Georgia"/>
        </w:rPr>
        <w:tab/>
        <w:t xml:space="preserve">             Elizabeth Bennett</w:t>
      </w:r>
      <w:r w:rsidRPr="00682B8A">
        <w:rPr>
          <w:rFonts w:ascii="Georgia" w:hAnsi="Georgia"/>
        </w:rPr>
        <w:t>, "Economies of Valuation and Desire:</w:t>
      </w:r>
      <w:r>
        <w:rPr>
          <w:rFonts w:ascii="Georgia" w:hAnsi="Georgia"/>
        </w:rPr>
        <w:t xml:space="preserve"> How New Deal</w:t>
      </w:r>
      <w:r w:rsidRPr="00682B8A">
        <w:rPr>
          <w:rFonts w:ascii="Georgia" w:hAnsi="Georgia"/>
        </w:rPr>
        <w:t xml:space="preserve"> Photography</w:t>
      </w:r>
      <w:r>
        <w:rPr>
          <w:rFonts w:ascii="Georgia" w:hAnsi="Georgia"/>
        </w:rPr>
        <w:t xml:space="preserve"> Made the Amish Modern” (chair) History of Art, UCB</w:t>
      </w:r>
    </w:p>
    <w:p w14:paraId="351BD084" w14:textId="77777777" w:rsidR="00D27B88" w:rsidRDefault="00D27B88" w:rsidP="00FA03B1">
      <w:pPr>
        <w:pStyle w:val="HTMLPreformatted"/>
        <w:ind w:left="1540" w:hanging="1540"/>
        <w:rPr>
          <w:rFonts w:ascii="Georgia" w:hAnsi="Georgia"/>
        </w:rPr>
      </w:pPr>
    </w:p>
    <w:p w14:paraId="071B20F0" w14:textId="77777777" w:rsidR="00FA03B1" w:rsidRDefault="00E874E9" w:rsidP="00343965">
      <w:pPr>
        <w:pStyle w:val="HTMLPreformatted"/>
        <w:ind w:left="1540" w:hanging="1540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Emily Moore, </w:t>
      </w:r>
      <w:r w:rsidRPr="00E874E9">
        <w:rPr>
          <w:rFonts w:ascii="Georgia" w:hAnsi="Georgia" w:cs="Arial"/>
          <w:color w:val="000000"/>
        </w:rPr>
        <w:t>"’For Future Generations:’ Transculturation and the Totem Parks of the New Deal, 1938-1942"</w:t>
      </w:r>
      <w:r w:rsidR="003C6477">
        <w:rPr>
          <w:rFonts w:ascii="Georgia" w:hAnsi="Georgia" w:cs="Arial"/>
          <w:color w:val="000000"/>
        </w:rPr>
        <w:t xml:space="preserve"> (</w:t>
      </w:r>
      <w:r w:rsidR="003C6477">
        <w:rPr>
          <w:rFonts w:ascii="Georgia" w:hAnsi="Georgia"/>
        </w:rPr>
        <w:t>chair), History of Art, UCB</w:t>
      </w:r>
      <w:r w:rsidR="00FA03B1">
        <w:rPr>
          <w:rFonts w:ascii="Georgia" w:hAnsi="Georgia"/>
        </w:rPr>
        <w:tab/>
        <w:t xml:space="preserve">  </w:t>
      </w:r>
    </w:p>
    <w:p w14:paraId="36CB4784" w14:textId="77777777" w:rsidR="00FA03B1" w:rsidRDefault="00FA03B1">
      <w:pPr>
        <w:rPr>
          <w:rFonts w:ascii="Georgia" w:hAnsi="Georgia"/>
          <w:sz w:val="20"/>
        </w:rPr>
      </w:pPr>
    </w:p>
    <w:p w14:paraId="2F8372DD" w14:textId="77777777" w:rsidR="0060070B" w:rsidRDefault="0060070B" w:rsidP="0060070B">
      <w:r>
        <w:rPr>
          <w:rFonts w:ascii="Georgia" w:hAnsi="Georgia"/>
          <w:sz w:val="20"/>
        </w:rPr>
        <w:t>2010-11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Jessica May, “</w:t>
      </w:r>
      <w:r w:rsidRPr="001D7F72">
        <w:rPr>
          <w:rFonts w:ascii="Georgia" w:hAnsi="Georgia"/>
          <w:sz w:val="20"/>
        </w:rPr>
        <w:t xml:space="preserve">Off the Clock:  Walker Evans and the Crisis of American Capital,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1D7F72">
        <w:rPr>
          <w:rFonts w:ascii="Georgia" w:hAnsi="Georgia"/>
          <w:sz w:val="20"/>
        </w:rPr>
        <w:t>1933-38</w:t>
      </w:r>
      <w:r>
        <w:rPr>
          <w:rFonts w:ascii="Georgia" w:hAnsi="Georgia"/>
          <w:sz w:val="20"/>
        </w:rPr>
        <w:t>” (chair), History of Art, UCB</w:t>
      </w:r>
    </w:p>
    <w:p w14:paraId="60DA4EF1" w14:textId="77777777" w:rsidR="0060070B" w:rsidRDefault="0060070B">
      <w:pPr>
        <w:rPr>
          <w:rFonts w:ascii="Georgia" w:hAnsi="Georgia"/>
          <w:sz w:val="20"/>
        </w:rPr>
      </w:pPr>
    </w:p>
    <w:p w14:paraId="3213586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2008-09</w:t>
      </w:r>
      <w:r>
        <w:rPr>
          <w:rFonts w:ascii="Georgia" w:hAnsi="Georgia"/>
          <w:sz w:val="20"/>
        </w:rPr>
        <w:tab/>
        <w:t xml:space="preserve">Amy Lippert, “Consuming Identities:  Visual Culture and Celebrity in </w:t>
      </w:r>
      <w:proofErr w:type="gramStart"/>
      <w:r>
        <w:rPr>
          <w:rFonts w:ascii="Georgia" w:hAnsi="Georgia"/>
          <w:sz w:val="20"/>
        </w:rPr>
        <w:t>Nineteenth-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Century San Francisco</w:t>
      </w:r>
      <w:proofErr w:type="gramEnd"/>
      <w:r>
        <w:rPr>
          <w:rFonts w:ascii="Georgia" w:hAnsi="Georgia"/>
          <w:sz w:val="20"/>
        </w:rPr>
        <w:t xml:space="preserve">,” (committee member), History department, U. C.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Berkeley</w:t>
      </w:r>
    </w:p>
    <w:p w14:paraId="2B3353FE" w14:textId="77777777" w:rsidR="0060070B" w:rsidRDefault="0060070B">
      <w:pPr>
        <w:rPr>
          <w:rFonts w:ascii="Georgia" w:hAnsi="Georgia"/>
          <w:sz w:val="20"/>
        </w:rPr>
      </w:pPr>
    </w:p>
    <w:p w14:paraId="6B29F25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2005-06</w:t>
      </w:r>
      <w:r>
        <w:rPr>
          <w:rFonts w:ascii="Georgia" w:hAnsi="Georgia"/>
          <w:sz w:val="20"/>
        </w:rPr>
        <w:tab/>
        <w:t>Isadora Helfgott, “Art and the Struggle for the American Soul:  The Pursuit of a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Popular Audience for Art in Depression-era </w:t>
      </w:r>
      <w:proofErr w:type="gramStart"/>
      <w:r>
        <w:rPr>
          <w:rFonts w:ascii="Georgia" w:hAnsi="Georgia"/>
          <w:sz w:val="20"/>
        </w:rPr>
        <w:t>America”(</w:t>
      </w:r>
      <w:proofErr w:type="gramEnd"/>
      <w:r>
        <w:rPr>
          <w:rFonts w:ascii="Georgia" w:hAnsi="Georgia"/>
          <w:sz w:val="20"/>
        </w:rPr>
        <w:t>committee member),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History department, Harvard University</w:t>
      </w:r>
    </w:p>
    <w:p w14:paraId="4341EC5C" w14:textId="77777777" w:rsidR="0060070B" w:rsidRDefault="0060070B">
      <w:pPr>
        <w:rPr>
          <w:rFonts w:ascii="Georgia" w:hAnsi="Georgia"/>
          <w:sz w:val="20"/>
        </w:rPr>
      </w:pPr>
    </w:p>
    <w:p w14:paraId="531564A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2004-05</w:t>
      </w:r>
      <w:r>
        <w:rPr>
          <w:rFonts w:ascii="Georgia" w:hAnsi="Georgia"/>
          <w:sz w:val="20"/>
        </w:rPr>
        <w:tab/>
        <w:t>Sarah M. Newman, “Excavating New York:  George Bellows’s Landscapes of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Modernity” (chair), History of Art, UCB </w:t>
      </w:r>
    </w:p>
    <w:p w14:paraId="76C355B2" w14:textId="77777777" w:rsidR="0060070B" w:rsidRDefault="0060070B">
      <w:pPr>
        <w:rPr>
          <w:rFonts w:ascii="Georgia" w:hAnsi="Georgia"/>
          <w:sz w:val="20"/>
        </w:rPr>
      </w:pPr>
    </w:p>
    <w:p w14:paraId="3EBB979C" w14:textId="77777777" w:rsidR="0060070B" w:rsidRDefault="0060070B">
      <w:pPr>
        <w:numPr>
          <w:ilvl w:val="1"/>
          <w:numId w:val="13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Kevin Muller, "Cultural Costuming:  Native Americans, Inversion, and the Power of </w:t>
      </w:r>
      <w:proofErr w:type="gramStart"/>
      <w:r>
        <w:rPr>
          <w:rFonts w:ascii="Georgia" w:hAnsi="Georgia"/>
          <w:sz w:val="20"/>
        </w:rPr>
        <w:t>an  Exceptional</w:t>
      </w:r>
      <w:proofErr w:type="gramEnd"/>
      <w:r>
        <w:rPr>
          <w:rFonts w:ascii="Georgia" w:hAnsi="Georgia"/>
          <w:sz w:val="20"/>
        </w:rPr>
        <w:t xml:space="preserve"> White Masculinity" (</w:t>
      </w:r>
      <w:proofErr w:type="gramStart"/>
      <w:r>
        <w:rPr>
          <w:rFonts w:ascii="Georgia" w:hAnsi="Georgia"/>
          <w:sz w:val="20"/>
        </w:rPr>
        <w:t>chair)  History</w:t>
      </w:r>
      <w:proofErr w:type="gramEnd"/>
      <w:r>
        <w:rPr>
          <w:rFonts w:ascii="Georgia" w:hAnsi="Georgia"/>
          <w:sz w:val="20"/>
        </w:rPr>
        <w:t xml:space="preserve"> of Art, UCB</w:t>
      </w:r>
    </w:p>
    <w:p w14:paraId="3DB3FE9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3D3A7BD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 xml:space="preserve">              </w:t>
      </w:r>
      <w:r>
        <w:rPr>
          <w:rFonts w:ascii="Georgia" w:hAnsi="Georgia"/>
          <w:sz w:val="20"/>
        </w:rPr>
        <w:tab/>
        <w:t xml:space="preserve">Melissa Trafton, </w:t>
      </w:r>
      <w:r w:rsidRPr="00605727">
        <w:rPr>
          <w:rFonts w:ascii="Georgia" w:hAnsi="Georgia"/>
          <w:sz w:val="20"/>
        </w:rPr>
        <w:t>"Critics, Collectors, and the Nineteenth-Century Taste for the</w:t>
      </w:r>
      <w:r w:rsidRPr="00605727">
        <w:rPr>
          <w:rFonts w:ascii="Georgia" w:hAnsi="Georgia"/>
          <w:sz w:val="20"/>
        </w:rPr>
        <w:tab/>
      </w:r>
      <w:r w:rsidRPr="00605727">
        <w:rPr>
          <w:rFonts w:ascii="Georgia" w:hAnsi="Georgia"/>
          <w:sz w:val="20"/>
        </w:rPr>
        <w:tab/>
      </w:r>
      <w:r w:rsidRPr="00605727">
        <w:rPr>
          <w:rFonts w:ascii="Georgia" w:hAnsi="Georgia"/>
          <w:sz w:val="20"/>
        </w:rPr>
        <w:tab/>
        <w:t>Paintings of John Frederick Kensett."</w:t>
      </w:r>
      <w:r>
        <w:rPr>
          <w:rFonts w:ascii="Georgia" w:hAnsi="Georgia"/>
          <w:sz w:val="20"/>
        </w:rPr>
        <w:t xml:space="preserve"> (chair) History of Art, UCB</w:t>
      </w:r>
    </w:p>
    <w:p w14:paraId="07AD9531" w14:textId="77777777" w:rsidR="0060070B" w:rsidRDefault="0060070B">
      <w:pPr>
        <w:rPr>
          <w:rFonts w:ascii="Georgia" w:hAnsi="Georgia"/>
          <w:sz w:val="20"/>
        </w:rPr>
      </w:pPr>
    </w:p>
    <w:p w14:paraId="2941211D" w14:textId="77777777" w:rsidR="0060070B" w:rsidRDefault="0060070B">
      <w:pPr>
        <w:numPr>
          <w:ilvl w:val="1"/>
          <w:numId w:val="10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Isabel Breskin, "Visualizing the Nineteenth-Century American City:  Lithographic Views of San Francisco, 1849-1905" (chair) His. of Art, UCB</w:t>
      </w:r>
    </w:p>
    <w:p w14:paraId="42A024BC" w14:textId="77777777" w:rsidR="0060070B" w:rsidRDefault="0060070B">
      <w:pPr>
        <w:rPr>
          <w:rFonts w:ascii="Georgia" w:hAnsi="Georgia"/>
          <w:sz w:val="20"/>
        </w:rPr>
      </w:pPr>
    </w:p>
    <w:p w14:paraId="14AE19EA" w14:textId="77777777" w:rsidR="0060070B" w:rsidRDefault="0060070B">
      <w:pPr>
        <w:numPr>
          <w:ilvl w:val="1"/>
          <w:numId w:val="6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MaryKate McMaster, "A Publisher's Hand:  Creative Gambles and Cultural Leadership by Moses Dresser Phillips in Antebellum America" (chair), American Studies, William and Mary </w:t>
      </w:r>
    </w:p>
    <w:p w14:paraId="7624E2C6" w14:textId="77777777" w:rsidR="0060070B" w:rsidRDefault="0060070B">
      <w:pPr>
        <w:rPr>
          <w:rFonts w:ascii="Georgia" w:hAnsi="Georgia"/>
          <w:sz w:val="20"/>
        </w:rPr>
      </w:pPr>
    </w:p>
    <w:p w14:paraId="001CABB0" w14:textId="77777777" w:rsidR="0060070B" w:rsidRDefault="0060070B">
      <w:pPr>
        <w:ind w:left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Kara Olsen-Theiding, “Through the Looking Glass:  Engagements with History and the Decorative Arts in Britain, 1870-1910” (chair) History of Art, UCB</w:t>
      </w:r>
    </w:p>
    <w:p w14:paraId="66F325AC" w14:textId="77777777" w:rsidR="0060070B" w:rsidRDefault="0060070B">
      <w:pPr>
        <w:rPr>
          <w:rFonts w:ascii="Georgia" w:hAnsi="Georgia"/>
          <w:sz w:val="20"/>
        </w:rPr>
      </w:pPr>
    </w:p>
    <w:p w14:paraId="18F9342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2000-01</w:t>
      </w:r>
      <w:r>
        <w:rPr>
          <w:rFonts w:ascii="Georgia" w:hAnsi="Georgia"/>
          <w:sz w:val="20"/>
        </w:rPr>
        <w:tab/>
        <w:t xml:space="preserve">Megan Haley, "The Vermin-Killers:  Pest Control in the Early Chesapeake"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(committee member), American Studies, William and Mary </w:t>
      </w:r>
    </w:p>
    <w:p w14:paraId="2B532113" w14:textId="77777777" w:rsidR="0060070B" w:rsidRDefault="0060070B">
      <w:pPr>
        <w:rPr>
          <w:rFonts w:ascii="Georgia" w:hAnsi="Georgia"/>
          <w:sz w:val="20"/>
        </w:rPr>
      </w:pPr>
    </w:p>
    <w:p w14:paraId="2F28AC5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Eleanor Hughes "Vessels of Empire:  Marine Painting in Eighteenth-Century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Britain" (chair) History of Art, UCB </w:t>
      </w:r>
    </w:p>
    <w:p w14:paraId="46698384" w14:textId="77777777" w:rsidR="0060070B" w:rsidRDefault="0060070B">
      <w:pPr>
        <w:rPr>
          <w:rFonts w:ascii="Georgia" w:hAnsi="Georgia"/>
          <w:sz w:val="20"/>
        </w:rPr>
      </w:pPr>
    </w:p>
    <w:p w14:paraId="58E731F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Larry Kutchen, "The Dark Fields of the Republic:  Pastoral and Georgic Literature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in America, 1727-1835" (committee member) English, UCB</w:t>
      </w:r>
    </w:p>
    <w:p w14:paraId="38750130" w14:textId="77777777" w:rsidR="0060070B" w:rsidRDefault="0060070B">
      <w:pPr>
        <w:rPr>
          <w:rFonts w:ascii="Georgia" w:hAnsi="Georgia"/>
          <w:sz w:val="20"/>
        </w:rPr>
      </w:pPr>
    </w:p>
    <w:p w14:paraId="7BBB5F3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1999-2000</w:t>
      </w:r>
      <w:r>
        <w:rPr>
          <w:rFonts w:ascii="Georgia" w:hAnsi="Georgia"/>
          <w:sz w:val="20"/>
        </w:rPr>
        <w:tab/>
        <w:t>Mark Brack, "The Rustic Structure in the Anglo-American Tradition" (committee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member) Dept. of Architecture, UCB </w:t>
      </w:r>
    </w:p>
    <w:p w14:paraId="5E406D1D" w14:textId="77777777" w:rsidR="0060070B" w:rsidRDefault="0060070B">
      <w:pPr>
        <w:rPr>
          <w:rFonts w:ascii="Georgia" w:hAnsi="Georgia"/>
          <w:sz w:val="20"/>
        </w:rPr>
      </w:pPr>
    </w:p>
    <w:p w14:paraId="68A6CAEC" w14:textId="77777777" w:rsidR="0060070B" w:rsidRDefault="0060070B">
      <w:pPr>
        <w:ind w:left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Yugin Yaguchi, "Social and Economic Formation of Modernity in Japan:  The Role of the United States in Sapporo, 1870-1890" (chair) Am Stud, William &amp; Mary </w:t>
      </w:r>
    </w:p>
    <w:p w14:paraId="61C3B452" w14:textId="77777777" w:rsidR="0060070B" w:rsidRDefault="0060070B">
      <w:pPr>
        <w:rPr>
          <w:rFonts w:ascii="Georgia" w:hAnsi="Georgia"/>
          <w:sz w:val="20"/>
        </w:rPr>
      </w:pPr>
    </w:p>
    <w:p w14:paraId="2BE99FE8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</w:rPr>
        <w:t>1998-99</w:t>
      </w:r>
      <w:r>
        <w:rPr>
          <w:rFonts w:ascii="Georgia" w:hAnsi="Georgia"/>
          <w:sz w:val="20"/>
        </w:rPr>
        <w:tab/>
        <w:t>Janet Hess, "Imagining Culture:  Art and Nationalism in Ghana," (committee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member) History of Art &amp; Architecture, Harvard</w:t>
      </w:r>
    </w:p>
    <w:p w14:paraId="3CA85342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208EEBD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1997-98</w:t>
      </w:r>
      <w:r>
        <w:rPr>
          <w:rFonts w:ascii="Georgia" w:hAnsi="Georgia"/>
          <w:sz w:val="20"/>
        </w:rPr>
        <w:tab/>
        <w:t>Carma Gorman, "Design and Visual Culture in the United States, 1925-1950"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(chair) History of Art, UCB </w:t>
      </w:r>
    </w:p>
    <w:p w14:paraId="25FB2B71" w14:textId="77777777" w:rsidR="0060070B" w:rsidRDefault="0060070B">
      <w:pPr>
        <w:rPr>
          <w:rFonts w:ascii="Georgia" w:hAnsi="Georgia"/>
          <w:sz w:val="20"/>
        </w:rPr>
      </w:pPr>
    </w:p>
    <w:p w14:paraId="2FBE63B2" w14:textId="77777777" w:rsidR="0060070B" w:rsidRDefault="0060070B">
      <w:pPr>
        <w:ind w:left="1440" w:hanging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1996-97</w:t>
      </w:r>
      <w:r>
        <w:rPr>
          <w:rFonts w:ascii="Georgia" w:hAnsi="Georgia"/>
          <w:sz w:val="20"/>
        </w:rPr>
        <w:tab/>
      </w:r>
      <w:proofErr w:type="gramStart"/>
      <w:r>
        <w:rPr>
          <w:rFonts w:ascii="Georgia" w:hAnsi="Georgia"/>
          <w:sz w:val="20"/>
        </w:rPr>
        <w:t>Anne  Verplanck</w:t>
      </w:r>
      <w:proofErr w:type="gramEnd"/>
      <w:r>
        <w:rPr>
          <w:rFonts w:ascii="Georgia" w:hAnsi="Georgia"/>
          <w:sz w:val="20"/>
        </w:rPr>
        <w:t xml:space="preserve">, "Recorded in Philadelphia:  The Form, Function, and Meaning of Silhouettes, Miniatures, and Daguerreotypes, 1760-1860" (chair) Wm &amp; Mary </w:t>
      </w:r>
    </w:p>
    <w:p w14:paraId="36036EBE" w14:textId="77777777" w:rsidR="0060070B" w:rsidRDefault="0060070B">
      <w:pPr>
        <w:rPr>
          <w:rFonts w:ascii="Georgia" w:hAnsi="Georgia"/>
          <w:sz w:val="20"/>
        </w:rPr>
      </w:pPr>
    </w:p>
    <w:p w14:paraId="3CBC490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1995-96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Marjorie Walter, "Fine Art and the Sweet Science:  On Thomas Eakins, His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Boxing Paintings, and Turn-of-the-Century Philadelphia" (chair) History of Art,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UCB</w:t>
      </w:r>
    </w:p>
    <w:p w14:paraId="1E49D7B3" w14:textId="77777777" w:rsidR="0060070B" w:rsidRDefault="0060070B">
      <w:pPr>
        <w:rPr>
          <w:rFonts w:ascii="Georgia" w:hAnsi="Georgia"/>
          <w:sz w:val="20"/>
        </w:rPr>
      </w:pPr>
    </w:p>
    <w:p w14:paraId="11E4BF2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ab/>
      </w:r>
      <w:r>
        <w:rPr>
          <w:rFonts w:ascii="Georgia" w:hAnsi="Georgia"/>
          <w:sz w:val="20"/>
        </w:rPr>
        <w:tab/>
        <w:t xml:space="preserve">M. Elizabeth Boone, "Vistas de Espana:  American Views of Art and Life </w:t>
      </w:r>
      <w:proofErr w:type="gramStart"/>
      <w:r>
        <w:rPr>
          <w:rFonts w:ascii="Georgia" w:hAnsi="Georgia"/>
          <w:sz w:val="20"/>
        </w:rPr>
        <w:t>In</w:t>
      </w:r>
      <w:proofErr w:type="gramEnd"/>
      <w:r>
        <w:rPr>
          <w:rFonts w:ascii="Georgia" w:hAnsi="Georgia"/>
          <w:sz w:val="20"/>
        </w:rPr>
        <w:t xml:space="preserve"> Spain,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>1860-1898</w:t>
      </w:r>
      <w:proofErr w:type="gramStart"/>
      <w:r>
        <w:rPr>
          <w:rFonts w:ascii="Georgia" w:hAnsi="Georgia"/>
          <w:sz w:val="20"/>
        </w:rPr>
        <w:t>"  (</w:t>
      </w:r>
      <w:proofErr w:type="gramEnd"/>
      <w:r>
        <w:rPr>
          <w:rFonts w:ascii="Georgia" w:hAnsi="Georgia"/>
          <w:sz w:val="20"/>
        </w:rPr>
        <w:t>committee member) Dept. History of Art, CUNY Grad Center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</w:p>
    <w:p w14:paraId="0F86F05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Phyllis Hunter, "Ship of Wealth:  New England Merchants, Colonial Capitalism,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and the</w:t>
      </w:r>
      <w:r>
        <w:rPr>
          <w:rFonts w:ascii="Georgia" w:hAnsi="Georgia"/>
          <w:sz w:val="20"/>
        </w:rPr>
        <w:tab/>
        <w:t xml:space="preserve">Rhetoric of Money" (committee member) William and Mary </w:t>
      </w:r>
    </w:p>
    <w:p w14:paraId="46BE64DD" w14:textId="77777777" w:rsidR="0060070B" w:rsidRDefault="0060070B">
      <w:pPr>
        <w:rPr>
          <w:rFonts w:ascii="Georgia" w:hAnsi="Georgia"/>
          <w:sz w:val="20"/>
        </w:rPr>
      </w:pPr>
    </w:p>
    <w:p w14:paraId="11303B6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Linda Graham, "The Economy and the Ideology of the Studio:  Late 19th-Century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American Images of the Artist's Studio" (chair) History of Art, UCB </w:t>
      </w:r>
    </w:p>
    <w:p w14:paraId="0264362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</w:p>
    <w:p w14:paraId="597DB46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1994-95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Derrick Cartwright, "Reading Rooms:  The Ideology of the American Library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Mural, 1890-1930</w:t>
      </w:r>
      <w:proofErr w:type="gramStart"/>
      <w:r>
        <w:rPr>
          <w:rFonts w:ascii="Georgia" w:hAnsi="Georgia"/>
          <w:sz w:val="20"/>
        </w:rPr>
        <w:t>"  (</w:t>
      </w:r>
      <w:proofErr w:type="gramEnd"/>
      <w:r>
        <w:rPr>
          <w:rFonts w:ascii="Georgia" w:hAnsi="Georgia"/>
          <w:sz w:val="20"/>
        </w:rPr>
        <w:t xml:space="preserve">co-chair) Univ. of Michigan, History of Art </w:t>
      </w:r>
    </w:p>
    <w:p w14:paraId="467DDB03" w14:textId="77777777" w:rsidR="0060070B" w:rsidRDefault="0060070B">
      <w:pPr>
        <w:rPr>
          <w:rFonts w:ascii="Georgia" w:hAnsi="Georgia"/>
          <w:sz w:val="20"/>
        </w:rPr>
      </w:pPr>
    </w:p>
    <w:p w14:paraId="6547D08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1993-94</w:t>
      </w:r>
      <w:r>
        <w:rPr>
          <w:rFonts w:ascii="Georgia" w:hAnsi="Georgia"/>
          <w:sz w:val="20"/>
        </w:rPr>
        <w:tab/>
        <w:t>Kathleen Butler, "Tradition and Discovery:  The Watercolors of John Singer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Sargent" (chair) History of Art, UCB</w:t>
      </w:r>
    </w:p>
    <w:p w14:paraId="0F181ECB" w14:textId="77777777" w:rsidR="0060070B" w:rsidRDefault="0060070B">
      <w:pPr>
        <w:rPr>
          <w:rFonts w:ascii="Georgia" w:hAnsi="Georgia"/>
          <w:sz w:val="20"/>
        </w:rPr>
      </w:pPr>
    </w:p>
    <w:p w14:paraId="2B62115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Bruno Giberti, "The Classified Landscape:  Consumption, Commodity, Order, and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the 1876 Centennial Exhibition at Philadelphia" (committee member) Dept.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Architecture, UCB </w:t>
      </w:r>
    </w:p>
    <w:p w14:paraId="6C40D86D" w14:textId="77777777" w:rsidR="0060070B" w:rsidRDefault="0060070B">
      <w:pPr>
        <w:rPr>
          <w:rFonts w:ascii="Georgia" w:hAnsi="Georgia"/>
          <w:sz w:val="20"/>
        </w:rPr>
      </w:pPr>
    </w:p>
    <w:p w14:paraId="0EBBBDEB" w14:textId="77777777" w:rsidR="0060070B" w:rsidRDefault="0060070B">
      <w:pPr>
        <w:ind w:left="1440" w:hanging="1440"/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</w:rPr>
        <w:t>1989-90</w:t>
      </w:r>
      <w:r>
        <w:rPr>
          <w:rFonts w:ascii="Georgia" w:hAnsi="Georgia"/>
          <w:sz w:val="20"/>
        </w:rPr>
        <w:tab/>
        <w:t xml:space="preserve">Kirk Savage, "Race, Memory, and Identity:  The National Monuments of the Union and the Confederacy" (chair) History of Art, UCB </w:t>
      </w:r>
    </w:p>
    <w:p w14:paraId="53719EA3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48DFAAE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1987-88</w:t>
      </w:r>
      <w:r>
        <w:rPr>
          <w:rFonts w:ascii="Georgia" w:hAnsi="Georgia"/>
          <w:sz w:val="20"/>
        </w:rPr>
        <w:tab/>
        <w:t>Anne Hyde, "A New Vision:  Far Western Landscape and an American National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Culture, 1830-1930," (committee member) Dept. of History, UCB </w:t>
      </w:r>
    </w:p>
    <w:p w14:paraId="47AB6782" w14:textId="77777777" w:rsidR="0060070B" w:rsidRDefault="0060070B">
      <w:pPr>
        <w:rPr>
          <w:rFonts w:ascii="Georgia" w:hAnsi="Georgia"/>
          <w:sz w:val="20"/>
        </w:rPr>
      </w:pPr>
    </w:p>
    <w:p w14:paraId="15AEC40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1985-86</w:t>
      </w:r>
      <w:r>
        <w:rPr>
          <w:rFonts w:ascii="Georgia" w:hAnsi="Georgia"/>
          <w:sz w:val="20"/>
        </w:rPr>
        <w:tab/>
        <w:t>Dorothy Johnson, "The Sign of the Body:  Louis David and the Formation of a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Gestural Aesthetic" (committee member) History of Art, UCB </w:t>
      </w:r>
    </w:p>
    <w:p w14:paraId="6CA376FE" w14:textId="77777777" w:rsidR="0060070B" w:rsidRDefault="0060070B">
      <w:pPr>
        <w:rPr>
          <w:rFonts w:ascii="Georgia" w:hAnsi="Georgia"/>
          <w:sz w:val="20"/>
        </w:rPr>
      </w:pPr>
    </w:p>
    <w:p w14:paraId="5618D36D" w14:textId="77777777" w:rsidR="0060070B" w:rsidRDefault="0060070B">
      <w:pPr>
        <w:ind w:left="1440" w:hanging="144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1983-84</w:t>
      </w:r>
      <w:r>
        <w:rPr>
          <w:rFonts w:ascii="Georgia" w:hAnsi="Georgia"/>
          <w:sz w:val="20"/>
        </w:rPr>
        <w:tab/>
        <w:t xml:space="preserve">Celeste Brusati, "The Nature and Status of Pictorial Representation in the Art and Theoretical Writing of Samuel van Hoogstraten" (committee member) History of Art, UCB </w:t>
      </w:r>
    </w:p>
    <w:p w14:paraId="1173DEAF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25328A2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1981-82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Stephanie Fay, "American Pictorial Rhetoric:  Describing Works of Art in Fiction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and Art</w:t>
      </w:r>
      <w:r>
        <w:rPr>
          <w:rFonts w:ascii="Georgia" w:hAnsi="Georgia"/>
          <w:sz w:val="20"/>
        </w:rPr>
        <w:tab/>
        <w:t xml:space="preserve"> Criticism, 1820-75," (committee member) Dept. of </w:t>
      </w:r>
      <w:proofErr w:type="gramStart"/>
      <w:r>
        <w:rPr>
          <w:rFonts w:ascii="Georgia" w:hAnsi="Georgia"/>
          <w:sz w:val="20"/>
        </w:rPr>
        <w:t>English,  UCB</w:t>
      </w:r>
      <w:proofErr w:type="gramEnd"/>
    </w:p>
    <w:p w14:paraId="1EEA1AC9" w14:textId="77777777" w:rsidR="0060070B" w:rsidRDefault="0060070B">
      <w:pPr>
        <w:rPr>
          <w:rFonts w:ascii="Georgia" w:hAnsi="Georgia"/>
          <w:sz w:val="20"/>
        </w:rPr>
      </w:pPr>
    </w:p>
    <w:p w14:paraId="16126218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</w:rPr>
        <w:t>1979-80</w:t>
      </w:r>
      <w:r>
        <w:rPr>
          <w:rFonts w:ascii="Georgia" w:hAnsi="Georgia"/>
          <w:sz w:val="20"/>
        </w:rPr>
        <w:tab/>
        <w:t>Catherine Lynn, "Wallpaper in America" (committee member) Dept. of History of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Art, Yale</w:t>
      </w:r>
    </w:p>
    <w:p w14:paraId="5A49FAB9" w14:textId="77777777" w:rsidR="0060070B" w:rsidRDefault="0060070B">
      <w:pPr>
        <w:rPr>
          <w:rFonts w:ascii="Georgia" w:hAnsi="Georgia"/>
          <w:sz w:val="20"/>
        </w:rPr>
      </w:pPr>
    </w:p>
    <w:p w14:paraId="63247A66" w14:textId="77777777" w:rsidR="006B7472" w:rsidRPr="00871600" w:rsidRDefault="0060070B" w:rsidP="006B7472">
      <w:pPr>
        <w:rPr>
          <w:rFonts w:ascii="Georgia" w:hAnsi="Georgia"/>
          <w:sz w:val="20"/>
        </w:rPr>
      </w:pPr>
      <w:r>
        <w:rPr>
          <w:rFonts w:ascii="Georgia" w:hAnsi="Georgia"/>
          <w:sz w:val="20"/>
          <w:u w:val="single"/>
        </w:rPr>
        <w:t>Work in Progress (Doctoral Dissertations)</w:t>
      </w:r>
      <w:r>
        <w:rPr>
          <w:rFonts w:ascii="Georgia" w:hAnsi="Georgia"/>
          <w:sz w:val="20"/>
        </w:rPr>
        <w:t xml:space="preserve"> </w:t>
      </w:r>
      <w:r w:rsidR="006B7472">
        <w:rPr>
          <w:rFonts w:ascii="Georgia" w:hAnsi="Georgia"/>
          <w:bCs/>
          <w:sz w:val="20"/>
          <w:szCs w:val="23"/>
        </w:rPr>
        <w:tab/>
      </w:r>
    </w:p>
    <w:p w14:paraId="09788A2D" w14:textId="77777777" w:rsidR="00591B9F" w:rsidRDefault="0016023A" w:rsidP="0087160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</w:p>
    <w:p w14:paraId="7059A222" w14:textId="77777777" w:rsidR="00133D78" w:rsidRDefault="00133D78" w:rsidP="0087160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Frederik Brauner (committee member) “Welfare Colonialism in the Danish North-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Atlantic: The Architecture, Urbanism and Colonial History of the Welfare State”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Department of Architecture </w:t>
      </w:r>
    </w:p>
    <w:p w14:paraId="39ADDEA0" w14:textId="77777777" w:rsidR="00133D78" w:rsidRDefault="00591B9F" w:rsidP="0087160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</w:p>
    <w:p w14:paraId="5E4265BB" w14:textId="77777777" w:rsidR="00591B9F" w:rsidRPr="00EA4296" w:rsidRDefault="00591B9F" w:rsidP="00133D78">
      <w:pPr>
        <w:ind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Elizabeth Fair (Chair)</w:t>
      </w:r>
      <w:r w:rsidRPr="0016023A">
        <w:rPr>
          <w:rFonts w:ascii="Georgia" w:hAnsi="Georgia"/>
          <w:sz w:val="20"/>
        </w:rPr>
        <w:t xml:space="preserve"> </w:t>
      </w:r>
      <w:r w:rsidR="0016023A" w:rsidRPr="0016023A">
        <w:rPr>
          <w:rFonts w:ascii="Georgia" w:hAnsi="Georgia"/>
          <w:sz w:val="20"/>
        </w:rPr>
        <w:t>“</w:t>
      </w:r>
      <w:r w:rsidR="0016023A" w:rsidRPr="0016023A">
        <w:rPr>
          <w:rFonts w:ascii="Georgia" w:hAnsi="Georgia"/>
          <w:color w:val="000000"/>
          <w:sz w:val="20"/>
        </w:rPr>
        <w:t xml:space="preserve">The walls speak: Migration and </w:t>
      </w:r>
      <w:r w:rsidR="0016023A">
        <w:rPr>
          <w:rFonts w:ascii="Georgia" w:hAnsi="Georgia"/>
          <w:color w:val="000000"/>
          <w:sz w:val="20"/>
        </w:rPr>
        <w:t>M</w:t>
      </w:r>
      <w:r w:rsidR="0016023A" w:rsidRPr="0016023A">
        <w:rPr>
          <w:rFonts w:ascii="Georgia" w:hAnsi="Georgia"/>
          <w:color w:val="000000"/>
          <w:sz w:val="20"/>
        </w:rPr>
        <w:t>emory in Chinese American</w:t>
      </w:r>
      <w:r w:rsidR="0016023A">
        <w:rPr>
          <w:rFonts w:ascii="Georgia" w:hAnsi="Georgia"/>
          <w:color w:val="000000"/>
          <w:sz w:val="20"/>
        </w:rPr>
        <w:tab/>
      </w:r>
      <w:r w:rsidR="0016023A">
        <w:rPr>
          <w:rFonts w:ascii="Georgia" w:hAnsi="Georgia"/>
          <w:color w:val="000000"/>
          <w:sz w:val="20"/>
        </w:rPr>
        <w:tab/>
      </w:r>
      <w:r w:rsidR="0016023A">
        <w:rPr>
          <w:rFonts w:ascii="Georgia" w:hAnsi="Georgia"/>
          <w:color w:val="000000"/>
          <w:sz w:val="20"/>
        </w:rPr>
        <w:tab/>
      </w:r>
      <w:r w:rsidR="0016023A" w:rsidRPr="0016023A">
        <w:rPr>
          <w:rFonts w:ascii="Georgia" w:hAnsi="Georgia"/>
          <w:color w:val="000000"/>
          <w:sz w:val="20"/>
        </w:rPr>
        <w:t xml:space="preserve"> </w:t>
      </w:r>
      <w:r w:rsidR="0016023A">
        <w:rPr>
          <w:rFonts w:ascii="Georgia" w:hAnsi="Georgia"/>
          <w:color w:val="000000"/>
          <w:sz w:val="20"/>
        </w:rPr>
        <w:t>A</w:t>
      </w:r>
      <w:r w:rsidR="0016023A" w:rsidRPr="0016023A">
        <w:rPr>
          <w:rFonts w:ascii="Georgia" w:hAnsi="Georgia"/>
          <w:color w:val="000000"/>
          <w:sz w:val="20"/>
        </w:rPr>
        <w:t xml:space="preserve">rchitecture and </w:t>
      </w:r>
      <w:r w:rsidR="0016023A">
        <w:rPr>
          <w:rFonts w:ascii="Georgia" w:hAnsi="Georgia"/>
          <w:color w:val="000000"/>
          <w:sz w:val="20"/>
        </w:rPr>
        <w:t>O</w:t>
      </w:r>
      <w:r w:rsidR="0016023A" w:rsidRPr="0016023A">
        <w:rPr>
          <w:rFonts w:ascii="Georgia" w:hAnsi="Georgia"/>
          <w:color w:val="000000"/>
          <w:sz w:val="20"/>
        </w:rPr>
        <w:t>rnament</w:t>
      </w:r>
      <w:r w:rsidR="0016023A">
        <w:rPr>
          <w:rFonts w:ascii="Georgia" w:hAnsi="Georgia"/>
          <w:color w:val="000000"/>
          <w:sz w:val="20"/>
        </w:rPr>
        <w:t>,</w:t>
      </w:r>
      <w:r w:rsidR="0016023A" w:rsidRPr="0016023A">
        <w:rPr>
          <w:rFonts w:ascii="Georgia" w:hAnsi="Georgia"/>
          <w:color w:val="000000"/>
          <w:sz w:val="20"/>
        </w:rPr>
        <w:t>”</w:t>
      </w:r>
      <w:r w:rsidR="0016023A" w:rsidRPr="0016023A">
        <w:rPr>
          <w:rFonts w:ascii="Georgia" w:hAnsi="Georgia"/>
          <w:b/>
          <w:bCs/>
          <w:color w:val="000000"/>
          <w:sz w:val="20"/>
        </w:rPr>
        <w:t xml:space="preserve"> </w:t>
      </w:r>
      <w:r w:rsidR="0016023A" w:rsidRPr="0016023A">
        <w:rPr>
          <w:rFonts w:ascii="Georgia" w:hAnsi="Georgia"/>
          <w:sz w:val="20"/>
        </w:rPr>
        <w:t>UCB, History of Art Department</w:t>
      </w:r>
    </w:p>
    <w:p w14:paraId="3445AD52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7016FC53" w14:textId="77777777" w:rsidR="00CB39B3" w:rsidRPr="00CF0B03" w:rsidRDefault="0060070B" w:rsidP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  <w:u w:val="single"/>
        </w:rPr>
        <w:t>Doctoral Qualifying Examinations</w:t>
      </w:r>
    </w:p>
    <w:p w14:paraId="3CDAFEAE" w14:textId="77777777" w:rsidR="00CB39B3" w:rsidRDefault="00CB39B3" w:rsidP="0060070B">
      <w:pPr>
        <w:rPr>
          <w:rFonts w:ascii="Georgia" w:hAnsi="Georgia"/>
          <w:sz w:val="20"/>
        </w:rPr>
      </w:pPr>
    </w:p>
    <w:p w14:paraId="38691CB9" w14:textId="77777777" w:rsidR="00104FA8" w:rsidRDefault="00104FA8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2023-24</w:t>
      </w:r>
      <w:r>
        <w:rPr>
          <w:rFonts w:ascii="Georgia" w:hAnsi="Georgia"/>
          <w:sz w:val="20"/>
        </w:rPr>
        <w:tab/>
        <w:t>Frederik Brauner, Architecture (committee member)</w:t>
      </w:r>
    </w:p>
    <w:p w14:paraId="337FB1EF" w14:textId="77777777" w:rsidR="00CF0B03" w:rsidRDefault="00CF0B03" w:rsidP="00CF0B03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Shelby Kendrick, Architecture (committee member)</w:t>
      </w:r>
    </w:p>
    <w:p w14:paraId="44D9F7AA" w14:textId="77777777" w:rsidR="00104FA8" w:rsidRDefault="00104FA8" w:rsidP="0060070B">
      <w:pPr>
        <w:rPr>
          <w:rFonts w:ascii="Georgia" w:hAnsi="Georgia"/>
          <w:sz w:val="20"/>
        </w:rPr>
      </w:pPr>
    </w:p>
    <w:p w14:paraId="78FF066D" w14:textId="77777777" w:rsidR="00A3161F" w:rsidRDefault="00A3161F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2022-23</w:t>
      </w:r>
      <w:r>
        <w:rPr>
          <w:rFonts w:ascii="Georgia" w:hAnsi="Georgia"/>
          <w:sz w:val="20"/>
        </w:rPr>
        <w:tab/>
        <w:t>Elizabeth Fair (committee member)</w:t>
      </w:r>
    </w:p>
    <w:p w14:paraId="6AA68359" w14:textId="77777777" w:rsidR="00A3161F" w:rsidRDefault="00A3161F" w:rsidP="0060070B">
      <w:pPr>
        <w:rPr>
          <w:rFonts w:ascii="Georgia" w:hAnsi="Georgia"/>
          <w:sz w:val="20"/>
        </w:rPr>
      </w:pPr>
    </w:p>
    <w:p w14:paraId="1109E200" w14:textId="77777777" w:rsidR="00CF507C" w:rsidRDefault="00CF507C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2019-20</w:t>
      </w:r>
      <w:r>
        <w:rPr>
          <w:rFonts w:ascii="Georgia" w:hAnsi="Georgia"/>
          <w:sz w:val="20"/>
        </w:rPr>
        <w:tab/>
        <w:t>Alberto Sanchez Sanchez, Architecture (committee member)</w:t>
      </w:r>
    </w:p>
    <w:p w14:paraId="432FC65C" w14:textId="77777777" w:rsidR="00042E39" w:rsidRDefault="00042E39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Mary Okin, UC Santa Barbara (committee member)</w:t>
      </w:r>
    </w:p>
    <w:p w14:paraId="1AD97F48" w14:textId="77777777" w:rsidR="00CF507C" w:rsidRDefault="00CF507C" w:rsidP="0060070B">
      <w:pPr>
        <w:rPr>
          <w:rFonts w:ascii="Georgia" w:hAnsi="Georgia"/>
          <w:sz w:val="20"/>
        </w:rPr>
      </w:pPr>
    </w:p>
    <w:p w14:paraId="24F4A80D" w14:textId="77777777" w:rsidR="00C15DB9" w:rsidRDefault="00C15DB9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2018-19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7B55A2">
        <w:rPr>
          <w:rFonts w:ascii="Georgia" w:hAnsi="Georgia"/>
          <w:sz w:val="20"/>
        </w:rPr>
        <w:t>Mathilde Andrews (committee member) UCB</w:t>
      </w:r>
    </w:p>
    <w:p w14:paraId="58DFCBB8" w14:textId="77777777" w:rsidR="00C15DB9" w:rsidRDefault="00D94CE1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1C97393F" w14:textId="77777777" w:rsidR="00880550" w:rsidRDefault="00F17E03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2016-17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Susan Eberhard</w:t>
      </w:r>
      <w:r w:rsidR="004F1383">
        <w:rPr>
          <w:rFonts w:ascii="Georgia" w:hAnsi="Georgia"/>
          <w:sz w:val="20"/>
        </w:rPr>
        <w:t xml:space="preserve"> (committee member) </w:t>
      </w:r>
      <w:r w:rsidR="00BA6F23">
        <w:rPr>
          <w:rFonts w:ascii="Georgia" w:hAnsi="Georgia"/>
          <w:sz w:val="20"/>
        </w:rPr>
        <w:t>UCB</w:t>
      </w:r>
    </w:p>
    <w:p w14:paraId="707BF2D6" w14:textId="77777777" w:rsidR="005C76FD" w:rsidRDefault="005C76FD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Kristen Kido (Committee member) UCB</w:t>
      </w:r>
    </w:p>
    <w:p w14:paraId="5E1FEA7C" w14:textId="77777777" w:rsidR="00F17E03" w:rsidRDefault="00F17E03" w:rsidP="0060070B">
      <w:pPr>
        <w:rPr>
          <w:rFonts w:ascii="Georgia" w:hAnsi="Georgia"/>
          <w:sz w:val="20"/>
        </w:rPr>
      </w:pPr>
    </w:p>
    <w:p w14:paraId="097382B9" w14:textId="77777777" w:rsidR="005A62CD" w:rsidRDefault="0047587C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2014-15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Kappy Mintie</w:t>
      </w:r>
      <w:r w:rsidR="004F1383">
        <w:rPr>
          <w:rFonts w:ascii="Georgia" w:hAnsi="Georgia"/>
          <w:sz w:val="20"/>
        </w:rPr>
        <w:t xml:space="preserve"> (committee member)</w:t>
      </w:r>
      <w:r w:rsidR="00BA6F23">
        <w:rPr>
          <w:rFonts w:ascii="Georgia" w:hAnsi="Georgia"/>
          <w:sz w:val="20"/>
        </w:rPr>
        <w:t xml:space="preserve"> UCB</w:t>
      </w:r>
    </w:p>
    <w:p w14:paraId="2F6AA75C" w14:textId="77777777" w:rsidR="00CE7858" w:rsidRDefault="004F1383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Meredith Massar (Outside committee member) </w:t>
      </w:r>
      <w:r w:rsidR="005A62CD">
        <w:rPr>
          <w:rFonts w:ascii="Georgia" w:hAnsi="Georgia"/>
          <w:sz w:val="20"/>
        </w:rPr>
        <w:t>GTU</w:t>
      </w:r>
    </w:p>
    <w:p w14:paraId="29A33815" w14:textId="77777777" w:rsidR="00CE7858" w:rsidRDefault="00CE7858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Elizabeth McFadden</w:t>
      </w:r>
      <w:r w:rsidR="004F1383">
        <w:rPr>
          <w:rFonts w:ascii="Georgia" w:hAnsi="Georgia"/>
          <w:sz w:val="20"/>
        </w:rPr>
        <w:t xml:space="preserve"> (committee member)</w:t>
      </w:r>
      <w:r w:rsidR="00BA6F23">
        <w:rPr>
          <w:rFonts w:ascii="Georgia" w:hAnsi="Georgia"/>
          <w:sz w:val="20"/>
        </w:rPr>
        <w:t xml:space="preserve"> UCB</w:t>
      </w:r>
    </w:p>
    <w:p w14:paraId="75AB584A" w14:textId="77777777" w:rsidR="009841A2" w:rsidRDefault="009841A2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Sasha Rossman</w:t>
      </w:r>
      <w:r w:rsidR="004F1383">
        <w:rPr>
          <w:rFonts w:ascii="Georgia" w:hAnsi="Georgia"/>
          <w:sz w:val="20"/>
        </w:rPr>
        <w:t xml:space="preserve"> (committee member) </w:t>
      </w:r>
      <w:r w:rsidR="00BA6F23">
        <w:rPr>
          <w:rFonts w:ascii="Georgia" w:hAnsi="Georgia"/>
          <w:sz w:val="20"/>
        </w:rPr>
        <w:t>UCB</w:t>
      </w:r>
    </w:p>
    <w:p w14:paraId="496706D8" w14:textId="77777777" w:rsidR="00CE7858" w:rsidRDefault="00CE7858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Emma Silverman</w:t>
      </w:r>
      <w:r w:rsidR="004F1383">
        <w:rPr>
          <w:rFonts w:ascii="Georgia" w:hAnsi="Georgia"/>
          <w:sz w:val="20"/>
        </w:rPr>
        <w:t xml:space="preserve"> (committee member)</w:t>
      </w:r>
      <w:r w:rsidR="00BA6F23">
        <w:rPr>
          <w:rFonts w:ascii="Georgia" w:hAnsi="Georgia"/>
          <w:sz w:val="20"/>
        </w:rPr>
        <w:t xml:space="preserve"> UCB</w:t>
      </w:r>
    </w:p>
    <w:p w14:paraId="107E5EF8" w14:textId="77777777" w:rsidR="0047587C" w:rsidRDefault="00CE7858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Patricia Yu</w:t>
      </w:r>
      <w:r w:rsidR="004F1383">
        <w:rPr>
          <w:rFonts w:ascii="Georgia" w:hAnsi="Georgia"/>
          <w:sz w:val="20"/>
        </w:rPr>
        <w:t xml:space="preserve"> (committee member) </w:t>
      </w:r>
      <w:r w:rsidR="00BA6F23">
        <w:rPr>
          <w:rFonts w:ascii="Georgia" w:hAnsi="Georgia"/>
          <w:sz w:val="20"/>
        </w:rPr>
        <w:t>UCB</w:t>
      </w:r>
      <w:r w:rsidR="0047587C">
        <w:rPr>
          <w:rFonts w:ascii="Georgia" w:hAnsi="Georgia"/>
          <w:sz w:val="20"/>
        </w:rPr>
        <w:tab/>
      </w:r>
    </w:p>
    <w:p w14:paraId="5B0E030B" w14:textId="77777777" w:rsidR="0047587C" w:rsidRDefault="0047587C" w:rsidP="0060070B">
      <w:pPr>
        <w:rPr>
          <w:rFonts w:ascii="Georgia" w:hAnsi="Georgia"/>
          <w:sz w:val="20"/>
        </w:rPr>
      </w:pPr>
    </w:p>
    <w:p w14:paraId="4397AA9E" w14:textId="77777777" w:rsidR="00880550" w:rsidRDefault="00880550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2013-</w:t>
      </w:r>
      <w:r w:rsidR="004F1383">
        <w:rPr>
          <w:rFonts w:ascii="Georgia" w:hAnsi="Georgia"/>
          <w:sz w:val="20"/>
        </w:rPr>
        <w:t>14</w:t>
      </w:r>
      <w:r w:rsidR="004F1383">
        <w:rPr>
          <w:rFonts w:ascii="Georgia" w:hAnsi="Georgia"/>
          <w:sz w:val="20"/>
        </w:rPr>
        <w:tab/>
      </w:r>
      <w:r w:rsidR="004F1383">
        <w:rPr>
          <w:rFonts w:ascii="Georgia" w:hAnsi="Georgia"/>
          <w:sz w:val="20"/>
        </w:rPr>
        <w:tab/>
        <w:t>Elaine Stiles, Architecture (Outside committee member)</w:t>
      </w:r>
      <w:r>
        <w:rPr>
          <w:rFonts w:ascii="Georgia" w:hAnsi="Georgia"/>
          <w:sz w:val="20"/>
        </w:rPr>
        <w:t xml:space="preserve"> UCB</w:t>
      </w:r>
    </w:p>
    <w:p w14:paraId="2C793F46" w14:textId="77777777" w:rsidR="00880550" w:rsidRDefault="004F1383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Mia Ritzenberg, Architecture (Outside committee member)</w:t>
      </w:r>
      <w:r w:rsidR="00880550">
        <w:rPr>
          <w:rFonts w:ascii="Georgia" w:hAnsi="Georgia"/>
          <w:sz w:val="20"/>
        </w:rPr>
        <w:t xml:space="preserve"> UCB</w:t>
      </w:r>
    </w:p>
    <w:p w14:paraId="427D2C08" w14:textId="77777777" w:rsidR="00880550" w:rsidRDefault="00880550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Eva</w:t>
      </w:r>
      <w:r w:rsidR="004F1383">
        <w:rPr>
          <w:rFonts w:ascii="Georgia" w:hAnsi="Georgia"/>
          <w:sz w:val="20"/>
        </w:rPr>
        <w:t xml:space="preserve"> Hagberg, Interdisciplinary PhD (committee member)</w:t>
      </w:r>
      <w:r>
        <w:rPr>
          <w:rFonts w:ascii="Georgia" w:hAnsi="Georgia"/>
          <w:sz w:val="20"/>
        </w:rPr>
        <w:t xml:space="preserve"> UCB</w:t>
      </w:r>
    </w:p>
    <w:p w14:paraId="570F134F" w14:textId="77777777" w:rsidR="00880550" w:rsidRDefault="00880550" w:rsidP="0060070B">
      <w:pPr>
        <w:rPr>
          <w:rFonts w:ascii="Georgia" w:hAnsi="Georgia"/>
          <w:sz w:val="20"/>
        </w:rPr>
      </w:pPr>
    </w:p>
    <w:p w14:paraId="7864A6D2" w14:textId="77777777" w:rsidR="009842F7" w:rsidRDefault="009842F7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2012-13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Sarah Gold McBride, </w:t>
      </w:r>
      <w:r w:rsidR="004F1383">
        <w:rPr>
          <w:rFonts w:ascii="Georgia" w:hAnsi="Georgia"/>
          <w:sz w:val="20"/>
        </w:rPr>
        <w:t xml:space="preserve">(Outside committee member) </w:t>
      </w:r>
      <w:r>
        <w:rPr>
          <w:rFonts w:ascii="Georgia" w:hAnsi="Georgia"/>
          <w:sz w:val="20"/>
        </w:rPr>
        <w:t>History UCB</w:t>
      </w:r>
    </w:p>
    <w:p w14:paraId="4860C06C" w14:textId="77777777" w:rsidR="009842F7" w:rsidRDefault="009842F7" w:rsidP="0060070B">
      <w:pPr>
        <w:rPr>
          <w:rFonts w:ascii="Georgia" w:hAnsi="Georgia"/>
          <w:sz w:val="20"/>
        </w:rPr>
      </w:pPr>
    </w:p>
    <w:p w14:paraId="42C2CBEC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2011-12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Diana Greenwold</w:t>
      </w:r>
      <w:r w:rsidR="004F1383">
        <w:rPr>
          <w:rFonts w:ascii="Georgia" w:hAnsi="Georgia"/>
          <w:sz w:val="20"/>
        </w:rPr>
        <w:t xml:space="preserve"> (committee member) UCB</w:t>
      </w:r>
    </w:p>
    <w:p w14:paraId="4615EAA9" w14:textId="77777777" w:rsidR="0060070B" w:rsidRDefault="0060070B" w:rsidP="0060070B">
      <w:pPr>
        <w:rPr>
          <w:rFonts w:ascii="Georgia" w:hAnsi="Georgia"/>
          <w:sz w:val="20"/>
        </w:rPr>
      </w:pPr>
    </w:p>
    <w:p w14:paraId="51D82BA3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2010-11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William Coleman</w:t>
      </w:r>
      <w:r w:rsidR="004F1383">
        <w:rPr>
          <w:rFonts w:ascii="Georgia" w:hAnsi="Georgia"/>
          <w:sz w:val="20"/>
        </w:rPr>
        <w:t xml:space="preserve"> (committee member) UCB</w:t>
      </w:r>
    </w:p>
    <w:p w14:paraId="6D0EE8AD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Cristin McKnight Sethi</w:t>
      </w:r>
      <w:r w:rsidR="004F1383">
        <w:rPr>
          <w:rFonts w:ascii="Georgia" w:hAnsi="Georgia"/>
          <w:sz w:val="20"/>
        </w:rPr>
        <w:t xml:space="preserve"> (committee </w:t>
      </w:r>
      <w:proofErr w:type="gramStart"/>
      <w:r w:rsidR="004F1383">
        <w:rPr>
          <w:rFonts w:ascii="Georgia" w:hAnsi="Georgia"/>
          <w:sz w:val="20"/>
        </w:rPr>
        <w:t>member)UCB</w:t>
      </w:r>
      <w:proofErr w:type="gramEnd"/>
    </w:p>
    <w:p w14:paraId="7001143B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Elaine Yau</w:t>
      </w:r>
      <w:r w:rsidR="004F1383">
        <w:rPr>
          <w:rFonts w:ascii="Georgia" w:hAnsi="Georgia"/>
          <w:sz w:val="20"/>
        </w:rPr>
        <w:t xml:space="preserve"> (committee member) UCB</w:t>
      </w:r>
    </w:p>
    <w:p w14:paraId="7471FE1C" w14:textId="77777777" w:rsidR="0060070B" w:rsidRDefault="0060070B" w:rsidP="0060070B">
      <w:pPr>
        <w:rPr>
          <w:rFonts w:ascii="Georgia" w:hAnsi="Georgia"/>
          <w:sz w:val="20"/>
        </w:rPr>
      </w:pPr>
    </w:p>
    <w:p w14:paraId="542E80EA" w14:textId="77777777" w:rsidR="0060070B" w:rsidRDefault="0060070B" w:rsidP="0060070B">
      <w:pPr>
        <w:rPr>
          <w:rFonts w:ascii="Georgia" w:hAnsi="Georgia"/>
          <w:sz w:val="20"/>
        </w:rPr>
      </w:pPr>
      <w:r w:rsidRPr="00776F58">
        <w:rPr>
          <w:rFonts w:ascii="Georgia" w:hAnsi="Georgia"/>
          <w:sz w:val="20"/>
        </w:rPr>
        <w:t>2008-09</w:t>
      </w:r>
      <w:r>
        <w:rPr>
          <w:rFonts w:ascii="Georgia" w:hAnsi="Georgia"/>
          <w:sz w:val="20"/>
        </w:rPr>
        <w:tab/>
        <w:t>Jessica Stevenson-Stewart (chair), UCB</w:t>
      </w:r>
    </w:p>
    <w:p w14:paraId="17147DE2" w14:textId="77777777" w:rsidR="0060070B" w:rsidRDefault="004F1383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Emily Moore (committee member)</w:t>
      </w:r>
      <w:r w:rsidR="0060070B">
        <w:rPr>
          <w:rFonts w:ascii="Georgia" w:hAnsi="Georgia"/>
          <w:sz w:val="20"/>
        </w:rPr>
        <w:t xml:space="preserve"> UCB</w:t>
      </w:r>
    </w:p>
    <w:p w14:paraId="082DF7A9" w14:textId="77777777" w:rsidR="0060070B" w:rsidRPr="00776F58" w:rsidRDefault="004F1383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Edwin Harvey</w:t>
      </w:r>
      <w:r w:rsidR="0060070B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(committee member) </w:t>
      </w:r>
      <w:r w:rsidR="0060070B">
        <w:rPr>
          <w:rFonts w:ascii="Georgia" w:hAnsi="Georgia"/>
          <w:sz w:val="20"/>
        </w:rPr>
        <w:t>UCB</w:t>
      </w:r>
    </w:p>
    <w:p w14:paraId="6682B67B" w14:textId="77777777" w:rsidR="0060070B" w:rsidRDefault="0060070B" w:rsidP="0060070B">
      <w:pPr>
        <w:rPr>
          <w:rFonts w:ascii="Georgia" w:hAnsi="Georgia"/>
          <w:sz w:val="20"/>
        </w:rPr>
      </w:pPr>
    </w:p>
    <w:p w14:paraId="3F9F6D57" w14:textId="77777777" w:rsidR="0060070B" w:rsidRDefault="0060070B" w:rsidP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2007-08</w:t>
      </w:r>
      <w:r>
        <w:rPr>
          <w:rFonts w:ascii="Georgia" w:hAnsi="Georgia"/>
          <w:sz w:val="20"/>
        </w:rPr>
        <w:tab/>
        <w:t xml:space="preserve">Elizabeth Bennett Hupp </w:t>
      </w:r>
      <w:r w:rsidR="004F1383">
        <w:rPr>
          <w:rFonts w:ascii="Georgia" w:hAnsi="Georgia"/>
          <w:sz w:val="20"/>
        </w:rPr>
        <w:t xml:space="preserve">(committee member), </w:t>
      </w:r>
      <w:r>
        <w:rPr>
          <w:rFonts w:ascii="Georgia" w:hAnsi="Georgia"/>
          <w:sz w:val="20"/>
        </w:rPr>
        <w:t>UCB</w:t>
      </w:r>
    </w:p>
    <w:p w14:paraId="62328895" w14:textId="77777777" w:rsidR="0060070B" w:rsidRDefault="0060070B" w:rsidP="0060070B">
      <w:pPr>
        <w:rPr>
          <w:rFonts w:ascii="Georgia" w:hAnsi="Georgia"/>
          <w:sz w:val="20"/>
        </w:rPr>
      </w:pPr>
    </w:p>
    <w:p w14:paraId="47AE9E23" w14:textId="77777777" w:rsidR="0060070B" w:rsidRDefault="0060070B" w:rsidP="0060070B">
      <w:pPr>
        <w:numPr>
          <w:ilvl w:val="1"/>
          <w:numId w:val="22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Sujatha Meegama (chair) UCB</w:t>
      </w:r>
    </w:p>
    <w:p w14:paraId="10F56EAC" w14:textId="77777777" w:rsidR="0060070B" w:rsidRDefault="0060070B" w:rsidP="0060070B">
      <w:pPr>
        <w:rPr>
          <w:rFonts w:ascii="Georgia" w:hAnsi="Georgia"/>
          <w:sz w:val="20"/>
        </w:rPr>
      </w:pPr>
    </w:p>
    <w:p w14:paraId="32A37AAD" w14:textId="77777777" w:rsidR="0060070B" w:rsidRDefault="0060070B">
      <w:pPr>
        <w:numPr>
          <w:ilvl w:val="1"/>
          <w:numId w:val="20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Sung Lim (chair) UCB</w:t>
      </w:r>
    </w:p>
    <w:p w14:paraId="44A60F8C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Amy Li</w:t>
      </w:r>
      <w:r w:rsidR="002121E0">
        <w:rPr>
          <w:rFonts w:ascii="Georgia" w:hAnsi="Georgia"/>
          <w:sz w:val="20"/>
        </w:rPr>
        <w:t>ppert (committee member) History</w:t>
      </w:r>
      <w:r>
        <w:rPr>
          <w:rFonts w:ascii="Georgia" w:hAnsi="Georgia"/>
          <w:sz w:val="20"/>
        </w:rPr>
        <w:t>, UCB</w:t>
      </w:r>
    </w:p>
    <w:p w14:paraId="31AF3963" w14:textId="77777777" w:rsidR="0060070B" w:rsidRDefault="0060070B">
      <w:pPr>
        <w:rPr>
          <w:rFonts w:ascii="Georgia" w:hAnsi="Georgia"/>
          <w:sz w:val="20"/>
        </w:rPr>
      </w:pPr>
    </w:p>
    <w:p w14:paraId="2A39686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2003-04</w:t>
      </w:r>
      <w:r>
        <w:rPr>
          <w:rFonts w:ascii="Georgia" w:hAnsi="Georgia"/>
          <w:sz w:val="20"/>
        </w:rPr>
        <w:tab/>
        <w:t>Cynthia Dillman (committee member) UCB</w:t>
      </w:r>
    </w:p>
    <w:p w14:paraId="7766FE4C" w14:textId="77777777" w:rsidR="0060070B" w:rsidRDefault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Jessica May (committee member) UCB</w:t>
      </w:r>
    </w:p>
    <w:p w14:paraId="4536A35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Jessica Dandona (committee member) UCB</w:t>
      </w:r>
    </w:p>
    <w:p w14:paraId="5C262D6E" w14:textId="77777777" w:rsidR="0060070B" w:rsidRDefault="0060070B">
      <w:pPr>
        <w:rPr>
          <w:rFonts w:ascii="Georgia" w:hAnsi="Georgia"/>
          <w:sz w:val="20"/>
        </w:rPr>
      </w:pPr>
    </w:p>
    <w:p w14:paraId="3FA9BE76" w14:textId="77777777" w:rsidR="0060070B" w:rsidRDefault="0060070B">
      <w:pPr>
        <w:numPr>
          <w:ilvl w:val="1"/>
          <w:numId w:val="11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Mayuko Kinouchi (committee member) UCB</w:t>
      </w:r>
    </w:p>
    <w:p w14:paraId="6DFC851D" w14:textId="77777777" w:rsidR="0060070B" w:rsidRDefault="0060070B">
      <w:pPr>
        <w:rPr>
          <w:rFonts w:ascii="Georgia" w:hAnsi="Georgia"/>
          <w:sz w:val="20"/>
        </w:rPr>
      </w:pPr>
    </w:p>
    <w:p w14:paraId="0B8B97F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2001-02</w:t>
      </w:r>
      <w:r>
        <w:rPr>
          <w:rFonts w:ascii="Georgia" w:hAnsi="Georgia"/>
          <w:sz w:val="20"/>
        </w:rPr>
        <w:tab/>
        <w:t>Sharon Yamamoto (committee member) UCB</w:t>
      </w:r>
    </w:p>
    <w:p w14:paraId="055247F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Soo Kim (committee member) UCB</w:t>
      </w:r>
    </w:p>
    <w:p w14:paraId="40A0532E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61A3F43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2000-01</w:t>
      </w:r>
      <w:r>
        <w:rPr>
          <w:rFonts w:ascii="Georgia" w:hAnsi="Georgia"/>
          <w:sz w:val="20"/>
        </w:rPr>
        <w:tab/>
        <w:t>Sarah Newman (committee member) UCB</w:t>
      </w:r>
    </w:p>
    <w:p w14:paraId="69DD8A8B" w14:textId="77777777" w:rsidR="0060070B" w:rsidRDefault="0060070B">
      <w:pPr>
        <w:rPr>
          <w:rFonts w:ascii="Georgia" w:hAnsi="Georgia"/>
          <w:sz w:val="20"/>
        </w:rPr>
      </w:pPr>
    </w:p>
    <w:p w14:paraId="7318F42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1999-00</w:t>
      </w:r>
      <w:r>
        <w:rPr>
          <w:rFonts w:ascii="Georgia" w:hAnsi="Georgia"/>
          <w:sz w:val="20"/>
        </w:rPr>
        <w:tab/>
        <w:t>Amy Freund (chair) UCB</w:t>
      </w:r>
    </w:p>
    <w:p w14:paraId="1F5B471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Eve Meltzer (committee member) UCB Rhetoric</w:t>
      </w:r>
    </w:p>
    <w:p w14:paraId="0BC3562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Melissa Trafton (committee member) UCB</w:t>
      </w:r>
    </w:p>
    <w:p w14:paraId="5FCC3E33" w14:textId="77777777" w:rsidR="0060070B" w:rsidRDefault="0060070B">
      <w:pPr>
        <w:rPr>
          <w:rFonts w:ascii="Georgia" w:hAnsi="Georgia"/>
          <w:sz w:val="20"/>
        </w:rPr>
      </w:pPr>
    </w:p>
    <w:p w14:paraId="397B214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1998-99</w:t>
      </w:r>
      <w:r>
        <w:rPr>
          <w:rFonts w:ascii="Georgia" w:hAnsi="Georgia"/>
          <w:sz w:val="20"/>
        </w:rPr>
        <w:tab/>
        <w:t>Kevin Muller (committee member) UCB</w:t>
      </w:r>
    </w:p>
    <w:p w14:paraId="43B8E9E7" w14:textId="77777777" w:rsidR="0060070B" w:rsidRDefault="0060070B">
      <w:pPr>
        <w:rPr>
          <w:rFonts w:ascii="Georgia" w:hAnsi="Georgia"/>
          <w:sz w:val="20"/>
        </w:rPr>
      </w:pPr>
    </w:p>
    <w:p w14:paraId="27F20A7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1997-98</w:t>
      </w:r>
      <w:r>
        <w:rPr>
          <w:rFonts w:ascii="Georgia" w:hAnsi="Georgia"/>
          <w:sz w:val="20"/>
        </w:rPr>
        <w:tab/>
        <w:t>Boreth Ly (chair) UCB</w:t>
      </w:r>
    </w:p>
    <w:p w14:paraId="0B88AFB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Isabel Breskin (committee member) UCB</w:t>
      </w:r>
    </w:p>
    <w:p w14:paraId="15C96DE0" w14:textId="77777777" w:rsidR="0060070B" w:rsidRDefault="0060070B">
      <w:pPr>
        <w:rPr>
          <w:rFonts w:ascii="Georgia" w:hAnsi="Georgia"/>
          <w:sz w:val="20"/>
        </w:rPr>
      </w:pPr>
    </w:p>
    <w:p w14:paraId="6B88E9E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1996-97    </w:t>
      </w:r>
      <w:r>
        <w:rPr>
          <w:rFonts w:ascii="Georgia" w:hAnsi="Georgia"/>
          <w:sz w:val="20"/>
        </w:rPr>
        <w:tab/>
        <w:t>Eleanor Hughes (committee member) UCB</w:t>
      </w:r>
    </w:p>
    <w:p w14:paraId="7E82910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Elizabeth Leavy (committee member) UCB</w:t>
      </w:r>
    </w:p>
    <w:p w14:paraId="7203478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ab/>
      </w:r>
      <w:r>
        <w:rPr>
          <w:rFonts w:ascii="Georgia" w:hAnsi="Georgia"/>
          <w:sz w:val="20"/>
        </w:rPr>
        <w:tab/>
        <w:t>Natasha Reichle (chair) UCB</w:t>
      </w:r>
      <w:r>
        <w:rPr>
          <w:rFonts w:ascii="Georgia" w:hAnsi="Georgia"/>
          <w:sz w:val="20"/>
        </w:rPr>
        <w:tab/>
      </w:r>
    </w:p>
    <w:p w14:paraId="02DB3174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2E04DFE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1995-96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Kara Olsen (committee member), UCB</w:t>
      </w:r>
    </w:p>
    <w:p w14:paraId="0C0F1DBB" w14:textId="77777777" w:rsidR="0060070B" w:rsidRDefault="0060070B">
      <w:pPr>
        <w:rPr>
          <w:rFonts w:ascii="Georgia" w:hAnsi="Georgia"/>
          <w:sz w:val="20"/>
        </w:rPr>
      </w:pPr>
    </w:p>
    <w:p w14:paraId="3AF453D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1994-95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MaryKate MacMaster (chair), William and Mary</w:t>
      </w:r>
    </w:p>
    <w:p w14:paraId="4A4249A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Deborah Owen (committee member), William and Mary</w:t>
      </w:r>
    </w:p>
    <w:p w14:paraId="6C1196D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Emilie White (committee member), UCB</w:t>
      </w:r>
    </w:p>
    <w:p w14:paraId="79D48EE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Carma Gorman (committee member), UCB</w:t>
      </w:r>
    </w:p>
    <w:p w14:paraId="6A7ACA78" w14:textId="77777777" w:rsidR="0060070B" w:rsidRDefault="0060070B">
      <w:pPr>
        <w:rPr>
          <w:rFonts w:ascii="Georgia" w:hAnsi="Georgia"/>
          <w:sz w:val="20"/>
        </w:rPr>
      </w:pPr>
    </w:p>
    <w:p w14:paraId="03B6515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1993-94</w:t>
      </w:r>
      <w:r>
        <w:rPr>
          <w:rFonts w:ascii="Georgia" w:hAnsi="Georgia"/>
          <w:sz w:val="20"/>
        </w:rPr>
        <w:tab/>
        <w:t>Yugin Yaguchi (chair) William and Mary</w:t>
      </w:r>
    </w:p>
    <w:p w14:paraId="045C0241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James M. Buckley (committee member), Dept. of Architecture, UCB</w:t>
      </w:r>
    </w:p>
    <w:p w14:paraId="58CF243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Megan Haley (chair) William and Mary</w:t>
      </w:r>
    </w:p>
    <w:p w14:paraId="1DAC6EED" w14:textId="77777777" w:rsidR="0060070B" w:rsidRDefault="0060070B">
      <w:pPr>
        <w:rPr>
          <w:rFonts w:ascii="Georgia" w:hAnsi="Georgia"/>
          <w:sz w:val="20"/>
        </w:rPr>
      </w:pPr>
    </w:p>
    <w:p w14:paraId="7B284EF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1992-93</w:t>
      </w:r>
      <w:r>
        <w:rPr>
          <w:rFonts w:ascii="Georgia" w:hAnsi="Georgia"/>
          <w:sz w:val="20"/>
        </w:rPr>
        <w:tab/>
        <w:t>Phyllis Hunter (committee member) William and Mary</w:t>
      </w:r>
    </w:p>
    <w:p w14:paraId="546B386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Meg Mulrooney (committee </w:t>
      </w:r>
      <w:proofErr w:type="gramStart"/>
      <w:r>
        <w:rPr>
          <w:rFonts w:ascii="Georgia" w:hAnsi="Georgia"/>
          <w:sz w:val="20"/>
        </w:rPr>
        <w:t>member )</w:t>
      </w:r>
      <w:proofErr w:type="gramEnd"/>
      <w:r>
        <w:rPr>
          <w:rFonts w:ascii="Georgia" w:hAnsi="Georgia"/>
          <w:sz w:val="20"/>
        </w:rPr>
        <w:t xml:space="preserve"> William and Mary</w:t>
      </w:r>
    </w:p>
    <w:p w14:paraId="305F5787" w14:textId="77777777" w:rsidR="0060070B" w:rsidRDefault="0060070B">
      <w:pPr>
        <w:rPr>
          <w:rFonts w:ascii="Georgia" w:hAnsi="Georgia"/>
          <w:sz w:val="20"/>
        </w:rPr>
      </w:pPr>
    </w:p>
    <w:p w14:paraId="54ADB1E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1991-92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Anne Verplanck (committee member) William and Mary</w:t>
      </w:r>
    </w:p>
    <w:p w14:paraId="268EDF49" w14:textId="77777777" w:rsidR="0060070B" w:rsidRDefault="0060070B">
      <w:pPr>
        <w:rPr>
          <w:rFonts w:ascii="Georgia" w:hAnsi="Georgia"/>
          <w:sz w:val="20"/>
        </w:rPr>
      </w:pPr>
    </w:p>
    <w:p w14:paraId="5218AA5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1990-91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Derrick Cartwright (committee member) Univ. of Michigan</w:t>
      </w:r>
    </w:p>
    <w:p w14:paraId="174CB07E" w14:textId="77777777" w:rsidR="0060070B" w:rsidRDefault="0060070B">
      <w:pPr>
        <w:rPr>
          <w:rFonts w:ascii="Georgia" w:hAnsi="Georgia"/>
          <w:sz w:val="20"/>
        </w:rPr>
      </w:pPr>
    </w:p>
    <w:p w14:paraId="741B8B2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1989-90</w:t>
      </w:r>
      <w:r>
        <w:rPr>
          <w:rFonts w:ascii="Georgia" w:hAnsi="Georgia"/>
          <w:sz w:val="20"/>
        </w:rPr>
        <w:tab/>
        <w:t>Marjorie Walter (committee member) UCB</w:t>
      </w:r>
    </w:p>
    <w:p w14:paraId="5FB6CFB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Bruno Giberti (committee member) Dept. of Architecture, UCB</w:t>
      </w:r>
    </w:p>
    <w:p w14:paraId="034B1991" w14:textId="77777777" w:rsidR="0060070B" w:rsidRDefault="0060070B">
      <w:pPr>
        <w:rPr>
          <w:rFonts w:ascii="Georgia" w:hAnsi="Georgia"/>
          <w:sz w:val="20"/>
        </w:rPr>
      </w:pPr>
    </w:p>
    <w:p w14:paraId="732075B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1988-89</w:t>
      </w:r>
      <w:r>
        <w:rPr>
          <w:rFonts w:ascii="Georgia" w:hAnsi="Georgia"/>
          <w:sz w:val="20"/>
        </w:rPr>
        <w:tab/>
        <w:t>Wendy Ruppel (chair) UCB</w:t>
      </w:r>
    </w:p>
    <w:p w14:paraId="3F51B7F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Annmarie </w:t>
      </w:r>
      <w:proofErr w:type="gramStart"/>
      <w:r>
        <w:rPr>
          <w:rFonts w:ascii="Georgia" w:hAnsi="Georgia"/>
          <w:sz w:val="20"/>
        </w:rPr>
        <w:t>Adams(</w:t>
      </w:r>
      <w:proofErr w:type="gramEnd"/>
      <w:r>
        <w:rPr>
          <w:rFonts w:ascii="Georgia" w:hAnsi="Georgia"/>
          <w:sz w:val="20"/>
        </w:rPr>
        <w:t xml:space="preserve">committee member), Dept. of Architecture, UCB </w:t>
      </w:r>
    </w:p>
    <w:p w14:paraId="3D0C5E1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Kathleen Butler (committee member) UCB</w:t>
      </w:r>
    </w:p>
    <w:p w14:paraId="1E81A75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Robert </w:t>
      </w:r>
      <w:proofErr w:type="gramStart"/>
      <w:r>
        <w:rPr>
          <w:rFonts w:ascii="Georgia" w:hAnsi="Georgia"/>
          <w:sz w:val="20"/>
        </w:rPr>
        <w:t>Davis,  (</w:t>
      </w:r>
      <w:proofErr w:type="gramEnd"/>
      <w:r>
        <w:rPr>
          <w:rFonts w:ascii="Georgia" w:hAnsi="Georgia"/>
          <w:sz w:val="20"/>
        </w:rPr>
        <w:t>committee member) Dept. of English UCB</w:t>
      </w:r>
    </w:p>
    <w:p w14:paraId="6EFE77EB" w14:textId="77777777" w:rsidR="0060070B" w:rsidRDefault="0060070B">
      <w:pPr>
        <w:rPr>
          <w:rFonts w:ascii="Georgia" w:hAnsi="Georgia"/>
          <w:sz w:val="20"/>
        </w:rPr>
      </w:pPr>
    </w:p>
    <w:p w14:paraId="334B6A1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1987-88</w:t>
      </w:r>
      <w:r>
        <w:rPr>
          <w:rFonts w:ascii="Georgia" w:hAnsi="Georgia"/>
          <w:sz w:val="20"/>
        </w:rPr>
        <w:tab/>
        <w:t>Lisa Jacobs-McCusker (chair) UCB</w:t>
      </w:r>
    </w:p>
    <w:p w14:paraId="6F3271A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Martha Hollander (committee member) UCB</w:t>
      </w:r>
    </w:p>
    <w:p w14:paraId="7D404BA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Kirk Savage (committee member) UCB</w:t>
      </w:r>
    </w:p>
    <w:p w14:paraId="26A2E98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Linda Graham (committee member) UCB</w:t>
      </w:r>
    </w:p>
    <w:p w14:paraId="52E6ED1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Julie Hochstrasser (committee member) UCB</w:t>
      </w:r>
    </w:p>
    <w:p w14:paraId="0022528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Mark </w:t>
      </w:r>
      <w:proofErr w:type="gramStart"/>
      <w:r>
        <w:rPr>
          <w:rFonts w:ascii="Georgia" w:hAnsi="Georgia"/>
          <w:sz w:val="20"/>
        </w:rPr>
        <w:t>Brack,  (</w:t>
      </w:r>
      <w:proofErr w:type="gramEnd"/>
      <w:r>
        <w:rPr>
          <w:rFonts w:ascii="Georgia" w:hAnsi="Georgia"/>
          <w:sz w:val="20"/>
        </w:rPr>
        <w:t>committee member) Dept. of Architecture UCB</w:t>
      </w:r>
    </w:p>
    <w:p w14:paraId="3FC5410A" w14:textId="77777777" w:rsidR="0060070B" w:rsidRDefault="0060070B">
      <w:pPr>
        <w:rPr>
          <w:rFonts w:ascii="Georgia" w:hAnsi="Georgia"/>
          <w:sz w:val="20"/>
        </w:rPr>
      </w:pPr>
    </w:p>
    <w:p w14:paraId="0D5CEC5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1986-87</w:t>
      </w:r>
      <w:r>
        <w:rPr>
          <w:rFonts w:ascii="Georgia" w:hAnsi="Georgia"/>
          <w:sz w:val="20"/>
        </w:rPr>
        <w:tab/>
        <w:t>Lisa Rosenthal (chair) UCB</w:t>
      </w:r>
    </w:p>
    <w:p w14:paraId="40E45179" w14:textId="77777777" w:rsidR="0060070B" w:rsidRDefault="0060070B">
      <w:pPr>
        <w:rPr>
          <w:rFonts w:ascii="Georgia" w:hAnsi="Georgia"/>
          <w:sz w:val="20"/>
        </w:rPr>
      </w:pPr>
    </w:p>
    <w:p w14:paraId="121676D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1985-86</w:t>
      </w:r>
      <w:r>
        <w:rPr>
          <w:rFonts w:ascii="Georgia" w:hAnsi="Georgia"/>
          <w:sz w:val="20"/>
        </w:rPr>
        <w:tab/>
        <w:t xml:space="preserve">Abigail van </w:t>
      </w:r>
      <w:proofErr w:type="gramStart"/>
      <w:r>
        <w:rPr>
          <w:rFonts w:ascii="Georgia" w:hAnsi="Georgia"/>
          <w:sz w:val="20"/>
        </w:rPr>
        <w:t>Slyck,  (</w:t>
      </w:r>
      <w:proofErr w:type="gramEnd"/>
      <w:r>
        <w:rPr>
          <w:rFonts w:ascii="Georgia" w:hAnsi="Georgia"/>
          <w:sz w:val="20"/>
        </w:rPr>
        <w:t>committee member) Dept. of Architecture UCB</w:t>
      </w:r>
    </w:p>
    <w:p w14:paraId="02D8B39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Joseph Koerner (committee member) UCB</w:t>
      </w:r>
    </w:p>
    <w:p w14:paraId="4E6ECA9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Matthew Truesdale (committee member) Dept. of History UCB</w:t>
      </w:r>
    </w:p>
    <w:p w14:paraId="0B5F3D8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Cammy Thomas (committee member) Dept. of English UCB</w:t>
      </w:r>
    </w:p>
    <w:p w14:paraId="5FC75A40" w14:textId="77777777" w:rsidR="0060070B" w:rsidRDefault="0060070B">
      <w:pPr>
        <w:rPr>
          <w:rFonts w:ascii="Georgia" w:hAnsi="Georgia"/>
          <w:sz w:val="20"/>
        </w:rPr>
      </w:pPr>
    </w:p>
    <w:p w14:paraId="7DDE21A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1984-85</w:t>
      </w:r>
      <w:r>
        <w:rPr>
          <w:rFonts w:ascii="Georgia" w:hAnsi="Georgia"/>
          <w:sz w:val="20"/>
        </w:rPr>
        <w:tab/>
        <w:t xml:space="preserve">Ann </w:t>
      </w:r>
      <w:proofErr w:type="gramStart"/>
      <w:r>
        <w:rPr>
          <w:rFonts w:ascii="Georgia" w:hAnsi="Georgia"/>
          <w:sz w:val="20"/>
        </w:rPr>
        <w:t>Hyde,  (</w:t>
      </w:r>
      <w:proofErr w:type="gramEnd"/>
      <w:r>
        <w:rPr>
          <w:rFonts w:ascii="Georgia" w:hAnsi="Georgia"/>
          <w:sz w:val="20"/>
        </w:rPr>
        <w:t>committee member) Dept. of History UCB</w:t>
      </w:r>
    </w:p>
    <w:p w14:paraId="4DBE5D7C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1B15391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1983-84</w:t>
      </w:r>
      <w:r>
        <w:rPr>
          <w:rFonts w:ascii="Georgia" w:hAnsi="Georgia"/>
          <w:sz w:val="20"/>
        </w:rPr>
        <w:tab/>
        <w:t>Dorothy Johnson (committee member) UCB</w:t>
      </w:r>
    </w:p>
    <w:p w14:paraId="183BCF1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Celeste Connor (committee member) UCB</w:t>
      </w:r>
    </w:p>
    <w:p w14:paraId="4983A35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Cristelle Baskins (chair) UCB</w:t>
      </w:r>
    </w:p>
    <w:p w14:paraId="5A1EAE47" w14:textId="77777777" w:rsidR="0060070B" w:rsidRDefault="0060070B">
      <w:pPr>
        <w:rPr>
          <w:rFonts w:ascii="Georgia" w:hAnsi="Georgia"/>
          <w:sz w:val="20"/>
        </w:rPr>
      </w:pPr>
    </w:p>
    <w:p w14:paraId="6610B9E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1982-83</w:t>
      </w:r>
      <w:r>
        <w:rPr>
          <w:rFonts w:ascii="Georgia" w:hAnsi="Georgia"/>
          <w:sz w:val="20"/>
        </w:rPr>
        <w:tab/>
        <w:t>Roy Sonnema (committee member) UCB</w:t>
      </w:r>
    </w:p>
    <w:p w14:paraId="2AB994A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Dorothy Grigsby (committee member) UCB</w:t>
      </w:r>
    </w:p>
    <w:p w14:paraId="2C88EFE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Angelika Pagel (chair) UCB</w:t>
      </w:r>
    </w:p>
    <w:p w14:paraId="1C679ECD" w14:textId="77777777" w:rsidR="0060070B" w:rsidRDefault="0060070B">
      <w:pPr>
        <w:rPr>
          <w:rFonts w:ascii="Georgia" w:hAnsi="Georgia"/>
          <w:sz w:val="20"/>
        </w:rPr>
      </w:pPr>
    </w:p>
    <w:p w14:paraId="4E43CEF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1981-82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Esther Thyssen (committee member) Yale University</w:t>
      </w:r>
    </w:p>
    <w:p w14:paraId="1A672E2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Jane Phillips (committee member) UCB</w:t>
      </w:r>
    </w:p>
    <w:p w14:paraId="0361400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Mary Vidal (committee member) UCB</w:t>
      </w:r>
    </w:p>
    <w:p w14:paraId="44E2A53C" w14:textId="77777777" w:rsidR="0060070B" w:rsidRDefault="0060070B">
      <w:pPr>
        <w:rPr>
          <w:rFonts w:ascii="Georgia" w:hAnsi="Georgia"/>
          <w:sz w:val="20"/>
        </w:rPr>
      </w:pPr>
    </w:p>
    <w:p w14:paraId="45E9D45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1980-81</w:t>
      </w:r>
      <w:r>
        <w:rPr>
          <w:rFonts w:ascii="Georgia" w:hAnsi="Georgia"/>
          <w:sz w:val="20"/>
        </w:rPr>
        <w:tab/>
        <w:t>Angela Miller (committee member) Yale University</w:t>
      </w:r>
    </w:p>
    <w:p w14:paraId="368352B6" w14:textId="77777777" w:rsidR="0060070B" w:rsidRDefault="0060070B">
      <w:pPr>
        <w:rPr>
          <w:rFonts w:ascii="Georgia" w:hAnsi="Georgia"/>
          <w:sz w:val="20"/>
        </w:rPr>
      </w:pPr>
    </w:p>
    <w:p w14:paraId="6708F2CC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  <w:u w:val="single"/>
        </w:rPr>
        <w:t>Director of Minor Field for Doctoral Candidates in Architectural History</w:t>
      </w:r>
    </w:p>
    <w:p w14:paraId="5D575E6A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7BCDEE5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Mark Brack</w:t>
      </w:r>
    </w:p>
    <w:p w14:paraId="263D2D5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Bruno Giberti</w:t>
      </w:r>
    </w:p>
    <w:p w14:paraId="1400284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Annmarie Adams</w:t>
      </w:r>
    </w:p>
    <w:p w14:paraId="65154FC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Abigail van Slyck</w:t>
      </w:r>
    </w:p>
    <w:p w14:paraId="7DA28365" w14:textId="77777777" w:rsidR="00900025" w:rsidRDefault="0090002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Elaine Stiles</w:t>
      </w:r>
    </w:p>
    <w:p w14:paraId="5E97AE6E" w14:textId="77777777" w:rsidR="00900025" w:rsidRDefault="00900025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Mia Ritzenberg</w:t>
      </w:r>
    </w:p>
    <w:p w14:paraId="7C0B8BA6" w14:textId="77777777" w:rsidR="0060070B" w:rsidRDefault="0060070B">
      <w:pPr>
        <w:rPr>
          <w:rFonts w:ascii="Georgia" w:hAnsi="Georgia"/>
          <w:sz w:val="20"/>
        </w:rPr>
      </w:pPr>
    </w:p>
    <w:p w14:paraId="61F94967" w14:textId="77777777" w:rsidR="0060070B" w:rsidRDefault="0060070B">
      <w:pPr>
        <w:rPr>
          <w:rFonts w:ascii="Georgia" w:hAnsi="Georgia"/>
          <w:sz w:val="20"/>
          <w:u w:val="single"/>
        </w:rPr>
      </w:pPr>
      <w:proofErr w:type="gramStart"/>
      <w:r>
        <w:rPr>
          <w:rFonts w:ascii="Georgia" w:hAnsi="Georgia"/>
          <w:sz w:val="20"/>
          <w:u w:val="single"/>
        </w:rPr>
        <w:t>Dissertation  Defense</w:t>
      </w:r>
      <w:proofErr w:type="gramEnd"/>
      <w:r>
        <w:rPr>
          <w:rFonts w:ascii="Georgia" w:hAnsi="Georgia"/>
          <w:sz w:val="20"/>
          <w:u w:val="single"/>
        </w:rPr>
        <w:t xml:space="preserve"> Exams</w:t>
      </w:r>
    </w:p>
    <w:p w14:paraId="3381D60D" w14:textId="77777777" w:rsidR="0060070B" w:rsidRDefault="008E244F">
      <w:pPr>
        <w:rPr>
          <w:rFonts w:ascii="Georgia" w:hAnsi="Georgia"/>
          <w:sz w:val="20"/>
        </w:rPr>
      </w:pPr>
      <w:r w:rsidRPr="008E244F">
        <w:rPr>
          <w:rFonts w:ascii="Georgia" w:hAnsi="Georgia"/>
          <w:sz w:val="20"/>
        </w:rPr>
        <w:t>2016-17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Meredith Massar Munson (GTU)</w:t>
      </w:r>
    </w:p>
    <w:p w14:paraId="16FD7E34" w14:textId="77777777" w:rsidR="008E244F" w:rsidRPr="008E244F" w:rsidRDefault="008E244F">
      <w:pPr>
        <w:rPr>
          <w:rFonts w:ascii="Georgia" w:hAnsi="Georgia"/>
          <w:sz w:val="20"/>
        </w:rPr>
      </w:pPr>
    </w:p>
    <w:p w14:paraId="15DF3D5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2000-01</w:t>
      </w:r>
      <w:r>
        <w:rPr>
          <w:rFonts w:ascii="Georgia" w:hAnsi="Georgia"/>
          <w:sz w:val="20"/>
        </w:rPr>
        <w:tab/>
        <w:t>Megan Haley (William and Mary)</w:t>
      </w:r>
    </w:p>
    <w:p w14:paraId="304067F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MaryKate McMaster (William and Mary)</w:t>
      </w:r>
    </w:p>
    <w:p w14:paraId="31E1BEF5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3C678E6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1999-2000</w:t>
      </w:r>
      <w:r>
        <w:rPr>
          <w:rFonts w:ascii="Georgia" w:hAnsi="Georgia"/>
          <w:sz w:val="20"/>
        </w:rPr>
        <w:tab/>
        <w:t>Yujin Yaguchi (William and Mary)</w:t>
      </w:r>
    </w:p>
    <w:p w14:paraId="6BCDDCC1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539AB6D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1996-</w:t>
      </w:r>
      <w:proofErr w:type="gramStart"/>
      <w:r>
        <w:rPr>
          <w:rFonts w:ascii="Georgia" w:hAnsi="Georgia"/>
          <w:sz w:val="20"/>
        </w:rPr>
        <w:t xml:space="preserve">97  </w:t>
      </w:r>
      <w:r>
        <w:rPr>
          <w:rFonts w:ascii="Georgia" w:hAnsi="Georgia"/>
          <w:sz w:val="20"/>
        </w:rPr>
        <w:tab/>
      </w:r>
      <w:proofErr w:type="gramEnd"/>
      <w:r>
        <w:rPr>
          <w:rFonts w:ascii="Georgia" w:hAnsi="Georgia"/>
          <w:sz w:val="20"/>
        </w:rPr>
        <w:t>Anne Verplanck (William and Mary)</w:t>
      </w:r>
    </w:p>
    <w:p w14:paraId="716486E7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38984C5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1995-96   </w:t>
      </w:r>
      <w:r>
        <w:rPr>
          <w:rFonts w:ascii="Georgia" w:hAnsi="Georgia"/>
          <w:sz w:val="20"/>
        </w:rPr>
        <w:tab/>
        <w:t>M. Elizabeth Boone (C.U.N.Y)</w:t>
      </w:r>
    </w:p>
    <w:p w14:paraId="45B5B28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Phyllis Hunter (William and Mary)</w:t>
      </w:r>
    </w:p>
    <w:p w14:paraId="668F71E2" w14:textId="77777777" w:rsidR="0060070B" w:rsidRDefault="0060070B">
      <w:pPr>
        <w:rPr>
          <w:rFonts w:ascii="Georgia" w:hAnsi="Georgia"/>
          <w:sz w:val="20"/>
          <w:u w:val="single"/>
        </w:rPr>
      </w:pPr>
    </w:p>
    <w:p w14:paraId="2810E0D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1994-95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Derrick Cartwright (University of Michigan, Ann Arbor)</w:t>
      </w:r>
    </w:p>
    <w:p w14:paraId="2A8D731D" w14:textId="77777777" w:rsidR="0060070B" w:rsidRDefault="0060070B">
      <w:pPr>
        <w:rPr>
          <w:rFonts w:ascii="Georgia" w:hAnsi="Georgia"/>
          <w:sz w:val="20"/>
        </w:rPr>
      </w:pPr>
    </w:p>
    <w:p w14:paraId="0F85FA6D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  <w:u w:val="single"/>
        </w:rPr>
        <w:t>M.A. Thesis Service (Qualifying Paper Service)</w:t>
      </w:r>
    </w:p>
    <w:p w14:paraId="21E4E7BD" w14:textId="77777777" w:rsidR="00860093" w:rsidRPr="00FA2861" w:rsidRDefault="00860093" w:rsidP="00860093">
      <w:pPr>
        <w:rPr>
          <w:rFonts w:ascii="Georgia" w:hAnsi="Georgia"/>
          <w:b/>
          <w:bCs/>
          <w:szCs w:val="24"/>
        </w:rPr>
      </w:pPr>
      <w:r>
        <w:rPr>
          <w:rFonts w:ascii="Georgia" w:hAnsi="Georgia"/>
          <w:sz w:val="20"/>
        </w:rPr>
        <w:t>2021-22</w:t>
      </w:r>
      <w:r>
        <w:rPr>
          <w:rFonts w:ascii="Georgia" w:hAnsi="Georgia"/>
          <w:sz w:val="20"/>
        </w:rPr>
        <w:tab/>
      </w:r>
      <w:r w:rsidRPr="00860093">
        <w:rPr>
          <w:rFonts w:ascii="Georgia" w:hAnsi="Georgia"/>
          <w:sz w:val="20"/>
        </w:rPr>
        <w:t xml:space="preserve">Molly Robinson, “Coiling History: Cultural and Environmental Legacies of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860093">
        <w:rPr>
          <w:rFonts w:ascii="Georgia" w:hAnsi="Georgia"/>
          <w:sz w:val="20"/>
        </w:rPr>
        <w:t>Lowcountry Coiled Baskets.” (Folklore MA UCB, Chair)</w:t>
      </w:r>
    </w:p>
    <w:p w14:paraId="659B03B7" w14:textId="77777777" w:rsidR="00860093" w:rsidRDefault="00860093" w:rsidP="00E87FBE">
      <w:pPr>
        <w:tabs>
          <w:tab w:val="left" w:pos="0"/>
          <w:tab w:val="left" w:pos="720"/>
          <w:tab w:val="left" w:pos="10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1664"/>
        </w:tabs>
        <w:rPr>
          <w:rFonts w:ascii="Georgia" w:hAnsi="Georgia"/>
          <w:sz w:val="20"/>
        </w:rPr>
      </w:pPr>
    </w:p>
    <w:p w14:paraId="06EA7D51" w14:textId="77777777" w:rsidR="00E87FBE" w:rsidRPr="00D8142E" w:rsidRDefault="00E87FBE" w:rsidP="00E87FBE">
      <w:pPr>
        <w:tabs>
          <w:tab w:val="left" w:pos="0"/>
          <w:tab w:val="left" w:pos="720"/>
          <w:tab w:val="left" w:pos="10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1664"/>
        </w:tabs>
        <w:rPr>
          <w:b/>
          <w:bCs/>
        </w:rPr>
      </w:pPr>
      <w:r>
        <w:rPr>
          <w:rFonts w:ascii="Georgia" w:hAnsi="Georgia"/>
          <w:sz w:val="20"/>
        </w:rPr>
        <w:t>2020-21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Leah Simon, </w:t>
      </w:r>
      <w:r w:rsidRPr="00E87FBE">
        <w:rPr>
          <w:rFonts w:ascii="Georgia" w:hAnsi="Georgia"/>
          <w:sz w:val="20"/>
        </w:rPr>
        <w:t xml:space="preserve">“Hooking Up </w:t>
      </w:r>
      <w:proofErr w:type="gramStart"/>
      <w:r w:rsidRPr="00E87FBE">
        <w:rPr>
          <w:rFonts w:ascii="Georgia" w:hAnsi="Georgia"/>
          <w:sz w:val="20"/>
        </w:rPr>
        <w:t>In</w:t>
      </w:r>
      <w:proofErr w:type="gramEnd"/>
      <w:r w:rsidRPr="00E87FBE">
        <w:rPr>
          <w:rFonts w:ascii="Georgia" w:hAnsi="Georgia"/>
          <w:sz w:val="20"/>
        </w:rPr>
        <w:t xml:space="preserve"> </w:t>
      </w:r>
      <w:proofErr w:type="gramStart"/>
      <w:r w:rsidRPr="00E87FBE">
        <w:rPr>
          <w:rFonts w:ascii="Georgia" w:hAnsi="Georgia"/>
          <w:sz w:val="20"/>
        </w:rPr>
        <w:t>The</w:t>
      </w:r>
      <w:proofErr w:type="gramEnd"/>
      <w:r w:rsidRPr="00E87FBE">
        <w:rPr>
          <w:rFonts w:ascii="Georgia" w:hAnsi="Georgia"/>
          <w:sz w:val="20"/>
        </w:rPr>
        <w:t xml:space="preserve"> Holy Land: An Ethnographic Study of Non-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E87FBE">
        <w:rPr>
          <w:rFonts w:ascii="Georgia" w:hAnsi="Georgia"/>
          <w:sz w:val="20"/>
        </w:rPr>
        <w:t>Reproductive Futures” Folklore Program MA Thesis. Second Reader.</w:t>
      </w:r>
    </w:p>
    <w:p w14:paraId="6CD64D3D" w14:textId="77777777" w:rsidR="00E87FBE" w:rsidRDefault="00E87FBE" w:rsidP="00D2096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Reproductive Futures” (Folklore) (</w:t>
      </w:r>
      <w:r w:rsidR="00601709">
        <w:rPr>
          <w:rFonts w:ascii="Georgia" w:hAnsi="Georgia"/>
          <w:sz w:val="20"/>
        </w:rPr>
        <w:t>s</w:t>
      </w:r>
      <w:r>
        <w:rPr>
          <w:rFonts w:ascii="Georgia" w:hAnsi="Georgia"/>
          <w:sz w:val="20"/>
        </w:rPr>
        <w:t xml:space="preserve">econd </w:t>
      </w:r>
      <w:r w:rsidR="00601709">
        <w:rPr>
          <w:rFonts w:ascii="Georgia" w:hAnsi="Georgia"/>
          <w:sz w:val="20"/>
        </w:rPr>
        <w:t>r</w:t>
      </w:r>
      <w:r>
        <w:rPr>
          <w:rFonts w:ascii="Georgia" w:hAnsi="Georgia"/>
          <w:sz w:val="20"/>
        </w:rPr>
        <w:t>eader)</w:t>
      </w:r>
    </w:p>
    <w:p w14:paraId="745DFB91" w14:textId="77777777" w:rsidR="00087046" w:rsidRDefault="00087046" w:rsidP="00D2096D">
      <w:pPr>
        <w:rPr>
          <w:rFonts w:ascii="Georgia" w:hAnsi="Georgia"/>
          <w:sz w:val="20"/>
        </w:rPr>
      </w:pPr>
    </w:p>
    <w:p w14:paraId="5488E4C8" w14:textId="77777777" w:rsidR="006531A3" w:rsidRDefault="00E63956" w:rsidP="00D2096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2018-19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Mathilde Andrews, “Painting the Past: Memory and The Creation of a ‘Usable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Past’ in the Santa Fe Works of John Sloan, 1919-1929” (Chair)</w:t>
      </w:r>
    </w:p>
    <w:p w14:paraId="22BDB748" w14:textId="77777777" w:rsidR="00E63956" w:rsidRDefault="00E63956" w:rsidP="00D2096D">
      <w:pPr>
        <w:rPr>
          <w:rFonts w:ascii="Georgia" w:hAnsi="Georgia"/>
          <w:sz w:val="20"/>
        </w:rPr>
      </w:pPr>
    </w:p>
    <w:p w14:paraId="632D0AD6" w14:textId="77777777" w:rsidR="00561B8C" w:rsidRDefault="00561B8C" w:rsidP="00D2096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2015-16</w:t>
      </w:r>
      <w:r>
        <w:rPr>
          <w:rFonts w:ascii="Georgia" w:hAnsi="Georgia"/>
          <w:sz w:val="20"/>
        </w:rPr>
        <w:tab/>
      </w:r>
      <w:r w:rsidRPr="00561B8C">
        <w:rPr>
          <w:rFonts w:ascii="Georgia" w:hAnsi="Georgia"/>
          <w:sz w:val="20"/>
        </w:rPr>
        <w:tab/>
        <w:t>Susan Eberhard, “Disciplinary Mirages: Caroline Mytinger’s Colonial Melanesian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561B8C">
        <w:rPr>
          <w:rFonts w:ascii="Georgia" w:hAnsi="Georgia"/>
          <w:sz w:val="20"/>
        </w:rPr>
        <w:t xml:space="preserve"> Portraits, 1927-1930, in </w:t>
      </w:r>
      <w:r>
        <w:rPr>
          <w:rFonts w:ascii="Georgia" w:hAnsi="Georgia"/>
          <w:sz w:val="20"/>
        </w:rPr>
        <w:t xml:space="preserve">the Hearst </w:t>
      </w:r>
      <w:proofErr w:type="gramStart"/>
      <w:r>
        <w:rPr>
          <w:rFonts w:ascii="Georgia" w:hAnsi="Georgia"/>
          <w:sz w:val="20"/>
        </w:rPr>
        <w:t>Museum”  (</w:t>
      </w:r>
      <w:proofErr w:type="gramEnd"/>
      <w:r>
        <w:rPr>
          <w:rFonts w:ascii="Georgia" w:hAnsi="Georgia"/>
          <w:sz w:val="20"/>
        </w:rPr>
        <w:t>chair)</w:t>
      </w:r>
    </w:p>
    <w:p w14:paraId="5205B119" w14:textId="77777777" w:rsidR="00787FA3" w:rsidRDefault="00787FA3" w:rsidP="00D2096D">
      <w:pPr>
        <w:rPr>
          <w:rFonts w:ascii="Georgia" w:hAnsi="Georgia"/>
          <w:sz w:val="20"/>
        </w:rPr>
      </w:pPr>
    </w:p>
    <w:p w14:paraId="3F67E180" w14:textId="77777777" w:rsidR="00D2096D" w:rsidRPr="004E1E37" w:rsidRDefault="00D2096D" w:rsidP="00D2096D">
      <w:pPr>
        <w:rPr>
          <w:rFonts w:ascii="Georgia" w:hAnsi="Georgia"/>
          <w:sz w:val="20"/>
        </w:rPr>
      </w:pPr>
      <w:r w:rsidRPr="004E1E37">
        <w:rPr>
          <w:rFonts w:ascii="Georgia" w:hAnsi="Georgia"/>
          <w:sz w:val="20"/>
        </w:rPr>
        <w:t>2013-14</w:t>
      </w:r>
      <w:r w:rsidRP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  <w:t>Jessica Brown, “Lost in the City:  Missing Persons and Unidentified</w:t>
      </w:r>
      <w:r w:rsidR="004E1E37">
        <w:rPr>
          <w:rFonts w:ascii="Georgia" w:hAnsi="Georgia"/>
          <w:sz w:val="20"/>
        </w:rPr>
        <w:t xml:space="preserve"> </w:t>
      </w:r>
      <w:r w:rsidRPr="004E1E37">
        <w:rPr>
          <w:rFonts w:ascii="Georgia" w:hAnsi="Georgia"/>
          <w:sz w:val="20"/>
        </w:rPr>
        <w:t xml:space="preserve">Bodies in </w:t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 xml:space="preserve">Nineteenth-Century New </w:t>
      </w:r>
      <w:proofErr w:type="gramStart"/>
      <w:r w:rsidRPr="004E1E37">
        <w:rPr>
          <w:rFonts w:ascii="Georgia" w:hAnsi="Georgia"/>
          <w:sz w:val="20"/>
        </w:rPr>
        <w:t>York”  (</w:t>
      </w:r>
      <w:proofErr w:type="gramEnd"/>
      <w:r w:rsidRPr="004E1E37">
        <w:rPr>
          <w:rFonts w:ascii="Georgia" w:hAnsi="Georgia"/>
          <w:sz w:val="20"/>
        </w:rPr>
        <w:t>Architecture)</w:t>
      </w:r>
      <w:r w:rsidR="004E1E37">
        <w:rPr>
          <w:rFonts w:ascii="Georgia" w:hAnsi="Georgia"/>
          <w:sz w:val="20"/>
        </w:rPr>
        <w:t xml:space="preserve"> </w:t>
      </w:r>
      <w:r w:rsid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>(committee member)</w:t>
      </w:r>
    </w:p>
    <w:p w14:paraId="0F42C80A" w14:textId="77777777" w:rsidR="006531A3" w:rsidRPr="004E1E37" w:rsidRDefault="006531A3" w:rsidP="00D2096D">
      <w:pPr>
        <w:rPr>
          <w:rFonts w:ascii="Georgia" w:hAnsi="Georgia"/>
          <w:sz w:val="20"/>
        </w:rPr>
      </w:pPr>
      <w:r w:rsidRP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  <w:t>Kappy Mintie, “Community Between Covers:  Imagi</w:t>
      </w:r>
      <w:r w:rsidR="004E1E37">
        <w:rPr>
          <w:rFonts w:ascii="Georgia" w:hAnsi="Georgia"/>
          <w:sz w:val="20"/>
        </w:rPr>
        <w:t xml:space="preserve">ning the American </w:t>
      </w:r>
      <w:r w:rsidRPr="004E1E37">
        <w:rPr>
          <w:rFonts w:ascii="Georgia" w:hAnsi="Georgia"/>
          <w:sz w:val="20"/>
        </w:rPr>
        <w:t>Romantic</w:t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 xml:space="preserve"> suburb in </w:t>
      </w:r>
      <w:r w:rsidRPr="004E1E37">
        <w:rPr>
          <w:rFonts w:ascii="Georgia" w:hAnsi="Georgia"/>
          <w:i/>
          <w:sz w:val="20"/>
        </w:rPr>
        <w:t>Villas on the Hudson</w:t>
      </w:r>
      <w:r w:rsidRPr="004E1E37">
        <w:rPr>
          <w:rFonts w:ascii="Georgia" w:hAnsi="Georgia"/>
          <w:sz w:val="20"/>
        </w:rPr>
        <w:t>” (chair)</w:t>
      </w:r>
    </w:p>
    <w:p w14:paraId="1000E7A0" w14:textId="77777777" w:rsidR="00A2726F" w:rsidRPr="004E1E37" w:rsidRDefault="00A2726F" w:rsidP="00D2096D">
      <w:pPr>
        <w:rPr>
          <w:rFonts w:ascii="Georgia" w:hAnsi="Georgia"/>
          <w:sz w:val="20"/>
        </w:rPr>
      </w:pPr>
      <w:r w:rsidRP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  <w:t xml:space="preserve">Patricia Yu, “Sir William Chamber’s </w:t>
      </w:r>
      <w:r w:rsidRPr="004E1E37">
        <w:rPr>
          <w:rFonts w:ascii="Georgia" w:hAnsi="Georgia"/>
          <w:i/>
          <w:sz w:val="20"/>
        </w:rPr>
        <w:t>Dissertation on Oriental Gardening</w:t>
      </w:r>
      <w:r w:rsidR="004E1E37">
        <w:rPr>
          <w:rFonts w:ascii="Georgia" w:hAnsi="Georgia"/>
          <w:sz w:val="20"/>
        </w:rPr>
        <w:t xml:space="preserve"> </w:t>
      </w:r>
      <w:r w:rsidRPr="004E1E37">
        <w:rPr>
          <w:rFonts w:ascii="Georgia" w:hAnsi="Georgia"/>
          <w:sz w:val="20"/>
        </w:rPr>
        <w:t>and the</w:t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 xml:space="preserve"> Displacement of China</w:t>
      </w:r>
      <w:r w:rsidR="004E1E37">
        <w:rPr>
          <w:rFonts w:ascii="Georgia" w:hAnsi="Georgia"/>
          <w:sz w:val="20"/>
        </w:rPr>
        <w:t xml:space="preserve"> on the English Landscape” </w:t>
      </w:r>
      <w:r w:rsidRPr="004E1E37">
        <w:rPr>
          <w:rFonts w:ascii="Georgia" w:hAnsi="Georgia"/>
          <w:sz w:val="20"/>
        </w:rPr>
        <w:t>(committee member)</w:t>
      </w:r>
    </w:p>
    <w:p w14:paraId="0DC29D40" w14:textId="77777777" w:rsidR="00494B62" w:rsidRPr="004E1E37" w:rsidRDefault="00494B62" w:rsidP="00D2096D">
      <w:pPr>
        <w:rPr>
          <w:rFonts w:ascii="Georgia" w:hAnsi="Georgia"/>
          <w:sz w:val="20"/>
        </w:rPr>
      </w:pPr>
      <w:r w:rsidRP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  <w:t>Emma Silverman, “Chaste Practices, Celibate I</w:t>
      </w:r>
      <w:r w:rsidR="004E1E37">
        <w:rPr>
          <w:rFonts w:ascii="Georgia" w:hAnsi="Georgia"/>
          <w:sz w:val="20"/>
        </w:rPr>
        <w:t xml:space="preserve">dentity, Queering Celibacy, </w:t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</w:r>
      <w:r w:rsidR="004E1E37">
        <w:rPr>
          <w:rFonts w:ascii="Georgia" w:hAnsi="Georgia"/>
          <w:sz w:val="20"/>
        </w:rPr>
        <w:tab/>
        <w:t>S</w:t>
      </w:r>
      <w:r w:rsidRPr="004E1E37">
        <w:rPr>
          <w:rFonts w:ascii="Georgia" w:hAnsi="Georgia"/>
          <w:sz w:val="20"/>
        </w:rPr>
        <w:t>hifting Iterations of Degas’ Sexuality” (committee member)</w:t>
      </w:r>
    </w:p>
    <w:p w14:paraId="7E175598" w14:textId="77777777" w:rsidR="007A7FBF" w:rsidRPr="004E1E37" w:rsidRDefault="007A7FBF" w:rsidP="00D2096D">
      <w:pPr>
        <w:rPr>
          <w:rFonts w:ascii="Georgia" w:hAnsi="Georgia"/>
          <w:b/>
          <w:sz w:val="20"/>
        </w:rPr>
      </w:pPr>
      <w:r w:rsidRP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  <w:t xml:space="preserve">Alexandre Rossman, “Transitional Objects:  The Postwar Werkbund </w:t>
      </w:r>
      <w:r w:rsid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  <w:t>Kisten and the Design of New West German Subjects (1948-68)”</w:t>
      </w:r>
      <w:r w:rsid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 xml:space="preserve"> </w:t>
      </w:r>
      <w:r w:rsidRP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</w:r>
      <w:r w:rsidRPr="004E1E37">
        <w:rPr>
          <w:rFonts w:ascii="Georgia" w:hAnsi="Georgia"/>
          <w:sz w:val="20"/>
        </w:rPr>
        <w:tab/>
        <w:t>(committee member)</w:t>
      </w:r>
    </w:p>
    <w:p w14:paraId="603BB502" w14:textId="77777777" w:rsidR="00D2096D" w:rsidRDefault="00D2096D">
      <w:pPr>
        <w:rPr>
          <w:rFonts w:ascii="Georgia" w:hAnsi="Georgia"/>
          <w:sz w:val="20"/>
        </w:rPr>
      </w:pPr>
    </w:p>
    <w:p w14:paraId="6D9BF340" w14:textId="77777777" w:rsidR="00B45F84" w:rsidRDefault="00B45F84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2012-13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Mia Ritzenberg, “California Canneries and Women’s Work: The Case of</w:t>
      </w:r>
      <w:r w:rsidR="005B56FD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Emeryville’s Del Monte Plant #35, 1919 to 1933” (Architecture) </w:t>
      </w:r>
      <w:r w:rsidR="005B56FD">
        <w:rPr>
          <w:rFonts w:ascii="Georgia" w:hAnsi="Georgia"/>
          <w:sz w:val="20"/>
        </w:rPr>
        <w:tab/>
      </w:r>
      <w:r w:rsidR="005B56FD">
        <w:rPr>
          <w:rFonts w:ascii="Georgia" w:hAnsi="Georgia"/>
          <w:sz w:val="20"/>
        </w:rPr>
        <w:tab/>
      </w:r>
      <w:r w:rsidR="005B56FD">
        <w:rPr>
          <w:rFonts w:ascii="Georgia" w:hAnsi="Georgia"/>
          <w:sz w:val="20"/>
        </w:rPr>
        <w:tab/>
      </w:r>
      <w:r w:rsidR="005B56FD">
        <w:rPr>
          <w:rFonts w:ascii="Georgia" w:hAnsi="Georgia"/>
          <w:sz w:val="20"/>
        </w:rPr>
        <w:tab/>
      </w:r>
      <w:r w:rsidR="005B56FD">
        <w:rPr>
          <w:rFonts w:ascii="Georgia" w:hAnsi="Georgia"/>
          <w:sz w:val="20"/>
        </w:rPr>
        <w:tab/>
        <w:t xml:space="preserve">(committee </w:t>
      </w:r>
      <w:r>
        <w:rPr>
          <w:rFonts w:ascii="Georgia" w:hAnsi="Georgia"/>
          <w:sz w:val="20"/>
        </w:rPr>
        <w:t>member)</w:t>
      </w:r>
    </w:p>
    <w:p w14:paraId="12CFE32D" w14:textId="77777777" w:rsidR="00D2096D" w:rsidRDefault="00D2096D">
      <w:pPr>
        <w:rPr>
          <w:rFonts w:ascii="Georgia" w:hAnsi="Georgia"/>
          <w:sz w:val="20"/>
        </w:rPr>
      </w:pPr>
    </w:p>
    <w:p w14:paraId="4C4AF1AA" w14:textId="77777777" w:rsidR="0060070B" w:rsidRPr="00FB1B15" w:rsidRDefault="0060070B">
      <w:pPr>
        <w:rPr>
          <w:rFonts w:ascii="Georgia" w:hAnsi="Georgia"/>
          <w:sz w:val="20"/>
        </w:rPr>
      </w:pPr>
      <w:r w:rsidRPr="00FB1B15">
        <w:rPr>
          <w:rFonts w:ascii="Georgia" w:hAnsi="Georgia"/>
          <w:sz w:val="20"/>
        </w:rPr>
        <w:lastRenderedPageBreak/>
        <w:t>2010-11</w:t>
      </w:r>
      <w:r w:rsidRPr="00FB1B15">
        <w:rPr>
          <w:rFonts w:ascii="Georgia" w:hAnsi="Georgia"/>
          <w:sz w:val="20"/>
        </w:rPr>
        <w:tab/>
      </w:r>
      <w:r w:rsidRPr="00FB1B15">
        <w:rPr>
          <w:rFonts w:ascii="Georgia" w:hAnsi="Georgia"/>
          <w:sz w:val="20"/>
        </w:rPr>
        <w:tab/>
        <w:t xml:space="preserve">Will Coleman, </w:t>
      </w:r>
      <w:r w:rsidR="004563A4" w:rsidRPr="00FB1B15">
        <w:rPr>
          <w:rFonts w:ascii="Georgia" w:hAnsi="Georgia"/>
          <w:sz w:val="20"/>
        </w:rPr>
        <w:t>"'Between Peril of Pleasure</w:t>
      </w:r>
      <w:r w:rsidR="00FB1B15">
        <w:rPr>
          <w:rFonts w:ascii="Georgia" w:hAnsi="Georgia"/>
          <w:sz w:val="20"/>
        </w:rPr>
        <w:t xml:space="preserve"> and an Approved Profitable </w:t>
      </w:r>
      <w:r w:rsidR="004563A4" w:rsidRPr="00FB1B15">
        <w:rPr>
          <w:rFonts w:ascii="Georgia" w:hAnsi="Georgia"/>
          <w:sz w:val="20"/>
        </w:rPr>
        <w:t>Custom'</w:t>
      </w:r>
      <w:r w:rsidR="00FB1B15">
        <w:rPr>
          <w:rFonts w:ascii="Georgia" w:hAnsi="Georgia"/>
          <w:sz w:val="20"/>
        </w:rPr>
        <w:tab/>
      </w:r>
      <w:r w:rsidR="00FB1B15">
        <w:rPr>
          <w:rFonts w:ascii="Georgia" w:hAnsi="Georgia"/>
          <w:sz w:val="20"/>
        </w:rPr>
        <w:tab/>
      </w:r>
      <w:r w:rsidR="00FB1B15">
        <w:rPr>
          <w:rFonts w:ascii="Georgia" w:hAnsi="Georgia"/>
          <w:sz w:val="20"/>
        </w:rPr>
        <w:tab/>
      </w:r>
      <w:r w:rsidR="00FB1B15">
        <w:rPr>
          <w:rFonts w:ascii="Georgia" w:hAnsi="Georgia"/>
          <w:sz w:val="20"/>
        </w:rPr>
        <w:tab/>
      </w:r>
      <w:r w:rsidR="004563A4" w:rsidRPr="00FB1B15">
        <w:rPr>
          <w:rFonts w:ascii="Georgia" w:hAnsi="Georgia"/>
          <w:sz w:val="20"/>
        </w:rPr>
        <w:t xml:space="preserve"> Rubens and the Represen</w:t>
      </w:r>
      <w:r w:rsidR="00FB1B15">
        <w:rPr>
          <w:rFonts w:ascii="Georgia" w:hAnsi="Georgia"/>
          <w:sz w:val="20"/>
        </w:rPr>
        <w:t xml:space="preserve">tation of Music" and “’Both </w:t>
      </w:r>
      <w:r w:rsidR="004563A4" w:rsidRPr="00FB1B15">
        <w:rPr>
          <w:rFonts w:ascii="Georgia" w:hAnsi="Georgia"/>
          <w:sz w:val="20"/>
        </w:rPr>
        <w:t>Instructive and</w:t>
      </w:r>
      <w:r w:rsidR="00FB1B15">
        <w:rPr>
          <w:rFonts w:ascii="Georgia" w:hAnsi="Georgia"/>
          <w:sz w:val="20"/>
        </w:rPr>
        <w:tab/>
      </w:r>
      <w:r w:rsidR="00FB1B15">
        <w:rPr>
          <w:rFonts w:ascii="Georgia" w:hAnsi="Georgia"/>
          <w:sz w:val="20"/>
        </w:rPr>
        <w:tab/>
      </w:r>
      <w:r w:rsidR="00FB1B15">
        <w:rPr>
          <w:rFonts w:ascii="Georgia" w:hAnsi="Georgia"/>
          <w:sz w:val="20"/>
        </w:rPr>
        <w:tab/>
      </w:r>
      <w:r w:rsidR="00FB1B15">
        <w:rPr>
          <w:rFonts w:ascii="Georgia" w:hAnsi="Georgia"/>
          <w:sz w:val="20"/>
        </w:rPr>
        <w:tab/>
      </w:r>
      <w:r w:rsidR="004563A4" w:rsidRPr="00FB1B15">
        <w:rPr>
          <w:rFonts w:ascii="Georgia" w:hAnsi="Georgia"/>
          <w:sz w:val="20"/>
        </w:rPr>
        <w:t xml:space="preserve"> Pleasant:</w:t>
      </w:r>
      <w:proofErr w:type="gramStart"/>
      <w:r w:rsidR="004563A4" w:rsidRPr="00FB1B15">
        <w:rPr>
          <w:rFonts w:ascii="Georgia" w:hAnsi="Georgia"/>
          <w:sz w:val="20"/>
        </w:rPr>
        <w:t>’  The</w:t>
      </w:r>
      <w:proofErr w:type="gramEnd"/>
      <w:r w:rsidR="004563A4" w:rsidRPr="00FB1B15">
        <w:rPr>
          <w:rFonts w:ascii="Georgia" w:hAnsi="Georgia"/>
          <w:sz w:val="20"/>
        </w:rPr>
        <w:t xml:space="preserve"> Neopalladian Garden in </w:t>
      </w:r>
      <w:r w:rsidR="004563A4" w:rsidRPr="00FB1B15">
        <w:rPr>
          <w:rFonts w:ascii="Georgia" w:hAnsi="Georgia"/>
          <w:i/>
          <w:sz w:val="20"/>
        </w:rPr>
        <w:t>Vitruvius</w:t>
      </w:r>
      <w:r w:rsidR="00FB1B15">
        <w:rPr>
          <w:rFonts w:ascii="Georgia" w:hAnsi="Georgia"/>
          <w:i/>
          <w:sz w:val="20"/>
        </w:rPr>
        <w:t xml:space="preserve"> </w:t>
      </w:r>
      <w:r w:rsidR="004563A4" w:rsidRPr="00FB1B15">
        <w:rPr>
          <w:rFonts w:ascii="Georgia" w:hAnsi="Georgia"/>
          <w:i/>
          <w:sz w:val="20"/>
        </w:rPr>
        <w:t>Britannicus</w:t>
      </w:r>
      <w:r w:rsidR="004563A4" w:rsidRPr="00FB1B15">
        <w:rPr>
          <w:rFonts w:ascii="Georgia" w:hAnsi="Georgia"/>
          <w:sz w:val="20"/>
        </w:rPr>
        <w:t>”</w:t>
      </w:r>
    </w:p>
    <w:p w14:paraId="7225E91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Diana Greenwold, </w:t>
      </w:r>
      <w:r w:rsidR="004563A4">
        <w:rPr>
          <w:rFonts w:ascii="Georgia" w:hAnsi="Georgia"/>
          <w:sz w:val="20"/>
        </w:rPr>
        <w:t>“</w:t>
      </w:r>
      <w:r>
        <w:rPr>
          <w:rFonts w:ascii="Georgia" w:hAnsi="Georgia"/>
          <w:sz w:val="20"/>
        </w:rPr>
        <w:t>Envisioning the Saints:  Charles William Carter and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Technologies of Vision in Nineteenth-century Utah</w:t>
      </w:r>
      <w:r w:rsidR="004563A4">
        <w:rPr>
          <w:rFonts w:ascii="Georgia" w:hAnsi="Georgia"/>
          <w:sz w:val="20"/>
        </w:rPr>
        <w:t>” (chair)</w:t>
      </w:r>
    </w:p>
    <w:p w14:paraId="336AF0A4" w14:textId="77777777" w:rsidR="0060070B" w:rsidRDefault="0060070B">
      <w:pPr>
        <w:rPr>
          <w:rFonts w:ascii="Georgia" w:hAnsi="Georgia"/>
          <w:sz w:val="20"/>
        </w:rPr>
      </w:pPr>
    </w:p>
    <w:p w14:paraId="289E97B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2009-10</w:t>
      </w:r>
      <w:r>
        <w:rPr>
          <w:rFonts w:ascii="Georgia" w:hAnsi="Georgia"/>
          <w:sz w:val="20"/>
        </w:rPr>
        <w:tab/>
        <w:t xml:space="preserve">Cristin McKnight Sethi, “A Curator, a </w:t>
      </w:r>
      <w:proofErr w:type="gramStart"/>
      <w:r>
        <w:rPr>
          <w:rFonts w:ascii="Georgia" w:hAnsi="Georgia"/>
          <w:sz w:val="20"/>
        </w:rPr>
        <w:t>Museum</w:t>
      </w:r>
      <w:proofErr w:type="gramEnd"/>
      <w:r>
        <w:rPr>
          <w:rFonts w:ascii="Georgia" w:hAnsi="Georgia"/>
          <w:sz w:val="20"/>
        </w:rPr>
        <w:t>, and a Spineless Book:  Portfolio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of Indian Art and the Making of a south Asian Art Collection;” “Seeing-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Knowing:  Intimacy and Devotion in Richard Bartholomew’s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Photographic Portraits”</w:t>
      </w:r>
      <w:r>
        <w:rPr>
          <w:rFonts w:ascii="Georgia" w:hAnsi="Georgia"/>
          <w:sz w:val="20"/>
        </w:rPr>
        <w:tab/>
        <w:t>(committee member)</w:t>
      </w:r>
    </w:p>
    <w:p w14:paraId="672F6D5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Elaine Yau, “Thawing Objects:  The Residual, Emergent, and the Cultural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Institution in </w:t>
      </w:r>
      <w:r w:rsidRPr="008A0DE9">
        <w:rPr>
          <w:rFonts w:ascii="Georgia" w:hAnsi="Georgia"/>
          <w:i/>
          <w:sz w:val="20"/>
        </w:rPr>
        <w:t>Raid the Icebox 1 with Andy Warhol</w:t>
      </w:r>
      <w:r>
        <w:rPr>
          <w:rFonts w:ascii="Georgia" w:hAnsi="Georgia"/>
          <w:sz w:val="20"/>
        </w:rPr>
        <w:t>” (chair)</w:t>
      </w:r>
    </w:p>
    <w:p w14:paraId="2183B533" w14:textId="77777777" w:rsidR="0060070B" w:rsidRDefault="0060070B">
      <w:pPr>
        <w:rPr>
          <w:rFonts w:ascii="Georgia" w:hAnsi="Georgia"/>
          <w:sz w:val="20"/>
        </w:rPr>
      </w:pPr>
    </w:p>
    <w:p w14:paraId="54CB174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2006-07</w:t>
      </w:r>
      <w:r>
        <w:rPr>
          <w:rFonts w:ascii="Georgia" w:hAnsi="Georgia"/>
          <w:sz w:val="20"/>
        </w:rPr>
        <w:tab/>
        <w:t>Elizabeth Bennett, “Regional Patterns and Religious Order:  Amish Quilts in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Lancaster County, Pennsylvania and Holmes County, Ohio” (chair)</w:t>
      </w:r>
    </w:p>
    <w:p w14:paraId="0E48F003" w14:textId="77777777" w:rsidR="0060070B" w:rsidRDefault="0060070B" w:rsidP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Edwin Harvey, “Locality and the Art of Place in the Painting of Andrew Wyeth”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(committee member)</w:t>
      </w:r>
    </w:p>
    <w:p w14:paraId="1F2C682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Emily Moore, “Configurative Design in the Chilkat Tunic:  A Case Study (chair)</w:t>
      </w:r>
    </w:p>
    <w:p w14:paraId="05A54BF6" w14:textId="77777777" w:rsidR="0060070B" w:rsidRDefault="0060070B">
      <w:pPr>
        <w:rPr>
          <w:rFonts w:ascii="Georgia" w:hAnsi="Georgia"/>
          <w:sz w:val="20"/>
        </w:rPr>
      </w:pPr>
    </w:p>
    <w:p w14:paraId="315FC607" w14:textId="77777777" w:rsidR="0060070B" w:rsidRDefault="0060070B">
      <w:pPr>
        <w:tabs>
          <w:tab w:val="left" w:pos="0"/>
          <w:tab w:val="left" w:pos="720"/>
          <w:tab w:val="left" w:pos="10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rFonts w:ascii="Georgia" w:hAnsi="Georgia"/>
          <w:sz w:val="20"/>
        </w:rPr>
        <w:t>2005-06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Justin Underhill, “Peter Paul Rubens and Jesuit Optics” (committee member)</w:t>
      </w:r>
    </w:p>
    <w:p w14:paraId="423CD415" w14:textId="77777777" w:rsidR="0060070B" w:rsidRDefault="0060070B">
      <w:pPr>
        <w:rPr>
          <w:rFonts w:ascii="Georgia" w:hAnsi="Georgia"/>
          <w:sz w:val="20"/>
        </w:rPr>
      </w:pPr>
    </w:p>
    <w:p w14:paraId="32A105C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2004-05</w:t>
      </w:r>
      <w:r>
        <w:rPr>
          <w:rFonts w:ascii="Georgia" w:hAnsi="Georgia"/>
          <w:sz w:val="20"/>
        </w:rPr>
        <w:tab/>
        <w:t xml:space="preserve">Ursula Lang, “Foodspace:  Forms for Food Production in the City,” U.C. B.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Architecture, (committee member)</w:t>
      </w:r>
    </w:p>
    <w:p w14:paraId="6668004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</w:t>
      </w:r>
    </w:p>
    <w:p w14:paraId="3EDEB0B4" w14:textId="77777777" w:rsidR="0060070B" w:rsidRDefault="0060070B">
      <w:pPr>
        <w:numPr>
          <w:ilvl w:val="1"/>
          <w:numId w:val="14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Sujata Meegama, “Postcards of ‘Nautch Girls’ from Colonial Ceylon” (committee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member)</w:t>
      </w:r>
    </w:p>
    <w:p w14:paraId="002DC33C" w14:textId="77777777" w:rsidR="0060070B" w:rsidRDefault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Heather Moore, “An Alternative Supermarket:  Feeding the City” (committee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member) U. C. B Environmental Design</w:t>
      </w:r>
    </w:p>
    <w:p w14:paraId="76A7801A" w14:textId="77777777" w:rsidR="0060070B" w:rsidRDefault="0060070B">
      <w:pPr>
        <w:ind w:left="720" w:firstLine="720"/>
        <w:rPr>
          <w:rFonts w:ascii="Georgia" w:hAnsi="Georgia"/>
          <w:sz w:val="20"/>
        </w:rPr>
      </w:pPr>
    </w:p>
    <w:p w14:paraId="12EA653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2002-03</w:t>
      </w:r>
      <w:r>
        <w:rPr>
          <w:rFonts w:ascii="Georgia" w:hAnsi="Georgia"/>
          <w:sz w:val="20"/>
        </w:rPr>
        <w:tab/>
        <w:t>Jessica May, “Photography in the Archive, The Archive in Photography:  The Case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of Dorothea Lange” (chair)</w:t>
      </w:r>
    </w:p>
    <w:p w14:paraId="4539321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Sung Lim Kim, “A Cultural Biography of Kim Jeong-hui’s </w:t>
      </w:r>
      <w:r>
        <w:rPr>
          <w:rFonts w:ascii="Georgia" w:hAnsi="Georgia"/>
          <w:i/>
          <w:sz w:val="20"/>
        </w:rPr>
        <w:t>Sehando</w:t>
      </w:r>
      <w:r>
        <w:rPr>
          <w:rFonts w:ascii="Georgia" w:hAnsi="Georgia"/>
          <w:sz w:val="20"/>
        </w:rPr>
        <w:t>” (committee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member)</w:t>
      </w:r>
    </w:p>
    <w:p w14:paraId="3E42762A" w14:textId="77777777" w:rsidR="0060070B" w:rsidRDefault="0060070B">
      <w:pPr>
        <w:rPr>
          <w:rFonts w:ascii="Georgia" w:hAnsi="Georgia"/>
          <w:sz w:val="20"/>
        </w:rPr>
      </w:pPr>
    </w:p>
    <w:p w14:paraId="16BC07BF" w14:textId="77777777" w:rsidR="0060070B" w:rsidRDefault="0060070B">
      <w:pPr>
        <w:numPr>
          <w:ilvl w:val="1"/>
          <w:numId w:val="12"/>
        </w:num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Soo H. Kim, "The Making of </w:t>
      </w:r>
      <w:r>
        <w:rPr>
          <w:rFonts w:ascii="Georgia" w:hAnsi="Georgia"/>
          <w:i/>
          <w:sz w:val="20"/>
        </w:rPr>
        <w:t>Korai Chawan</w:t>
      </w:r>
      <w:r>
        <w:rPr>
          <w:rFonts w:ascii="Georgia" w:hAnsi="Georgia"/>
          <w:sz w:val="20"/>
        </w:rPr>
        <w:t xml:space="preserve"> in </w:t>
      </w:r>
      <w:proofErr w:type="gramStart"/>
      <w:r>
        <w:rPr>
          <w:rFonts w:ascii="Georgia" w:hAnsi="Georgia"/>
          <w:sz w:val="20"/>
        </w:rPr>
        <w:t>Seventeenth-Century Kyoto</w:t>
      </w:r>
      <w:proofErr w:type="gramEnd"/>
      <w:r>
        <w:rPr>
          <w:rFonts w:ascii="Georgia" w:hAnsi="Georgia"/>
          <w:sz w:val="20"/>
        </w:rPr>
        <w:t xml:space="preserve">" </w:t>
      </w:r>
      <w:r>
        <w:rPr>
          <w:rFonts w:ascii="Georgia" w:hAnsi="Georgia"/>
          <w:sz w:val="20"/>
        </w:rPr>
        <w:tab/>
        <w:t>(committee member)</w:t>
      </w:r>
      <w:r>
        <w:rPr>
          <w:rFonts w:ascii="Georgia" w:hAnsi="Georgia"/>
          <w:b/>
        </w:rPr>
        <w:t xml:space="preserve"> </w:t>
      </w:r>
    </w:p>
    <w:p w14:paraId="4681DFBC" w14:textId="77777777" w:rsidR="0060070B" w:rsidRDefault="0060070B">
      <w:pPr>
        <w:ind w:left="720" w:firstLine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Cynthia Dillman “Painting a Van Dyck, Painting Van Dyck” (committee member)</w:t>
      </w:r>
    </w:p>
    <w:p w14:paraId="7F7115B8" w14:textId="77777777" w:rsidR="0060070B" w:rsidRDefault="0060070B">
      <w:pPr>
        <w:rPr>
          <w:rFonts w:ascii="Georgia" w:hAnsi="Georgia"/>
          <w:sz w:val="20"/>
        </w:rPr>
      </w:pPr>
    </w:p>
    <w:p w14:paraId="305B3FA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1998-99</w:t>
      </w:r>
      <w:r>
        <w:rPr>
          <w:rFonts w:ascii="Georgia" w:hAnsi="Georgia"/>
          <w:sz w:val="20"/>
        </w:rPr>
        <w:tab/>
        <w:t xml:space="preserve">Sarah Newman, "Of Cocks and Men:  Masculine Identity and Empire in </w:t>
      </w:r>
      <w:r>
        <w:rPr>
          <w:rFonts w:ascii="Georgia" w:hAnsi="Georgia"/>
          <w:i/>
          <w:sz w:val="20"/>
        </w:rPr>
        <w:t>Colonel</w:t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  <w:t xml:space="preserve"> Mordaunt's Cock Match</w:t>
      </w:r>
      <w:r>
        <w:rPr>
          <w:rFonts w:ascii="Georgia" w:hAnsi="Georgia"/>
          <w:sz w:val="20"/>
        </w:rPr>
        <w:t>" (chair)</w:t>
      </w:r>
    </w:p>
    <w:p w14:paraId="37A60DF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Melissa Trafton, "Natural Beauty, National Type:  William Hogarth's </w:t>
      </w:r>
      <w:r>
        <w:rPr>
          <w:rFonts w:ascii="Georgia" w:hAnsi="Georgia"/>
          <w:i/>
          <w:sz w:val="20"/>
        </w:rPr>
        <w:t>Shrimp</w:t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  <w:t xml:space="preserve"> Girl" </w:t>
      </w:r>
      <w:r>
        <w:rPr>
          <w:rFonts w:ascii="Georgia" w:hAnsi="Georgia"/>
          <w:sz w:val="20"/>
        </w:rPr>
        <w:t>(chair)</w:t>
      </w:r>
    </w:p>
    <w:p w14:paraId="78736358" w14:textId="77777777" w:rsidR="0060070B" w:rsidRDefault="0060070B">
      <w:pPr>
        <w:rPr>
          <w:rFonts w:ascii="Georgia" w:hAnsi="Georgia"/>
          <w:sz w:val="20"/>
        </w:rPr>
      </w:pPr>
    </w:p>
    <w:p w14:paraId="7DB72F4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1997-98</w:t>
      </w:r>
      <w:r>
        <w:rPr>
          <w:rFonts w:ascii="Georgia" w:hAnsi="Georgia"/>
          <w:sz w:val="20"/>
        </w:rPr>
        <w:tab/>
        <w:t>Amy Freund "Babylon the Great:  John Martin's Ancient City Views of London"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(committee member)</w:t>
      </w:r>
      <w:r>
        <w:rPr>
          <w:rFonts w:ascii="Georgia" w:hAnsi="Georgia"/>
          <w:sz w:val="20"/>
        </w:rPr>
        <w:tab/>
      </w:r>
    </w:p>
    <w:p w14:paraId="779D06C3" w14:textId="77777777" w:rsidR="0060070B" w:rsidRDefault="0060070B">
      <w:pPr>
        <w:rPr>
          <w:rFonts w:ascii="Georgia" w:hAnsi="Georgia"/>
          <w:sz w:val="20"/>
        </w:rPr>
      </w:pPr>
    </w:p>
    <w:p w14:paraId="5E19568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1996-97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Shalon Parker, "Painting Modernity:  John Singer Sargent's </w:t>
      </w:r>
      <w:r>
        <w:rPr>
          <w:rFonts w:ascii="Georgia" w:hAnsi="Georgia"/>
          <w:i/>
          <w:sz w:val="20"/>
        </w:rPr>
        <w:t>The Daughters o</w:t>
      </w:r>
      <w:r w:rsidR="000C709A">
        <w:rPr>
          <w:rFonts w:ascii="Georgia" w:hAnsi="Georgia"/>
          <w:i/>
          <w:sz w:val="20"/>
        </w:rPr>
        <w:t>f</w:t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proofErr w:type="gramStart"/>
      <w:r>
        <w:rPr>
          <w:rFonts w:ascii="Georgia" w:hAnsi="Georgia"/>
          <w:i/>
          <w:sz w:val="20"/>
        </w:rPr>
        <w:tab/>
        <w:t xml:space="preserve">  Asher</w:t>
      </w:r>
      <w:proofErr w:type="gramEnd"/>
      <w:r>
        <w:rPr>
          <w:rFonts w:ascii="Georgia" w:hAnsi="Georgia"/>
          <w:i/>
          <w:sz w:val="20"/>
        </w:rPr>
        <w:t xml:space="preserve"> Wertheimer</w:t>
      </w:r>
      <w:r>
        <w:rPr>
          <w:rFonts w:ascii="Georgia" w:hAnsi="Georgia"/>
          <w:sz w:val="20"/>
        </w:rPr>
        <w:t>" (committee member)</w:t>
      </w:r>
    </w:p>
    <w:p w14:paraId="0D1A7F3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Boreth </w:t>
      </w:r>
      <w:proofErr w:type="gramStart"/>
      <w:r>
        <w:rPr>
          <w:rFonts w:ascii="Georgia" w:hAnsi="Georgia"/>
          <w:sz w:val="20"/>
        </w:rPr>
        <w:t>Ly,  "</w:t>
      </w:r>
      <w:proofErr w:type="gramEnd"/>
      <w:r>
        <w:rPr>
          <w:rFonts w:ascii="Georgia" w:hAnsi="Georgia"/>
          <w:sz w:val="20"/>
        </w:rPr>
        <w:t>Ornate Doubling as Formal Principle in the Narrative Reliefs at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Banteay Srei" (committee member)</w:t>
      </w:r>
    </w:p>
    <w:p w14:paraId="4C8E736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Isabel Breskin, "'On the Periphery of a Greater World:</w:t>
      </w:r>
      <w:proofErr w:type="gramStart"/>
      <w:r>
        <w:rPr>
          <w:rFonts w:ascii="Georgia" w:hAnsi="Georgia"/>
          <w:sz w:val="20"/>
        </w:rPr>
        <w:t>'  Costume</w:t>
      </w:r>
      <w:proofErr w:type="gramEnd"/>
      <w:r>
        <w:rPr>
          <w:rFonts w:ascii="Georgia" w:hAnsi="Georgia"/>
          <w:sz w:val="20"/>
        </w:rPr>
        <w:t>, Politics, and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Identity in the Work of John Singleton Copley's Turquerie Portraits,"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(chair)</w:t>
      </w:r>
    </w:p>
    <w:p w14:paraId="0FEF541A" w14:textId="77777777" w:rsidR="0060070B" w:rsidRDefault="0060070B">
      <w:pPr>
        <w:rPr>
          <w:rFonts w:ascii="Georgia" w:hAnsi="Georgia"/>
          <w:sz w:val="20"/>
        </w:rPr>
      </w:pPr>
    </w:p>
    <w:p w14:paraId="6B7A16B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1995-96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Eleanor Hughes, "Imagination and the 'Undetermined Manner:</w:t>
      </w:r>
      <w:proofErr w:type="gramStart"/>
      <w:r>
        <w:rPr>
          <w:rFonts w:ascii="Georgia" w:hAnsi="Georgia"/>
          <w:sz w:val="20"/>
        </w:rPr>
        <w:t>'  Thomas</w:t>
      </w:r>
      <w:proofErr w:type="gramEnd"/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Gainsborough's</w:t>
      </w:r>
      <w:r>
        <w:rPr>
          <w:rFonts w:ascii="Georgia" w:hAnsi="Georgia"/>
          <w:sz w:val="20"/>
        </w:rPr>
        <w:tab/>
        <w:t>Portrait of William Anne Hollis, 4th Earl of Essex,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lastRenderedPageBreak/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Presenting a Cup to Thomas Cluttebuck of Watford" (committee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member)</w:t>
      </w:r>
    </w:p>
    <w:p w14:paraId="45C5C624" w14:textId="77777777" w:rsidR="0060070B" w:rsidRDefault="0060070B">
      <w:pPr>
        <w:rPr>
          <w:rFonts w:ascii="Georgia" w:hAnsi="Georgia"/>
          <w:sz w:val="20"/>
        </w:rPr>
      </w:pPr>
    </w:p>
    <w:p w14:paraId="4F4F295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1994-95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Beth Ann Spyrison McPherson, "'Fort Hill:</w:t>
      </w:r>
      <w:proofErr w:type="gramStart"/>
      <w:r>
        <w:rPr>
          <w:rFonts w:ascii="Georgia" w:hAnsi="Georgia"/>
          <w:sz w:val="20"/>
        </w:rPr>
        <w:t>'  A</w:t>
      </w:r>
      <w:proofErr w:type="gramEnd"/>
      <w:r>
        <w:rPr>
          <w:rFonts w:ascii="Georgia" w:hAnsi="Georgia"/>
          <w:sz w:val="20"/>
        </w:rPr>
        <w:t xml:space="preserve"> Representative of Structural and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Social Hierarchy and Harmony in Greek Revival Architecture" (chair)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William &amp; Mary</w:t>
      </w:r>
    </w:p>
    <w:p w14:paraId="2AF10B41" w14:textId="77777777" w:rsidR="0060070B" w:rsidRDefault="0060070B">
      <w:pPr>
        <w:rPr>
          <w:rFonts w:ascii="Georgia" w:hAnsi="Georgia"/>
          <w:sz w:val="20"/>
        </w:rPr>
      </w:pPr>
    </w:p>
    <w:p w14:paraId="7C4975A1" w14:textId="77777777" w:rsidR="0060070B" w:rsidRDefault="0060070B">
      <w:pPr>
        <w:numPr>
          <w:ilvl w:val="1"/>
          <w:numId w:val="7"/>
        </w:num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</w:rPr>
        <w:t>Carma Gorman, "Fitting Rooms:  The Dress Designs of Frank Lloyd Wright,"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(chair) UCB </w:t>
      </w:r>
      <w:r>
        <w:rPr>
          <w:rFonts w:ascii="Georgia" w:hAnsi="Georgia"/>
          <w:sz w:val="20"/>
        </w:rPr>
        <w:tab/>
        <w:t xml:space="preserve"> </w:t>
      </w:r>
    </w:p>
    <w:p w14:paraId="2932AA75" w14:textId="77777777" w:rsidR="0060070B" w:rsidRDefault="0060070B">
      <w:pPr>
        <w:pStyle w:val="BodyTextIndent3"/>
      </w:pPr>
      <w:r>
        <w:t>Shannon Rowan, "Carleton Watkins and William Henry Jackson and the Notion</w:t>
      </w:r>
      <w:r>
        <w:tab/>
      </w:r>
      <w:r>
        <w:tab/>
        <w:t>of the Wilderness Park:  19th-Century Photography, Yosemite Park, and</w:t>
      </w:r>
      <w:r>
        <w:tab/>
      </w:r>
      <w:r>
        <w:tab/>
        <w:t xml:space="preserve">Yellowstone National Park" (chair) UCB </w:t>
      </w:r>
    </w:p>
    <w:p w14:paraId="17C225D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Deborah Zafman, "Joseph Kowuth's </w:t>
      </w:r>
      <w:r>
        <w:rPr>
          <w:rFonts w:ascii="Georgia" w:hAnsi="Georgia"/>
          <w:i/>
          <w:sz w:val="20"/>
        </w:rPr>
        <w:t>Passagen-Werk. Documenta Flanerie</w:t>
      </w:r>
      <w:r>
        <w:rPr>
          <w:rFonts w:ascii="Georgia" w:hAnsi="Georgia"/>
          <w:sz w:val="20"/>
        </w:rPr>
        <w:t>:  An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Installation of Ideas" (committee member) UCB</w:t>
      </w:r>
    </w:p>
    <w:p w14:paraId="0E32930F" w14:textId="77777777" w:rsidR="0060070B" w:rsidRDefault="0060070B">
      <w:pPr>
        <w:rPr>
          <w:rFonts w:ascii="Georgia" w:hAnsi="Georgia"/>
          <w:sz w:val="20"/>
        </w:rPr>
      </w:pPr>
    </w:p>
    <w:p w14:paraId="454053C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1991-92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Lauren Suber, "Rituals, Roots, and Rectangles:  The Classical Tradition in Early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American Portraiture," (chair) William and Mary</w:t>
      </w:r>
    </w:p>
    <w:p w14:paraId="4FDAF560" w14:textId="77777777" w:rsidR="0060070B" w:rsidRDefault="0060070B">
      <w:pPr>
        <w:rPr>
          <w:rFonts w:ascii="Georgia" w:hAnsi="Georgia"/>
          <w:sz w:val="20"/>
        </w:rPr>
      </w:pPr>
    </w:p>
    <w:p w14:paraId="1E0435E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1992-93</w:t>
      </w:r>
      <w:r>
        <w:rPr>
          <w:rFonts w:ascii="Georgia" w:hAnsi="Georgia"/>
          <w:sz w:val="20"/>
        </w:rPr>
        <w:tab/>
        <w:t>Mark Sprinkle, "Literary Consumerism, The Case of Chris Van Allsburg," (chair)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William and Mary </w:t>
      </w:r>
    </w:p>
    <w:p w14:paraId="2295749B" w14:textId="77777777" w:rsidR="0060070B" w:rsidRDefault="0060070B">
      <w:pPr>
        <w:rPr>
          <w:rFonts w:ascii="Georgia" w:hAnsi="Georgia"/>
          <w:sz w:val="20"/>
        </w:rPr>
      </w:pPr>
    </w:p>
    <w:p w14:paraId="5AA717E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1989-90</w:t>
      </w:r>
      <w:r>
        <w:rPr>
          <w:rFonts w:ascii="Georgia" w:hAnsi="Georgia"/>
          <w:sz w:val="20"/>
        </w:rPr>
        <w:tab/>
        <w:t xml:space="preserve">Hannes Sigurdsson, "Landscape and Strategies of Political </w:t>
      </w:r>
      <w:proofErr w:type="gramStart"/>
      <w:r>
        <w:rPr>
          <w:rFonts w:ascii="Georgia" w:hAnsi="Georgia"/>
          <w:sz w:val="20"/>
        </w:rPr>
        <w:t>Myth-making</w:t>
      </w:r>
      <w:proofErr w:type="gramEnd"/>
      <w:r>
        <w:rPr>
          <w:rFonts w:ascii="Georgia" w:hAnsi="Georgia"/>
          <w:sz w:val="20"/>
        </w:rPr>
        <w:t xml:space="preserve"> in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Icelandic Painting" (chair) UCB</w:t>
      </w:r>
    </w:p>
    <w:p w14:paraId="574DD31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Nancy Downes-Le Guin, "The Material Culture of the Bath in America 1850-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1915</w:t>
      </w:r>
      <w:proofErr w:type="gramStart"/>
      <w:r>
        <w:rPr>
          <w:rFonts w:ascii="Georgia" w:hAnsi="Georgia"/>
          <w:sz w:val="20"/>
        </w:rPr>
        <w:t>"  (</w:t>
      </w:r>
      <w:proofErr w:type="gramEnd"/>
      <w:r>
        <w:rPr>
          <w:rFonts w:ascii="Georgia" w:hAnsi="Georgia"/>
          <w:sz w:val="20"/>
        </w:rPr>
        <w:t>committee member) University of Michigan</w:t>
      </w:r>
    </w:p>
    <w:p w14:paraId="5FA7D3B9" w14:textId="77777777" w:rsidR="0060070B" w:rsidRDefault="0060070B">
      <w:pPr>
        <w:rPr>
          <w:rFonts w:ascii="Georgia" w:hAnsi="Georgia"/>
          <w:sz w:val="20"/>
        </w:rPr>
      </w:pPr>
    </w:p>
    <w:p w14:paraId="44724D2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1988-89</w:t>
      </w:r>
      <w:r>
        <w:rPr>
          <w:rFonts w:ascii="Georgia" w:hAnsi="Georgia"/>
          <w:sz w:val="20"/>
        </w:rPr>
        <w:tab/>
        <w:t>Elena Bridgman, "Still Lifes of Charles Demuth" (chair) UCB</w:t>
      </w:r>
    </w:p>
    <w:p w14:paraId="7006AF0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Kate Chambers-Ware, "Paul Strand:  Photographs of Mexico, 1940" (chair) UCB</w:t>
      </w:r>
    </w:p>
    <w:p w14:paraId="4B76766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Despina Elkouh, "More than Roses:  The Use of Botanical Motifs in the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Decorative Designs of William Morris" (chair) UCB</w:t>
      </w:r>
    </w:p>
    <w:p w14:paraId="1AA9A18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Marjorie Walter, "A Christian Agnostic:  Thomas Eakins and His </w:t>
      </w:r>
      <w:r>
        <w:rPr>
          <w:rFonts w:ascii="Georgia" w:hAnsi="Georgia"/>
          <w:i/>
          <w:sz w:val="20"/>
        </w:rPr>
        <w:t>Crucifixion</w:t>
      </w:r>
      <w:r>
        <w:rPr>
          <w:rFonts w:ascii="Georgia" w:hAnsi="Georgia"/>
          <w:sz w:val="20"/>
        </w:rPr>
        <w:t xml:space="preserve"> and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Prelate Portraits" (chair) UCB</w:t>
      </w:r>
    </w:p>
    <w:p w14:paraId="78A70D9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Burno Giberti, "Arthur Mathews and the Furniture Shop," Dept. of Architecture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(committee member) UCB</w:t>
      </w:r>
    </w:p>
    <w:p w14:paraId="3BC1274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Soo-Yun Kang, "The Eclipse of the American Abstract Artists Group in the 1940s"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(committee member) UCB</w:t>
      </w:r>
    </w:p>
    <w:p w14:paraId="7C0BDAE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Eileen Kahng, "Chardin:  Strategies of Attention in the Eighteenth Century"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(committee member) UCB</w:t>
      </w:r>
    </w:p>
    <w:p w14:paraId="6DD8C3A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Meir Wigoder, "Being and Nothingness:  The Mirrored Self in the Photography of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Robert Frank" (committee member) UCB</w:t>
      </w:r>
    </w:p>
    <w:p w14:paraId="2FD6B64F" w14:textId="77777777" w:rsidR="0060070B" w:rsidRDefault="0060070B">
      <w:pPr>
        <w:rPr>
          <w:rFonts w:ascii="Georgia" w:hAnsi="Georgia"/>
          <w:sz w:val="20"/>
        </w:rPr>
      </w:pPr>
    </w:p>
    <w:p w14:paraId="5B1CCA0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1987-88</w:t>
      </w:r>
      <w:r>
        <w:rPr>
          <w:rFonts w:ascii="Georgia" w:hAnsi="Georgia"/>
          <w:sz w:val="20"/>
        </w:rPr>
        <w:tab/>
        <w:t xml:space="preserve">Kathleen Butler, "Reflections on the Genius of the </w:t>
      </w:r>
      <w:proofErr w:type="gramStart"/>
      <w:r>
        <w:rPr>
          <w:rFonts w:ascii="Georgia" w:hAnsi="Georgia"/>
          <w:sz w:val="20"/>
        </w:rPr>
        <w:t>Place;  The</w:t>
      </w:r>
      <w:proofErr w:type="gramEnd"/>
      <w:r>
        <w:rPr>
          <w:rFonts w:ascii="Georgia" w:hAnsi="Georgia"/>
          <w:sz w:val="20"/>
        </w:rPr>
        <w:t xml:space="preserve"> Travel Works of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John S. Sargent" (chair) UCB</w:t>
      </w:r>
    </w:p>
    <w:p w14:paraId="7A7FDD9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Sarah Bremser, "The Feminine Conception of Painting and Viewing as Proposed </w:t>
      </w:r>
    </w:p>
    <w:p w14:paraId="1663C7C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by the Works of Bonnard" (committee member) UCB</w:t>
      </w:r>
    </w:p>
    <w:p w14:paraId="0CF44835" w14:textId="77777777" w:rsidR="0060070B" w:rsidRDefault="0060070B">
      <w:pPr>
        <w:rPr>
          <w:rFonts w:ascii="Georgia" w:hAnsi="Georgia"/>
          <w:sz w:val="20"/>
        </w:rPr>
      </w:pPr>
    </w:p>
    <w:p w14:paraId="1282D91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1986-87</w:t>
      </w:r>
      <w:r>
        <w:rPr>
          <w:rFonts w:ascii="Georgia" w:hAnsi="Georgia"/>
          <w:sz w:val="20"/>
        </w:rPr>
        <w:tab/>
        <w:t>Kirk Savage, "Inveterate Antipathies and Passionate Attachments:  The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proofErr w:type="gramStart"/>
      <w:r>
        <w:rPr>
          <w:rFonts w:ascii="Georgia" w:hAnsi="Georgia"/>
          <w:sz w:val="20"/>
        </w:rPr>
        <w:tab/>
        <w:t xml:space="preserve">  Washington</w:t>
      </w:r>
      <w:proofErr w:type="gramEnd"/>
      <w:r>
        <w:rPr>
          <w:rFonts w:ascii="Georgia" w:hAnsi="Georgia"/>
          <w:sz w:val="20"/>
        </w:rPr>
        <w:t xml:space="preserve"> Monument" (chair) UCB</w:t>
      </w:r>
    </w:p>
    <w:p w14:paraId="40CF3E4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Linda Graham, "The Presentation of the Self, Some Paintings by Thomas Eakins"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(chair) UCB</w:t>
      </w:r>
    </w:p>
    <w:p w14:paraId="69949AA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Lydia Mathews, "Desanctifying Joseph Bueys:  The Artist as a Product of Self-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Creation" (committee member) UCB</w:t>
      </w:r>
    </w:p>
    <w:p w14:paraId="04FE04B6" w14:textId="77777777" w:rsidR="0060070B" w:rsidRDefault="0060070B">
      <w:pPr>
        <w:rPr>
          <w:rFonts w:ascii="Georgia" w:hAnsi="Georgia"/>
          <w:sz w:val="20"/>
          <w:u w:val="single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Kathleen Salomon, "The Chapel of the Villa Farnese at Caprarola" (committee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member) UCB</w:t>
      </w:r>
    </w:p>
    <w:p w14:paraId="20078041" w14:textId="77777777" w:rsidR="0060070B" w:rsidRDefault="0060070B">
      <w:pPr>
        <w:rPr>
          <w:rFonts w:ascii="Georgia" w:hAnsi="Georgia"/>
          <w:sz w:val="20"/>
        </w:rPr>
      </w:pPr>
    </w:p>
    <w:p w14:paraId="5ACFF1B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1985-86</w:t>
      </w:r>
      <w:r>
        <w:rPr>
          <w:rFonts w:ascii="Georgia" w:hAnsi="Georgia"/>
          <w:sz w:val="20"/>
        </w:rPr>
        <w:tab/>
        <w:t>Courtney Damkroger, "Winslow Homer:  Images and Audience, A Comparison of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Paintings and Related Engravings" (chair) UCB</w:t>
      </w:r>
    </w:p>
    <w:p w14:paraId="7677CFF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ab/>
      </w:r>
      <w:r>
        <w:rPr>
          <w:rFonts w:ascii="Georgia" w:hAnsi="Georgia"/>
          <w:sz w:val="20"/>
        </w:rPr>
        <w:tab/>
        <w:t xml:space="preserve">Elizabeth Boone, "Self-Portraits for Exchange:  Vincent van Gogh, Paul Gaugin,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Emile Bernard, and Charles Laval" (committee member) UCB</w:t>
      </w:r>
    </w:p>
    <w:p w14:paraId="6D73220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Virginia Altman, "A Study of Dionysian Vase Imagery through the Black-and-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Red-Figure Period" (committee member) UCB</w:t>
      </w:r>
    </w:p>
    <w:p w14:paraId="74EE6ABE" w14:textId="77777777" w:rsidR="0060070B" w:rsidRDefault="0060070B">
      <w:pPr>
        <w:rPr>
          <w:rFonts w:ascii="Georgia" w:hAnsi="Georgia"/>
          <w:sz w:val="20"/>
        </w:rPr>
      </w:pPr>
    </w:p>
    <w:p w14:paraId="7981FE5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1984-85</w:t>
      </w:r>
      <w:r>
        <w:rPr>
          <w:rFonts w:ascii="Georgia" w:hAnsi="Georgia"/>
          <w:sz w:val="20"/>
        </w:rPr>
        <w:tab/>
        <w:t>Susan Rieder, "Five Advertisements for Entertainment Halls:  The Public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>Reception of Toulouse-Lautrec's Posters" (chair) UCB</w:t>
      </w:r>
    </w:p>
    <w:p w14:paraId="0B086C6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Joseph Heil, "Gustav Stickley's Craftsman Furniture:  An Analysis of the Cultural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Implications of its Physical Construction" (chair) UCB</w:t>
      </w:r>
    </w:p>
    <w:p w14:paraId="5D32DEC4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Saundra Goldman, "Dante in the Twentieth Century:  Drawings for the Inferno by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Rico Lebrun and Robert Rauschenberg" (committee member) UCB</w:t>
      </w:r>
    </w:p>
    <w:p w14:paraId="0398E604" w14:textId="77777777" w:rsidR="0060070B" w:rsidRDefault="0060070B">
      <w:pPr>
        <w:rPr>
          <w:rFonts w:ascii="Georgia" w:hAnsi="Georgia"/>
          <w:sz w:val="20"/>
        </w:rPr>
      </w:pPr>
    </w:p>
    <w:p w14:paraId="1BBCCEA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1983-84</w:t>
      </w:r>
      <w:r>
        <w:rPr>
          <w:rFonts w:ascii="Georgia" w:hAnsi="Georgia"/>
          <w:sz w:val="20"/>
        </w:rPr>
        <w:tab/>
        <w:t xml:space="preserve">Carolyn Lepp Hartnell, "Reconsidering the Sources of Merit in Thomas Eakins's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'American Genre Paintings' (chair) UCB</w:t>
      </w:r>
    </w:p>
    <w:p w14:paraId="3550435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Amanda Bowen, "Walker Evans's American Photographs" (committee member)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UCB</w:t>
      </w:r>
    </w:p>
    <w:p w14:paraId="633451A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Lisa Drury, "Architecture as a Popular Art</w:t>
      </w:r>
      <w:proofErr w:type="gramStart"/>
      <w:r>
        <w:rPr>
          <w:rFonts w:ascii="Georgia" w:hAnsi="Georgia"/>
          <w:sz w:val="20"/>
        </w:rPr>
        <w:t>"  (</w:t>
      </w:r>
      <w:proofErr w:type="gramEnd"/>
      <w:r>
        <w:rPr>
          <w:rFonts w:ascii="Georgia" w:hAnsi="Georgia"/>
          <w:sz w:val="20"/>
        </w:rPr>
        <w:t xml:space="preserve">committee member) Dept. of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         </w:t>
      </w:r>
      <w:r>
        <w:rPr>
          <w:rFonts w:ascii="Georgia" w:hAnsi="Georgia"/>
          <w:sz w:val="20"/>
        </w:rPr>
        <w:tab/>
        <w:t>Architecture, UCB</w:t>
      </w:r>
    </w:p>
    <w:p w14:paraId="692E10F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Peggy Keeran, "Frans Hals:  Family in Landscape" (committee member) UCB</w:t>
      </w:r>
    </w:p>
    <w:p w14:paraId="274ED47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Susan Lombardi, "Politics and Humanism in the Depression Era Frescoes of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Victor Arnautoff" (committee member) UCB</w:t>
      </w:r>
    </w:p>
    <w:p w14:paraId="163A8EB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Lisa Rosenthal, "The Parens Patriae:  Familial Imagery in a Political Allegory</w:t>
      </w:r>
      <w:proofErr w:type="gramStart"/>
      <w:r>
        <w:rPr>
          <w:rFonts w:ascii="Georgia" w:hAnsi="Georgia"/>
          <w:sz w:val="20"/>
        </w:rPr>
        <w:tab/>
        <w:t xml:space="preserve">  </w:t>
      </w:r>
      <w:r>
        <w:rPr>
          <w:rFonts w:ascii="Georgia" w:hAnsi="Georgia"/>
          <w:sz w:val="20"/>
        </w:rPr>
        <w:tab/>
      </w:r>
      <w:proofErr w:type="gramEnd"/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by Rubens" (committee member) UCB</w:t>
      </w:r>
    </w:p>
    <w:p w14:paraId="5F80B028" w14:textId="77777777" w:rsidR="0060070B" w:rsidRDefault="0060070B">
      <w:pPr>
        <w:rPr>
          <w:rFonts w:ascii="Georgia" w:hAnsi="Georgia"/>
          <w:sz w:val="20"/>
        </w:rPr>
      </w:pPr>
    </w:p>
    <w:p w14:paraId="66F2CD8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1982-83</w:t>
      </w:r>
      <w:r>
        <w:rPr>
          <w:rFonts w:ascii="Georgia" w:hAnsi="Georgia"/>
          <w:sz w:val="20"/>
        </w:rPr>
        <w:tab/>
        <w:t>Todd Olson, "Poussin's Phocion Landscapes:  Painting in the Tradition of Visual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and Verbal Responses to Death" (committee member) UCB</w:t>
      </w:r>
    </w:p>
    <w:p w14:paraId="0BC40D43" w14:textId="77777777" w:rsidR="0060070B" w:rsidRDefault="0060070B">
      <w:pPr>
        <w:rPr>
          <w:rFonts w:ascii="Georgia" w:hAnsi="Georgia"/>
          <w:sz w:val="20"/>
        </w:rPr>
      </w:pPr>
    </w:p>
    <w:p w14:paraId="7B3D8CE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1981-82               Celeste Connor, "Poussin's' </w:t>
      </w:r>
      <w:r>
        <w:rPr>
          <w:rFonts w:ascii="Georgia" w:hAnsi="Georgia"/>
          <w:sz w:val="20"/>
          <w:u w:val="single"/>
        </w:rPr>
        <w:t>Four Seasons</w:t>
      </w:r>
      <w:r>
        <w:rPr>
          <w:rFonts w:ascii="Georgia" w:hAnsi="Georgia"/>
          <w:sz w:val="20"/>
        </w:rPr>
        <w:t xml:space="preserve">:  A Social Commentary in a Homiletic                                                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Mode" (committee member) UCB</w:t>
      </w:r>
    </w:p>
    <w:p w14:paraId="0353FB73" w14:textId="77777777" w:rsidR="0060070B" w:rsidRDefault="0060070B">
      <w:pPr>
        <w:rPr>
          <w:rFonts w:ascii="Georgia" w:hAnsi="Georgia"/>
          <w:b/>
          <w:sz w:val="20"/>
        </w:rPr>
      </w:pPr>
    </w:p>
    <w:p w14:paraId="47E229CB" w14:textId="77777777" w:rsidR="00087046" w:rsidRDefault="00087046">
      <w:pPr>
        <w:rPr>
          <w:rFonts w:ascii="Georgia" w:hAnsi="Georgia"/>
          <w:b/>
          <w:sz w:val="20"/>
        </w:rPr>
      </w:pPr>
    </w:p>
    <w:p w14:paraId="4A6A215F" w14:textId="77777777" w:rsidR="0060070B" w:rsidRDefault="0060070B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Undergraduate Supervision:  Special Research Projects</w:t>
      </w:r>
    </w:p>
    <w:p w14:paraId="648F1512" w14:textId="77777777" w:rsidR="0045793D" w:rsidRDefault="0045793D">
      <w:pPr>
        <w:rPr>
          <w:rFonts w:ascii="Georgia" w:hAnsi="Georgia"/>
          <w:sz w:val="20"/>
        </w:rPr>
      </w:pPr>
    </w:p>
    <w:p w14:paraId="60285264" w14:textId="77777777" w:rsidR="00F418C9" w:rsidRDefault="00986E0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2024 </w:t>
      </w:r>
      <w:r>
        <w:rPr>
          <w:rFonts w:ascii="Georgia" w:hAnsi="Georgia"/>
          <w:sz w:val="20"/>
        </w:rPr>
        <w:tab/>
        <w:t xml:space="preserve">Hannah Brooks, Haas Scholar, HA </w:t>
      </w:r>
      <w:r w:rsidR="001B1CF0">
        <w:rPr>
          <w:rFonts w:ascii="Georgia" w:hAnsi="Georgia"/>
          <w:sz w:val="20"/>
        </w:rPr>
        <w:t xml:space="preserve">Senior Thesis, </w:t>
      </w:r>
      <w:r>
        <w:rPr>
          <w:rFonts w:ascii="Georgia" w:hAnsi="Georgia"/>
          <w:sz w:val="20"/>
        </w:rPr>
        <w:t xml:space="preserve">Highest Honors Mentor/Advisor, </w:t>
      </w:r>
      <w:r w:rsidR="00CF0B03">
        <w:rPr>
          <w:rFonts w:ascii="Georgia" w:hAnsi="Georgia"/>
          <w:sz w:val="20"/>
        </w:rPr>
        <w:tab/>
      </w:r>
      <w:r w:rsidR="00CF0B03">
        <w:rPr>
          <w:rFonts w:ascii="Georgia" w:hAnsi="Georgia"/>
          <w:sz w:val="20"/>
        </w:rPr>
        <w:tab/>
      </w:r>
      <w:r w:rsidR="001B1CF0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‘Sticks and Stones: Reconstructing the Instructive Legacy of the Anna Head </w:t>
      </w:r>
      <w:r w:rsidR="00CF0B03">
        <w:rPr>
          <w:rFonts w:ascii="Georgia" w:hAnsi="Georgia"/>
          <w:sz w:val="20"/>
        </w:rPr>
        <w:tab/>
      </w:r>
      <w:r w:rsidR="00CF0B03">
        <w:rPr>
          <w:rFonts w:ascii="Georgia" w:hAnsi="Georgia"/>
          <w:sz w:val="20"/>
        </w:rPr>
        <w:tab/>
      </w:r>
      <w:r w:rsidR="00CF0B03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>School”</w:t>
      </w:r>
      <w:r w:rsidR="002C0DC3">
        <w:rPr>
          <w:rFonts w:ascii="Georgia" w:hAnsi="Georgia"/>
          <w:sz w:val="20"/>
        </w:rPr>
        <w:t xml:space="preserve">  </w:t>
      </w:r>
    </w:p>
    <w:p w14:paraId="05EDB407" w14:textId="77777777" w:rsidR="00F418C9" w:rsidRDefault="00F418C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Aaron Zaks, Senior Thesis, ‘The 1931 Berkeley Public Library: James W. Plachek’s Mayan</w:t>
      </w:r>
      <w:r w:rsidR="00CF0B03">
        <w:rPr>
          <w:rFonts w:ascii="Georgia" w:hAnsi="Georgia"/>
          <w:sz w:val="20"/>
        </w:rPr>
        <w:tab/>
      </w:r>
      <w:r w:rsidR="00CF0B03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ab/>
        <w:t>Revival Masterpiece”</w:t>
      </w:r>
      <w:r w:rsidR="002C0DC3">
        <w:rPr>
          <w:rFonts w:ascii="Georgia" w:hAnsi="Georgia"/>
          <w:sz w:val="20"/>
        </w:rPr>
        <w:t xml:space="preserve"> HA Minor.</w:t>
      </w:r>
    </w:p>
    <w:p w14:paraId="0B202106" w14:textId="77777777" w:rsidR="00CF0B03" w:rsidRDefault="00CF0B03">
      <w:pPr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ab/>
        <w:t>Alice Xie, “Seeing China from the Mirror of French Voyage Picturesque in the first half of</w:t>
      </w:r>
      <w:r>
        <w:rPr>
          <w:rFonts w:ascii="Georgia" w:hAnsi="Georgia"/>
          <w:color w:val="000000"/>
          <w:sz w:val="20"/>
        </w:rPr>
        <w:tab/>
      </w:r>
      <w:r>
        <w:rPr>
          <w:rFonts w:ascii="Georgia" w:hAnsi="Georgia"/>
          <w:color w:val="000000"/>
          <w:sz w:val="20"/>
        </w:rPr>
        <w:tab/>
      </w:r>
      <w:r>
        <w:rPr>
          <w:rFonts w:ascii="Georgia" w:hAnsi="Georgia"/>
          <w:color w:val="000000"/>
          <w:sz w:val="20"/>
        </w:rPr>
        <w:tab/>
        <w:t xml:space="preserve"> the nineteenth century: Pictorial Analysis of </w:t>
      </w:r>
      <w:r>
        <w:rPr>
          <w:rFonts w:ascii="Georgia" w:hAnsi="Georgia"/>
          <w:i/>
          <w:iCs/>
          <w:color w:val="000000"/>
          <w:sz w:val="20"/>
        </w:rPr>
        <w:t>Voyage pittoresque autour du</w:t>
      </w:r>
      <w:r>
        <w:rPr>
          <w:rFonts w:ascii="Georgia" w:hAnsi="Georgia"/>
          <w:i/>
          <w:iCs/>
          <w:color w:val="000000"/>
          <w:sz w:val="20"/>
        </w:rPr>
        <w:tab/>
      </w:r>
      <w:r>
        <w:rPr>
          <w:rFonts w:ascii="Georgia" w:hAnsi="Georgia"/>
          <w:i/>
          <w:iCs/>
          <w:color w:val="000000"/>
          <w:sz w:val="20"/>
        </w:rPr>
        <w:tab/>
      </w:r>
      <w:r>
        <w:rPr>
          <w:rFonts w:ascii="Georgia" w:hAnsi="Georgia"/>
          <w:i/>
          <w:iCs/>
          <w:color w:val="000000"/>
          <w:sz w:val="20"/>
        </w:rPr>
        <w:tab/>
        <w:t xml:space="preserve"> monde</w:t>
      </w:r>
      <w:r>
        <w:rPr>
          <w:rFonts w:ascii="Georgia" w:hAnsi="Georgia"/>
          <w:color w:val="000000"/>
          <w:sz w:val="20"/>
        </w:rPr>
        <w:t xml:space="preserve"> (1834) and its Impact”</w:t>
      </w:r>
      <w:r w:rsidR="002C0DC3">
        <w:rPr>
          <w:rFonts w:ascii="Georgia" w:hAnsi="Georgia"/>
          <w:color w:val="000000"/>
          <w:sz w:val="20"/>
        </w:rPr>
        <w:t xml:space="preserve"> HA Major</w:t>
      </w:r>
    </w:p>
    <w:p w14:paraId="6A9FAAA9" w14:textId="77777777" w:rsidR="001B1CF0" w:rsidRDefault="001B1CF0">
      <w:pPr>
        <w:rPr>
          <w:rFonts w:ascii="Georgia" w:hAnsi="Georgia"/>
          <w:sz w:val="20"/>
        </w:rPr>
      </w:pPr>
    </w:p>
    <w:p w14:paraId="0A62FA2D" w14:textId="77777777" w:rsidR="006D18A7" w:rsidRDefault="006D18A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2023</w:t>
      </w:r>
      <w:r>
        <w:rPr>
          <w:rFonts w:ascii="Georgia" w:hAnsi="Georgia"/>
          <w:sz w:val="20"/>
        </w:rPr>
        <w:tab/>
        <w:t xml:space="preserve">Lisa Li, </w:t>
      </w:r>
      <w:r w:rsidRPr="006D18A7">
        <w:rPr>
          <w:rFonts w:ascii="Georgia" w:hAnsi="Georgia"/>
          <w:sz w:val="20"/>
        </w:rPr>
        <w:t>SURF L&amp;S (Summer Undergraduate Research Fellowship) Mentor/Advisor</w:t>
      </w:r>
    </w:p>
    <w:p w14:paraId="12244F97" w14:textId="77777777" w:rsidR="006D18A7" w:rsidRDefault="006D18A7">
      <w:pPr>
        <w:rPr>
          <w:rFonts w:ascii="Georgia" w:hAnsi="Georgia" w:cs="Open Sans"/>
          <w:color w:val="000000"/>
          <w:sz w:val="20"/>
        </w:rPr>
      </w:pPr>
      <w:r>
        <w:rPr>
          <w:rFonts w:ascii="Georgia" w:hAnsi="Georgia"/>
          <w:sz w:val="20"/>
        </w:rPr>
        <w:tab/>
      </w:r>
      <w:r w:rsidRPr="006D18A7">
        <w:rPr>
          <w:rFonts w:ascii="Georgia" w:hAnsi="Georgia"/>
          <w:color w:val="000000"/>
          <w:sz w:val="20"/>
        </w:rPr>
        <w:t>Hannah Brooks, Haas Scholar, Mentor/</w:t>
      </w:r>
      <w:proofErr w:type="gramStart"/>
      <w:r w:rsidRPr="006D18A7">
        <w:rPr>
          <w:rFonts w:ascii="Georgia" w:hAnsi="Georgia"/>
          <w:color w:val="000000"/>
          <w:sz w:val="20"/>
        </w:rPr>
        <w:t>Advisor ,</w:t>
      </w:r>
      <w:proofErr w:type="gramEnd"/>
      <w:r w:rsidRPr="006D18A7">
        <w:rPr>
          <w:rFonts w:ascii="Georgia" w:hAnsi="Georgia"/>
          <w:color w:val="000000"/>
          <w:sz w:val="20"/>
        </w:rPr>
        <w:t xml:space="preserve">  </w:t>
      </w:r>
      <w:r w:rsidRPr="006D18A7">
        <w:rPr>
          <w:rFonts w:ascii="Georgia" w:hAnsi="Georgia" w:cs="Open Sans"/>
          <w:color w:val="000000"/>
          <w:sz w:val="20"/>
        </w:rPr>
        <w:t xml:space="preserve">Sticks and Stones: Reconstructing the </w:t>
      </w:r>
      <w:r>
        <w:rPr>
          <w:rFonts w:ascii="Georgia" w:hAnsi="Georgia" w:cs="Open Sans"/>
          <w:color w:val="000000"/>
          <w:sz w:val="20"/>
        </w:rPr>
        <w:tab/>
      </w:r>
      <w:r>
        <w:rPr>
          <w:rFonts w:ascii="Georgia" w:hAnsi="Georgia" w:cs="Open Sans"/>
          <w:color w:val="000000"/>
          <w:sz w:val="20"/>
        </w:rPr>
        <w:tab/>
      </w:r>
      <w:r>
        <w:rPr>
          <w:rFonts w:ascii="Georgia" w:hAnsi="Georgia" w:cs="Open Sans"/>
          <w:color w:val="000000"/>
          <w:sz w:val="20"/>
        </w:rPr>
        <w:tab/>
      </w:r>
      <w:r w:rsidRPr="006D18A7">
        <w:rPr>
          <w:rFonts w:ascii="Georgia" w:hAnsi="Georgia" w:cs="Open Sans"/>
          <w:color w:val="000000"/>
          <w:sz w:val="20"/>
        </w:rPr>
        <w:t>Instructional Architecture of the Anna Head School</w:t>
      </w:r>
    </w:p>
    <w:p w14:paraId="160E1306" w14:textId="77777777" w:rsidR="006D18A7" w:rsidRDefault="006D18A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 w:rsidRPr="006D18A7">
        <w:rPr>
          <w:rFonts w:ascii="Georgia" w:hAnsi="Georgia"/>
          <w:sz w:val="20"/>
        </w:rPr>
        <w:t xml:space="preserve">Lily Garcia, Faculty-Mentored Undergraduate Research Fellows, Latinx and Hemispheric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6D18A7">
        <w:rPr>
          <w:rFonts w:ascii="Georgia" w:hAnsi="Georgia"/>
          <w:sz w:val="20"/>
        </w:rPr>
        <w:t>Studies Grant</w:t>
      </w:r>
      <w:r>
        <w:rPr>
          <w:rFonts w:ascii="Georgia" w:hAnsi="Georgia"/>
          <w:sz w:val="20"/>
        </w:rPr>
        <w:t xml:space="preserve"> for Two Neighborhoods project</w:t>
      </w:r>
    </w:p>
    <w:p w14:paraId="34FC8560" w14:textId="77777777" w:rsidR="006D18A7" w:rsidRPr="006D18A7" w:rsidRDefault="006D18A7">
      <w:pPr>
        <w:rPr>
          <w:rFonts w:ascii="Georgia" w:hAnsi="Georgia"/>
          <w:sz w:val="20"/>
        </w:rPr>
      </w:pPr>
    </w:p>
    <w:p w14:paraId="5695968E" w14:textId="77777777" w:rsidR="00C8267E" w:rsidRDefault="0081498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2022</w:t>
      </w:r>
      <w:r>
        <w:rPr>
          <w:rFonts w:ascii="Georgia" w:hAnsi="Georgia"/>
          <w:sz w:val="20"/>
        </w:rPr>
        <w:tab/>
      </w:r>
      <w:r w:rsidRPr="0081498D">
        <w:rPr>
          <w:rFonts w:ascii="Georgia" w:hAnsi="Georgia"/>
          <w:sz w:val="20"/>
        </w:rPr>
        <w:t>Grace Whitten “In</w:t>
      </w:r>
      <w:r>
        <w:rPr>
          <w:rFonts w:ascii="Georgia" w:hAnsi="Georgia"/>
          <w:sz w:val="20"/>
        </w:rPr>
        <w:t xml:space="preserve"> </w:t>
      </w:r>
      <w:proofErr w:type="gramStart"/>
      <w:r w:rsidRPr="0081498D">
        <w:rPr>
          <w:rFonts w:ascii="Georgia" w:hAnsi="Georgia"/>
          <w:sz w:val="20"/>
        </w:rPr>
        <w:t>The</w:t>
      </w:r>
      <w:proofErr w:type="gramEnd"/>
      <w:r w:rsidRPr="0081498D">
        <w:rPr>
          <w:rFonts w:ascii="Georgia" w:hAnsi="Georgia"/>
          <w:sz w:val="20"/>
        </w:rPr>
        <w:t xml:space="preserve"> Shadow of West as America: The Politics of Curating</w:t>
      </w:r>
      <w:r w:rsidR="00593343">
        <w:rPr>
          <w:rFonts w:ascii="Georgia" w:hAnsi="Georgia"/>
          <w:sz w:val="20"/>
        </w:rPr>
        <w:tab/>
      </w:r>
      <w:r w:rsidRPr="0081498D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81498D">
        <w:rPr>
          <w:rFonts w:ascii="Georgia" w:hAnsi="Georgia"/>
          <w:sz w:val="20"/>
        </w:rPr>
        <w:tab/>
      </w:r>
      <w:r w:rsidRPr="00C8267E">
        <w:rPr>
          <w:rFonts w:ascii="Georgia" w:hAnsi="Georgia"/>
          <w:sz w:val="20"/>
        </w:rPr>
        <w:t>Western Art History” Senior Honors Thesis, American Studies</w:t>
      </w:r>
      <w:r w:rsidR="00C8267E">
        <w:rPr>
          <w:rFonts w:ascii="Georgia" w:hAnsi="Georgia"/>
          <w:sz w:val="20"/>
        </w:rPr>
        <w:t xml:space="preserve"> </w:t>
      </w:r>
      <w:r w:rsidRPr="00C8267E">
        <w:rPr>
          <w:rFonts w:ascii="Georgia" w:hAnsi="Georgia"/>
          <w:sz w:val="20"/>
        </w:rPr>
        <w:t>(Primary</w:t>
      </w:r>
      <w:r w:rsidR="00C8267E">
        <w:rPr>
          <w:rFonts w:ascii="Georgia" w:hAnsi="Georgia"/>
          <w:sz w:val="20"/>
        </w:rPr>
        <w:t xml:space="preserve"> mentor)</w:t>
      </w:r>
      <w:r w:rsidRPr="00C8267E">
        <w:rPr>
          <w:rFonts w:ascii="Georgia" w:hAnsi="Georgia"/>
          <w:sz w:val="20"/>
        </w:rPr>
        <w:tab/>
      </w:r>
    </w:p>
    <w:p w14:paraId="43BDA7E4" w14:textId="77777777" w:rsidR="001016A7" w:rsidRDefault="00C8267E" w:rsidP="00500A7D">
      <w:pPr>
        <w:ind w:left="720"/>
        <w:rPr>
          <w:rFonts w:ascii="Georgia" w:hAnsi="Georgia"/>
          <w:sz w:val="20"/>
        </w:rPr>
      </w:pPr>
      <w:r w:rsidRPr="00C8267E">
        <w:rPr>
          <w:rFonts w:ascii="Georgia" w:hAnsi="Georgia"/>
          <w:sz w:val="20"/>
        </w:rPr>
        <w:t>Ryan Senense, “Life</w:t>
      </w:r>
      <w:r>
        <w:rPr>
          <w:rFonts w:ascii="Georgia" w:hAnsi="Georgia"/>
          <w:sz w:val="20"/>
        </w:rPr>
        <w:t xml:space="preserve"> </w:t>
      </w:r>
      <w:r w:rsidRPr="00C8267E">
        <w:rPr>
          <w:rFonts w:ascii="Georgia" w:hAnsi="Georgia"/>
          <w:sz w:val="20"/>
        </w:rPr>
        <w:t xml:space="preserve">Becomes Story: Ethical Exploration of the Memoir” Senior </w:t>
      </w:r>
      <w:r w:rsidR="00593343">
        <w:rPr>
          <w:rFonts w:ascii="Georgia" w:hAnsi="Georgia"/>
          <w:sz w:val="20"/>
        </w:rPr>
        <w:tab/>
      </w:r>
      <w:r w:rsidR="00593343">
        <w:rPr>
          <w:rFonts w:ascii="Georgia" w:hAnsi="Georgia"/>
          <w:sz w:val="20"/>
        </w:rPr>
        <w:tab/>
      </w:r>
      <w:r w:rsidR="001016A7">
        <w:rPr>
          <w:rFonts w:ascii="Georgia" w:hAnsi="Georgia"/>
          <w:sz w:val="20"/>
        </w:rPr>
        <w:tab/>
      </w:r>
      <w:r w:rsidRPr="00C8267E">
        <w:rPr>
          <w:rFonts w:ascii="Georgia" w:hAnsi="Georgia"/>
          <w:sz w:val="20"/>
        </w:rPr>
        <w:t>Thesis, American Studies</w:t>
      </w:r>
      <w:r w:rsidR="00593343">
        <w:rPr>
          <w:rFonts w:ascii="Georgia" w:hAnsi="Georgia"/>
          <w:sz w:val="20"/>
        </w:rPr>
        <w:t xml:space="preserve"> </w:t>
      </w:r>
      <w:r w:rsidR="001016A7">
        <w:rPr>
          <w:rFonts w:ascii="Georgia" w:hAnsi="Georgia"/>
          <w:sz w:val="20"/>
        </w:rPr>
        <w:t>(</w:t>
      </w:r>
      <w:r w:rsidR="001016A7" w:rsidRPr="00C8267E">
        <w:rPr>
          <w:rFonts w:ascii="Georgia" w:hAnsi="Georgia"/>
          <w:sz w:val="20"/>
        </w:rPr>
        <w:t>Primary</w:t>
      </w:r>
      <w:r w:rsidR="001016A7">
        <w:rPr>
          <w:rFonts w:ascii="Georgia" w:hAnsi="Georgia"/>
          <w:sz w:val="20"/>
        </w:rPr>
        <w:t xml:space="preserve"> </w:t>
      </w:r>
      <w:r w:rsidR="001016A7" w:rsidRPr="00C8267E">
        <w:rPr>
          <w:rFonts w:ascii="Georgia" w:hAnsi="Georgia"/>
          <w:sz w:val="20"/>
        </w:rPr>
        <w:t>Mentor</w:t>
      </w:r>
      <w:r w:rsidR="001016A7">
        <w:rPr>
          <w:rFonts w:ascii="Georgia" w:hAnsi="Georgia"/>
          <w:sz w:val="20"/>
        </w:rPr>
        <w:t>)</w:t>
      </w:r>
    </w:p>
    <w:p w14:paraId="5DDEBBA7" w14:textId="77777777" w:rsidR="00D135D3" w:rsidRPr="001016A7" w:rsidRDefault="00D135D3" w:rsidP="00500A7D">
      <w:pPr>
        <w:ind w:left="720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Annie Ren, “Flowers Plucked from Berkeley: A Japanese American Nursery During the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1940s, Special Research Project, Library Upper Division 2021-22 Research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Prize, Honorable Mention. (Primary mentor)</w:t>
      </w:r>
    </w:p>
    <w:p w14:paraId="44D1F01A" w14:textId="77777777" w:rsidR="001016A7" w:rsidRPr="001016A7" w:rsidRDefault="001016A7" w:rsidP="00500A7D">
      <w:pPr>
        <w:ind w:left="720"/>
        <w:rPr>
          <w:rFonts w:ascii="Georgia" w:hAnsi="Georgia"/>
          <w:sz w:val="20"/>
        </w:rPr>
      </w:pPr>
      <w:r w:rsidRPr="001016A7">
        <w:rPr>
          <w:rFonts w:ascii="Georgia" w:hAnsi="Georgia"/>
          <w:sz w:val="20"/>
        </w:rPr>
        <w:t>Max Zinkieich, National Register Nomination, Smyth-Fernwald House, American</w:t>
      </w:r>
      <w:r w:rsidRPr="001016A7">
        <w:rPr>
          <w:rFonts w:ascii="Georgia" w:hAnsi="Georgia"/>
          <w:sz w:val="20"/>
        </w:rPr>
        <w:tab/>
      </w:r>
      <w:r w:rsidR="00593343">
        <w:rPr>
          <w:rFonts w:ascii="Georgia" w:hAnsi="Georgia"/>
          <w:sz w:val="20"/>
        </w:rPr>
        <w:tab/>
      </w:r>
      <w:r w:rsidRPr="001016A7">
        <w:rPr>
          <w:rFonts w:ascii="Georgia" w:hAnsi="Georgia"/>
          <w:sz w:val="20"/>
        </w:rPr>
        <w:tab/>
        <w:t xml:space="preserve"> Studies Special Project (Primary mentor)</w:t>
      </w:r>
    </w:p>
    <w:p w14:paraId="44F4E7A4" w14:textId="77777777" w:rsidR="00593343" w:rsidRDefault="001016A7" w:rsidP="001016A7">
      <w:pPr>
        <w:tabs>
          <w:tab w:val="left" w:pos="0"/>
          <w:tab w:val="left" w:pos="720"/>
          <w:tab w:val="left" w:pos="10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ab/>
      </w:r>
      <w:r w:rsidRPr="001016A7">
        <w:rPr>
          <w:rFonts w:ascii="Georgia" w:hAnsi="Georgia"/>
          <w:sz w:val="20"/>
        </w:rPr>
        <w:t>Lily Garcia</w:t>
      </w:r>
      <w:r w:rsidR="00593343">
        <w:rPr>
          <w:rFonts w:ascii="Georgia" w:hAnsi="Georgia"/>
          <w:sz w:val="20"/>
        </w:rPr>
        <w:t xml:space="preserve">, San Pablo Park Research Project: </w:t>
      </w:r>
      <w:r w:rsidRPr="001016A7">
        <w:rPr>
          <w:rFonts w:ascii="Georgia" w:hAnsi="Georgia"/>
          <w:sz w:val="20"/>
        </w:rPr>
        <w:t>Berkeley Architectural Histor</w:t>
      </w:r>
      <w:r w:rsidR="00593343">
        <w:rPr>
          <w:rFonts w:ascii="Georgia" w:hAnsi="Georgia"/>
          <w:sz w:val="20"/>
        </w:rPr>
        <w:t>y</w:t>
      </w:r>
      <w:r w:rsidR="00593343">
        <w:rPr>
          <w:rFonts w:ascii="Georgia" w:hAnsi="Georgia"/>
          <w:sz w:val="20"/>
        </w:rPr>
        <w:tab/>
      </w:r>
      <w:r w:rsidR="00593343">
        <w:rPr>
          <w:rFonts w:ascii="Georgia" w:hAnsi="Georgia"/>
          <w:sz w:val="20"/>
        </w:rPr>
        <w:tab/>
      </w:r>
      <w:r w:rsidR="00593343">
        <w:rPr>
          <w:rFonts w:ascii="Georgia" w:hAnsi="Georgia"/>
          <w:sz w:val="20"/>
        </w:rPr>
        <w:tab/>
      </w:r>
      <w:r w:rsidR="00593343">
        <w:rPr>
          <w:rFonts w:ascii="Georgia" w:hAnsi="Georgia"/>
          <w:sz w:val="20"/>
        </w:rPr>
        <w:tab/>
      </w:r>
      <w:r w:rsidR="00593343">
        <w:rPr>
          <w:rFonts w:ascii="Georgia" w:hAnsi="Georgia"/>
          <w:sz w:val="20"/>
        </w:rPr>
        <w:tab/>
      </w:r>
      <w:r w:rsidR="00593343">
        <w:rPr>
          <w:rFonts w:ascii="Georgia" w:hAnsi="Georgia"/>
          <w:sz w:val="20"/>
        </w:rPr>
        <w:tab/>
      </w:r>
      <w:r w:rsidR="00593343">
        <w:rPr>
          <w:rFonts w:ascii="Georgia" w:hAnsi="Georgia"/>
          <w:sz w:val="20"/>
        </w:rPr>
        <w:tab/>
      </w:r>
      <w:r w:rsidR="00593343">
        <w:rPr>
          <w:rFonts w:ascii="Georgia" w:hAnsi="Georgia"/>
          <w:sz w:val="20"/>
        </w:rPr>
        <w:tab/>
      </w:r>
      <w:r w:rsidRPr="001016A7">
        <w:rPr>
          <w:rFonts w:ascii="Georgia" w:hAnsi="Georgia"/>
          <w:sz w:val="20"/>
        </w:rPr>
        <w:t xml:space="preserve"> </w:t>
      </w:r>
    </w:p>
    <w:p w14:paraId="02676263" w14:textId="77777777" w:rsidR="00D135D3" w:rsidRPr="00D135D3" w:rsidRDefault="00593343" w:rsidP="00D135D3">
      <w:pPr>
        <w:tabs>
          <w:tab w:val="left" w:pos="0"/>
          <w:tab w:val="left" w:pos="720"/>
          <w:tab w:val="left" w:pos="10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="001016A7" w:rsidRPr="001016A7">
        <w:rPr>
          <w:rFonts w:ascii="Georgia" w:hAnsi="Georgia"/>
          <w:sz w:val="20"/>
        </w:rPr>
        <w:t>Association</w:t>
      </w:r>
      <w:r>
        <w:rPr>
          <w:rFonts w:ascii="Georgia" w:hAnsi="Georgia"/>
          <w:sz w:val="20"/>
        </w:rPr>
        <w:t>, American Studies Special Project (Primary Mentor)</w:t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rFonts w:ascii="Georgia" w:hAnsi="Georgia"/>
          <w:sz w:val="20"/>
        </w:rPr>
        <w:tab/>
      </w:r>
      <w:r w:rsidR="00D135D3">
        <w:rPr>
          <w:b/>
        </w:rPr>
        <w:t xml:space="preserve">Fall, 2021,    </w:t>
      </w:r>
    </w:p>
    <w:p w14:paraId="53362157" w14:textId="77777777" w:rsidR="0081498D" w:rsidRDefault="0081498D">
      <w:pPr>
        <w:rPr>
          <w:rFonts w:ascii="Georgia" w:hAnsi="Georgia"/>
          <w:sz w:val="20"/>
        </w:rPr>
      </w:pPr>
    </w:p>
    <w:p w14:paraId="5EA9FB58" w14:textId="77777777" w:rsidR="00087046" w:rsidRDefault="00087046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2021</w:t>
      </w:r>
      <w:r>
        <w:rPr>
          <w:rFonts w:ascii="Georgia" w:hAnsi="Georgia"/>
          <w:sz w:val="20"/>
        </w:rPr>
        <w:tab/>
        <w:t>Calvin Nguyen,</w:t>
      </w:r>
      <w:r w:rsidR="00D1031E">
        <w:rPr>
          <w:rFonts w:ascii="Georgia" w:hAnsi="Georgia"/>
          <w:sz w:val="20"/>
        </w:rPr>
        <w:t xml:space="preserve"> </w:t>
      </w:r>
      <w:r w:rsidRPr="00087046">
        <w:rPr>
          <w:rFonts w:ascii="Georgia" w:hAnsi="Georgia"/>
          <w:sz w:val="20"/>
        </w:rPr>
        <w:t>“Ghirardelli Square and Privatized, Civic Space in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 w:rsidRPr="00087046">
        <w:rPr>
          <w:rFonts w:ascii="Georgia" w:hAnsi="Georgia"/>
          <w:sz w:val="20"/>
        </w:rPr>
        <w:tab/>
      </w:r>
      <w:r w:rsidRPr="00087046">
        <w:rPr>
          <w:rFonts w:ascii="Georgia" w:hAnsi="Georgia"/>
          <w:sz w:val="20"/>
        </w:rPr>
        <w:tab/>
        <w:t xml:space="preserve"> Twenty-First Century San Francisco”</w:t>
      </w:r>
      <w:r w:rsidR="00D1031E">
        <w:rPr>
          <w:rFonts w:ascii="Georgia" w:hAnsi="Georgia"/>
          <w:sz w:val="20"/>
        </w:rPr>
        <w:t xml:space="preserve"> (American Studies, Haas Scholar </w:t>
      </w:r>
      <w:r w:rsidR="00000110">
        <w:rPr>
          <w:rFonts w:ascii="Georgia" w:hAnsi="Georgia"/>
          <w:sz w:val="20"/>
        </w:rPr>
        <w:t>Senior</w:t>
      </w:r>
      <w:r w:rsidR="00000110">
        <w:rPr>
          <w:rFonts w:ascii="Georgia" w:hAnsi="Georgia"/>
          <w:sz w:val="20"/>
        </w:rPr>
        <w:tab/>
      </w:r>
      <w:r w:rsidR="00000110">
        <w:rPr>
          <w:rFonts w:ascii="Georgia" w:hAnsi="Georgia"/>
          <w:sz w:val="20"/>
        </w:rPr>
        <w:tab/>
      </w:r>
      <w:r w:rsidR="00000110">
        <w:rPr>
          <w:rFonts w:ascii="Georgia" w:hAnsi="Georgia"/>
          <w:sz w:val="20"/>
        </w:rPr>
        <w:tab/>
        <w:t xml:space="preserve"> </w:t>
      </w:r>
      <w:r w:rsidR="00D1031E">
        <w:rPr>
          <w:rFonts w:ascii="Georgia" w:hAnsi="Georgia"/>
          <w:sz w:val="20"/>
        </w:rPr>
        <w:t>Honors</w:t>
      </w:r>
      <w:r w:rsidR="00D1031E">
        <w:rPr>
          <w:rFonts w:ascii="Georgia" w:hAnsi="Georgia"/>
          <w:sz w:val="20"/>
        </w:rPr>
        <w:tab/>
        <w:t xml:space="preserve"> Thesis)</w:t>
      </w:r>
    </w:p>
    <w:p w14:paraId="3A1C4FA9" w14:textId="77777777" w:rsidR="00FA70E3" w:rsidRDefault="00FA70E3">
      <w:pPr>
        <w:rPr>
          <w:rFonts w:ascii="Georgia" w:hAnsi="Georgia"/>
          <w:sz w:val="20"/>
        </w:rPr>
      </w:pPr>
    </w:p>
    <w:p w14:paraId="6B28E76D" w14:textId="77777777" w:rsidR="0045793D" w:rsidRDefault="0045793D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2020</w:t>
      </w:r>
      <w:r>
        <w:rPr>
          <w:rFonts w:ascii="Georgia" w:hAnsi="Georgia"/>
          <w:sz w:val="20"/>
        </w:rPr>
        <w:tab/>
      </w:r>
      <w:r w:rsidR="00673FC8">
        <w:rPr>
          <w:rFonts w:ascii="Georgia" w:hAnsi="Georgia"/>
          <w:sz w:val="20"/>
        </w:rPr>
        <w:t xml:space="preserve">Gabrielle Clement, “’Historical, Theatrical Make-Believe:’ Deceptive Imagery of Frances </w:t>
      </w:r>
      <w:r w:rsidR="00323BDA">
        <w:rPr>
          <w:rFonts w:ascii="Georgia" w:hAnsi="Georgia"/>
          <w:sz w:val="20"/>
        </w:rPr>
        <w:tab/>
      </w:r>
      <w:r w:rsidR="00323BDA">
        <w:rPr>
          <w:rFonts w:ascii="Georgia" w:hAnsi="Georgia"/>
          <w:sz w:val="20"/>
        </w:rPr>
        <w:tab/>
      </w:r>
      <w:r w:rsidR="00BD6845">
        <w:rPr>
          <w:rFonts w:ascii="Georgia" w:hAnsi="Georgia"/>
          <w:sz w:val="20"/>
        </w:rPr>
        <w:tab/>
      </w:r>
      <w:r w:rsidR="00673FC8">
        <w:rPr>
          <w:rFonts w:ascii="Georgia" w:hAnsi="Georgia"/>
          <w:sz w:val="20"/>
        </w:rPr>
        <w:t>Benjamin Johnston’s Gardens” (American Studies</w:t>
      </w:r>
      <w:r w:rsidR="00BD6845">
        <w:rPr>
          <w:rFonts w:ascii="Georgia" w:hAnsi="Georgia"/>
          <w:sz w:val="20"/>
        </w:rPr>
        <w:t>, Senior Honors Thesis)</w:t>
      </w:r>
      <w:r w:rsidR="00091983">
        <w:rPr>
          <w:rFonts w:ascii="Georgia" w:hAnsi="Georgia"/>
          <w:sz w:val="20"/>
        </w:rPr>
        <w:t xml:space="preserve"> </w:t>
      </w:r>
      <w:r w:rsidR="00091983">
        <w:rPr>
          <w:rFonts w:ascii="Georgia" w:hAnsi="Georgia"/>
          <w:sz w:val="20"/>
        </w:rPr>
        <w:tab/>
      </w:r>
      <w:r w:rsidR="00091983">
        <w:rPr>
          <w:rFonts w:ascii="Georgia" w:hAnsi="Georgia"/>
          <w:sz w:val="20"/>
        </w:rPr>
        <w:tab/>
      </w:r>
      <w:r w:rsidR="00091983">
        <w:rPr>
          <w:rFonts w:ascii="Georgia" w:hAnsi="Georgia"/>
          <w:sz w:val="20"/>
        </w:rPr>
        <w:tab/>
        <w:t>(Advisor)</w:t>
      </w:r>
    </w:p>
    <w:p w14:paraId="1B43230E" w14:textId="77777777" w:rsidR="00BD6845" w:rsidRDefault="00323BD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Holly Ulicki, “The Organic: American Arts and Crafts Architecture in California and the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Extended Influence of its Design Principles on Modern Architecture” (Art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History, Senior Honors Thesis)</w:t>
      </w:r>
      <w:r w:rsidR="00091983">
        <w:rPr>
          <w:rFonts w:ascii="Georgia" w:hAnsi="Georgia"/>
          <w:sz w:val="20"/>
        </w:rPr>
        <w:t xml:space="preserve"> (2</w:t>
      </w:r>
      <w:r w:rsidR="00091983" w:rsidRPr="00091983">
        <w:rPr>
          <w:rFonts w:ascii="Georgia" w:hAnsi="Georgia"/>
          <w:sz w:val="20"/>
          <w:vertAlign w:val="superscript"/>
        </w:rPr>
        <w:t>nd</w:t>
      </w:r>
      <w:r w:rsidR="00091983">
        <w:rPr>
          <w:rFonts w:ascii="Georgia" w:hAnsi="Georgia"/>
          <w:sz w:val="20"/>
        </w:rPr>
        <w:t xml:space="preserve"> Reader)</w:t>
      </w:r>
    </w:p>
    <w:p w14:paraId="79A49D7C" w14:textId="77777777" w:rsidR="00323BDA" w:rsidRDefault="00323BDA">
      <w:pPr>
        <w:rPr>
          <w:rFonts w:ascii="Georgia" w:hAnsi="Georgia"/>
          <w:sz w:val="20"/>
        </w:rPr>
      </w:pPr>
    </w:p>
    <w:p w14:paraId="3B3A903D" w14:textId="77777777" w:rsidR="00F93BA9" w:rsidRDefault="00F93BA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2019</w:t>
      </w:r>
      <w:r>
        <w:rPr>
          <w:rFonts w:ascii="Georgia" w:hAnsi="Georgia"/>
          <w:sz w:val="20"/>
        </w:rPr>
        <w:tab/>
      </w:r>
      <w:r w:rsidR="00D62750">
        <w:rPr>
          <w:rFonts w:ascii="Georgia" w:hAnsi="Georgia"/>
          <w:sz w:val="20"/>
        </w:rPr>
        <w:t>*</w:t>
      </w:r>
      <w:r>
        <w:rPr>
          <w:rFonts w:ascii="Georgia" w:hAnsi="Georgia"/>
          <w:sz w:val="20"/>
        </w:rPr>
        <w:t>Sebastian Herics, “</w:t>
      </w:r>
      <w:r w:rsidR="00D62750">
        <w:rPr>
          <w:rFonts w:ascii="Georgia" w:hAnsi="Georgia"/>
          <w:sz w:val="20"/>
        </w:rPr>
        <w:t>Cultural</w:t>
      </w:r>
      <w:r>
        <w:rPr>
          <w:rFonts w:ascii="Georgia" w:hAnsi="Georgia"/>
          <w:sz w:val="20"/>
        </w:rPr>
        <w:t xml:space="preserve"> Memor</w:t>
      </w:r>
      <w:r w:rsidR="00D62750">
        <w:rPr>
          <w:rFonts w:ascii="Georgia" w:hAnsi="Georgia"/>
          <w:sz w:val="20"/>
        </w:rPr>
        <w:t>y Through</w:t>
      </w:r>
      <w:r>
        <w:rPr>
          <w:rFonts w:ascii="Georgia" w:hAnsi="Georgia"/>
          <w:sz w:val="20"/>
        </w:rPr>
        <w:t xml:space="preserve"> Cold War Relics</w:t>
      </w:r>
      <w:r w:rsidR="00D62750">
        <w:rPr>
          <w:rFonts w:ascii="Georgia" w:hAnsi="Georgia"/>
          <w:sz w:val="20"/>
        </w:rPr>
        <w:t xml:space="preserve"> in the Bay Area</w:t>
      </w:r>
      <w:r>
        <w:rPr>
          <w:rFonts w:ascii="Georgia" w:hAnsi="Georgia"/>
          <w:sz w:val="20"/>
        </w:rPr>
        <w:t>”</w:t>
      </w:r>
    </w:p>
    <w:p w14:paraId="50BC471B" w14:textId="77777777" w:rsidR="00F93BA9" w:rsidRDefault="00F93BA9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(American Studies, Haas Scholarship Honors Thesis), Advisor</w:t>
      </w:r>
    </w:p>
    <w:p w14:paraId="6200B391" w14:textId="77777777" w:rsidR="00D45F1C" w:rsidRDefault="00D45F1C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 w:rsidR="00D62750">
        <w:rPr>
          <w:rFonts w:ascii="Georgia" w:hAnsi="Georgia"/>
          <w:sz w:val="20"/>
        </w:rPr>
        <w:t>*</w:t>
      </w:r>
      <w:r>
        <w:rPr>
          <w:rFonts w:ascii="Georgia" w:hAnsi="Georgia"/>
          <w:sz w:val="20"/>
        </w:rPr>
        <w:t>Katrina Reynolds, “</w:t>
      </w:r>
      <w:r w:rsidRPr="00D45F1C">
        <w:rPr>
          <w:rFonts w:ascii="Georgia" w:hAnsi="Georgia"/>
          <w:i/>
          <w:sz w:val="20"/>
        </w:rPr>
        <w:t>Miss Elsie Palmer</w:t>
      </w:r>
      <w:r>
        <w:rPr>
          <w:rFonts w:ascii="Georgia" w:hAnsi="Georgia"/>
          <w:sz w:val="20"/>
        </w:rPr>
        <w:t>: John Singer Sargent’s Psychological Portrait of an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Adolescent Aesthete” (History of Art Senior Honors Thesis) Advisor</w:t>
      </w:r>
    </w:p>
    <w:p w14:paraId="4FF5BCEF" w14:textId="77777777" w:rsidR="00D62750" w:rsidRDefault="00D6275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Winner, Center for British Studies Kirk Underhill Undergraduate Prize for the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best student paper on a British Studies Topic</w:t>
      </w:r>
    </w:p>
    <w:p w14:paraId="215DEEF3" w14:textId="77777777" w:rsidR="00D45F1C" w:rsidRDefault="000402AE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Cole Phelps, Winslow Homer in the Modern Present, Special Research Project</w:t>
      </w:r>
      <w:r w:rsidR="008640EF">
        <w:rPr>
          <w:rFonts w:ascii="Georgia" w:hAnsi="Georgia"/>
          <w:sz w:val="20"/>
        </w:rPr>
        <w:t xml:space="preserve"> (</w:t>
      </w:r>
      <w:r>
        <w:rPr>
          <w:rFonts w:ascii="Georgia" w:hAnsi="Georgia"/>
          <w:sz w:val="20"/>
        </w:rPr>
        <w:t xml:space="preserve">American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Studies</w:t>
      </w:r>
      <w:r w:rsidR="008640EF">
        <w:rPr>
          <w:rFonts w:ascii="Georgia" w:hAnsi="Georgia"/>
          <w:sz w:val="20"/>
        </w:rPr>
        <w:t>)</w:t>
      </w:r>
      <w:r w:rsidR="00945CCE">
        <w:rPr>
          <w:rFonts w:ascii="Georgia" w:hAnsi="Georgia"/>
          <w:sz w:val="20"/>
        </w:rPr>
        <w:t>, Advisor</w:t>
      </w:r>
    </w:p>
    <w:p w14:paraId="2BA496C0" w14:textId="77777777" w:rsidR="00FA70E3" w:rsidRDefault="00FA70E3">
      <w:pPr>
        <w:rPr>
          <w:rFonts w:ascii="Georgia" w:hAnsi="Georgia"/>
          <w:sz w:val="20"/>
        </w:rPr>
      </w:pPr>
    </w:p>
    <w:p w14:paraId="64381F9C" w14:textId="77777777" w:rsidR="00CE7858" w:rsidRDefault="00F17E0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2017</w:t>
      </w:r>
      <w:r>
        <w:rPr>
          <w:rFonts w:ascii="Georgia" w:hAnsi="Georgia"/>
          <w:sz w:val="20"/>
        </w:rPr>
        <w:tab/>
      </w:r>
      <w:r w:rsidR="00E44183">
        <w:rPr>
          <w:rFonts w:ascii="Georgia" w:hAnsi="Georgia"/>
          <w:sz w:val="20"/>
        </w:rPr>
        <w:t>Ks</w:t>
      </w:r>
      <w:r>
        <w:rPr>
          <w:rFonts w:ascii="Georgia" w:hAnsi="Georgia"/>
          <w:sz w:val="20"/>
        </w:rPr>
        <w:t>eni</w:t>
      </w:r>
      <w:r w:rsidR="00E44183">
        <w:rPr>
          <w:rFonts w:ascii="Georgia" w:hAnsi="Georgia"/>
          <w:sz w:val="20"/>
        </w:rPr>
        <w:t>y</w:t>
      </w:r>
      <w:r>
        <w:rPr>
          <w:rFonts w:ascii="Georgia" w:hAnsi="Georgia"/>
          <w:sz w:val="20"/>
        </w:rPr>
        <w:t>a</w:t>
      </w:r>
      <w:r w:rsidR="00613DE7">
        <w:rPr>
          <w:rFonts w:ascii="Georgia" w:hAnsi="Georgia"/>
          <w:sz w:val="20"/>
        </w:rPr>
        <w:t xml:space="preserve"> Koulechova, </w:t>
      </w:r>
    </w:p>
    <w:p w14:paraId="58219809" w14:textId="77777777" w:rsidR="00D851A3" w:rsidRDefault="00D851A3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(History of Art, Senior Honors Thesis), Advisor</w:t>
      </w:r>
    </w:p>
    <w:p w14:paraId="1BD26E7C" w14:textId="77777777" w:rsidR="00F17E03" w:rsidRDefault="00F17E03">
      <w:pPr>
        <w:rPr>
          <w:rFonts w:ascii="Georgia" w:hAnsi="Georgia"/>
          <w:sz w:val="20"/>
        </w:rPr>
      </w:pPr>
    </w:p>
    <w:p w14:paraId="72E53D05" w14:textId="77777777" w:rsidR="00CE7858" w:rsidRDefault="00CE7858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2015</w:t>
      </w:r>
      <w:r>
        <w:rPr>
          <w:rFonts w:ascii="Georgia" w:hAnsi="Georgia"/>
          <w:sz w:val="20"/>
        </w:rPr>
        <w:tab/>
        <w:t>Anthony Merrill, “The Modernist and the Revivalist: Confronting Legacies in Irving Gill</w:t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and Bertram Goodhue’s Visions for Balboa</w:t>
      </w:r>
      <w:r w:rsidR="00DD5B03">
        <w:rPr>
          <w:rFonts w:ascii="Georgia" w:hAnsi="Georgia"/>
          <w:sz w:val="20"/>
        </w:rPr>
        <w:t xml:space="preserve"> Park’s Administration Building</w:t>
      </w:r>
      <w:r>
        <w:rPr>
          <w:rFonts w:ascii="Georgia" w:hAnsi="Georgia"/>
          <w:sz w:val="20"/>
        </w:rPr>
        <w:t>”</w:t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 xml:space="preserve"> </w:t>
      </w:r>
      <w:r w:rsidR="00DD5B03">
        <w:rPr>
          <w:rFonts w:ascii="Georgia" w:hAnsi="Georgia"/>
          <w:sz w:val="20"/>
        </w:rPr>
        <w:t xml:space="preserve">(History of Art, </w:t>
      </w:r>
      <w:r>
        <w:rPr>
          <w:rFonts w:ascii="Georgia" w:hAnsi="Georgia"/>
          <w:sz w:val="20"/>
        </w:rPr>
        <w:t>Senior Honors Thesis</w:t>
      </w:r>
      <w:r w:rsidR="00DD5B03">
        <w:rPr>
          <w:rFonts w:ascii="Georgia" w:hAnsi="Georgia"/>
          <w:sz w:val="20"/>
        </w:rPr>
        <w:t>)</w:t>
      </w:r>
      <w:r>
        <w:rPr>
          <w:rFonts w:ascii="Georgia" w:hAnsi="Georgia"/>
          <w:sz w:val="20"/>
        </w:rPr>
        <w:t>, Second Reader</w:t>
      </w:r>
    </w:p>
    <w:p w14:paraId="5F62EEF0" w14:textId="77777777" w:rsidR="00DD5B03" w:rsidRDefault="00DD5B03">
      <w:pPr>
        <w:rPr>
          <w:rFonts w:ascii="Georgia" w:hAnsi="Georgia"/>
          <w:sz w:val="20"/>
        </w:rPr>
      </w:pPr>
    </w:p>
    <w:p w14:paraId="71754C45" w14:textId="77777777" w:rsidR="00894B30" w:rsidRDefault="00894B3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2014</w:t>
      </w:r>
      <w:r>
        <w:rPr>
          <w:rFonts w:ascii="Georgia" w:hAnsi="Georgia"/>
          <w:sz w:val="20"/>
        </w:rPr>
        <w:tab/>
      </w:r>
      <w:r w:rsidR="00013CCE">
        <w:rPr>
          <w:rFonts w:ascii="Georgia" w:hAnsi="Georgia"/>
          <w:sz w:val="20"/>
        </w:rPr>
        <w:t>*</w:t>
      </w:r>
      <w:r>
        <w:rPr>
          <w:rFonts w:ascii="Georgia" w:hAnsi="Georgia"/>
          <w:sz w:val="20"/>
        </w:rPr>
        <w:t>Alexandra Mackintosh, “The Life and Work of Frederick H. Meyer” (History of</w:t>
      </w:r>
      <w:r w:rsidR="00DD5B03">
        <w:rPr>
          <w:rFonts w:ascii="Georgia" w:hAnsi="Georgia"/>
          <w:sz w:val="20"/>
        </w:rPr>
        <w:t xml:space="preserve"> Art,</w:t>
      </w:r>
      <w:r w:rsidR="00013CCE">
        <w:rPr>
          <w:rFonts w:ascii="Georgia" w:hAnsi="Georgia"/>
          <w:sz w:val="20"/>
        </w:rPr>
        <w:tab/>
      </w:r>
      <w:r w:rsidR="00013CCE">
        <w:rPr>
          <w:rFonts w:ascii="Georgia" w:hAnsi="Georgia"/>
          <w:sz w:val="20"/>
        </w:rPr>
        <w:tab/>
      </w:r>
      <w:r w:rsidR="00013CCE">
        <w:rPr>
          <w:rFonts w:ascii="Georgia" w:hAnsi="Georgia"/>
          <w:sz w:val="20"/>
        </w:rPr>
        <w:tab/>
        <w:t xml:space="preserve"> Senior </w:t>
      </w:r>
      <w:r w:rsidR="00013CCE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>Honors Thesis), A</w:t>
      </w:r>
      <w:r>
        <w:rPr>
          <w:rFonts w:ascii="Georgia" w:hAnsi="Georgia"/>
          <w:sz w:val="20"/>
        </w:rPr>
        <w:t>dvisor</w:t>
      </w:r>
    </w:p>
    <w:p w14:paraId="3BFBE02A" w14:textId="77777777" w:rsidR="00894B30" w:rsidRDefault="00894B30">
      <w:pPr>
        <w:rPr>
          <w:rFonts w:ascii="Georgia" w:hAnsi="Georgia"/>
          <w:sz w:val="20"/>
        </w:rPr>
      </w:pPr>
    </w:p>
    <w:p w14:paraId="48D370B7" w14:textId="77777777" w:rsidR="009842F7" w:rsidRDefault="009842F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2013</w:t>
      </w:r>
      <w:r>
        <w:rPr>
          <w:rFonts w:ascii="Georgia" w:hAnsi="Georgia"/>
          <w:sz w:val="20"/>
        </w:rPr>
        <w:tab/>
        <w:t>Ariela Alberts, “Pierre Bonnard and the War Years:  How the Artist Enhanced his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Reputation Despite the Challenges of World War II”, (History of A</w:t>
      </w:r>
      <w:r w:rsidR="00DD5B03">
        <w:rPr>
          <w:rFonts w:ascii="Georgia" w:hAnsi="Georgia"/>
          <w:sz w:val="20"/>
        </w:rPr>
        <w:t>rt, Senior</w:t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  <w:t xml:space="preserve"> Honors</w:t>
      </w:r>
      <w:r w:rsidR="00DD5B03">
        <w:rPr>
          <w:rFonts w:ascii="Georgia" w:hAnsi="Georgia"/>
          <w:sz w:val="20"/>
        </w:rPr>
        <w:tab/>
        <w:t xml:space="preserve"> Thesis), A</w:t>
      </w:r>
      <w:r>
        <w:rPr>
          <w:rFonts w:ascii="Georgia" w:hAnsi="Georgia"/>
          <w:sz w:val="20"/>
        </w:rPr>
        <w:t>dvisor</w:t>
      </w:r>
      <w:r w:rsidR="00E51C6E">
        <w:rPr>
          <w:rFonts w:ascii="Georgia" w:hAnsi="Georgia"/>
          <w:sz w:val="20"/>
        </w:rPr>
        <w:t>.</w:t>
      </w:r>
    </w:p>
    <w:p w14:paraId="729804EE" w14:textId="77777777" w:rsidR="009842F7" w:rsidRDefault="009842F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 w:rsidR="002964A2">
        <w:rPr>
          <w:rFonts w:ascii="Georgia" w:hAnsi="Georgia"/>
          <w:sz w:val="20"/>
        </w:rPr>
        <w:t>*</w:t>
      </w:r>
      <w:r>
        <w:rPr>
          <w:rFonts w:ascii="Georgia" w:hAnsi="Georgia"/>
          <w:sz w:val="20"/>
        </w:rPr>
        <w:t xml:space="preserve">Jolene Xie, “Reciprocity and the Elizabethan Court:  The Earl of Leicester and Private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Gifts in a Political Arena” (History </w:t>
      </w:r>
      <w:r w:rsidR="00DD5B03">
        <w:rPr>
          <w:rFonts w:ascii="Georgia" w:hAnsi="Georgia"/>
          <w:sz w:val="20"/>
        </w:rPr>
        <w:t>of Art, Senior Honors Thesis), Second R</w:t>
      </w:r>
      <w:r>
        <w:rPr>
          <w:rFonts w:ascii="Georgia" w:hAnsi="Georgia"/>
          <w:sz w:val="20"/>
        </w:rPr>
        <w:t>eader</w:t>
      </w:r>
      <w:r w:rsidR="00E51C6E">
        <w:rPr>
          <w:rFonts w:ascii="Georgia" w:hAnsi="Georgia"/>
          <w:sz w:val="20"/>
        </w:rPr>
        <w:t>.</w:t>
      </w:r>
    </w:p>
    <w:p w14:paraId="4D02003E" w14:textId="77777777" w:rsidR="009842F7" w:rsidRDefault="009842F7">
      <w:pPr>
        <w:rPr>
          <w:rFonts w:ascii="Georgia" w:hAnsi="Georgia"/>
          <w:sz w:val="20"/>
        </w:rPr>
      </w:pPr>
    </w:p>
    <w:p w14:paraId="60D02602" w14:textId="77777777" w:rsidR="0060070B" w:rsidRDefault="00DD450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2012</w:t>
      </w:r>
      <w:r>
        <w:rPr>
          <w:rFonts w:ascii="Georgia" w:hAnsi="Georgia"/>
          <w:sz w:val="20"/>
        </w:rPr>
        <w:tab/>
        <w:t xml:space="preserve">*Kristina Borrman, “The Paradoxical Persistence of James Earle Fraser’s </w:t>
      </w:r>
      <w:r w:rsidRPr="00DD450A">
        <w:rPr>
          <w:rFonts w:ascii="Georgia" w:hAnsi="Georgia"/>
          <w:i/>
          <w:sz w:val="20"/>
        </w:rPr>
        <w:t>End of the</w:t>
      </w:r>
      <w:r w:rsidR="00CB2DA9"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 w:rsidRPr="00DD450A">
        <w:rPr>
          <w:rFonts w:ascii="Georgia" w:hAnsi="Georgia"/>
          <w:i/>
          <w:sz w:val="20"/>
        </w:rPr>
        <w:t xml:space="preserve"> Trail</w:t>
      </w:r>
      <w:r>
        <w:rPr>
          <w:rFonts w:ascii="Georgia" w:hAnsi="Georgia"/>
          <w:sz w:val="20"/>
        </w:rPr>
        <w:t xml:space="preserve">:  Nostalgia, Souvenirs, and the Politics </w:t>
      </w:r>
      <w:r w:rsidR="00D5526B">
        <w:rPr>
          <w:rFonts w:ascii="Georgia" w:hAnsi="Georgia"/>
          <w:sz w:val="20"/>
        </w:rPr>
        <w:t xml:space="preserve">of Pictorial representation” winner </w:t>
      </w:r>
      <w:r w:rsidR="00CB2DA9">
        <w:rPr>
          <w:rFonts w:ascii="Georgia" w:hAnsi="Georgia"/>
          <w:sz w:val="20"/>
        </w:rPr>
        <w:tab/>
      </w:r>
      <w:r w:rsidR="00CB2DA9">
        <w:rPr>
          <w:rFonts w:ascii="Georgia" w:hAnsi="Georgia"/>
          <w:sz w:val="20"/>
        </w:rPr>
        <w:tab/>
      </w:r>
      <w:r w:rsidR="00CB2DA9">
        <w:rPr>
          <w:rFonts w:ascii="Georgia" w:hAnsi="Georgia"/>
          <w:sz w:val="20"/>
        </w:rPr>
        <w:tab/>
      </w:r>
      <w:r w:rsidR="00D5526B">
        <w:rPr>
          <w:rFonts w:ascii="Georgia" w:hAnsi="Georgia"/>
          <w:sz w:val="20"/>
        </w:rPr>
        <w:t>of</w:t>
      </w:r>
      <w:r>
        <w:rPr>
          <w:rFonts w:ascii="Georgia" w:hAnsi="Georgia"/>
          <w:sz w:val="20"/>
        </w:rPr>
        <w:t xml:space="preserve"> UCB </w:t>
      </w:r>
      <w:r w:rsidR="00D5526B">
        <w:rPr>
          <w:rFonts w:ascii="Georgia" w:hAnsi="Georgia"/>
          <w:sz w:val="20"/>
        </w:rPr>
        <w:tab/>
        <w:t xml:space="preserve">2012 </w:t>
      </w:r>
      <w:r>
        <w:rPr>
          <w:rFonts w:ascii="Georgia" w:hAnsi="Georgia"/>
          <w:sz w:val="20"/>
        </w:rPr>
        <w:t>Library Prize for Undergraduate Research (History o</w:t>
      </w:r>
      <w:r w:rsidR="00D5526B">
        <w:rPr>
          <w:rFonts w:ascii="Georgia" w:hAnsi="Georgia"/>
          <w:sz w:val="20"/>
        </w:rPr>
        <w:t>f Art Senior</w:t>
      </w:r>
      <w:r w:rsidR="00CB2DA9">
        <w:rPr>
          <w:rFonts w:ascii="Georgia" w:hAnsi="Georgia"/>
          <w:sz w:val="20"/>
        </w:rPr>
        <w:tab/>
      </w:r>
      <w:r w:rsidR="00CB2DA9">
        <w:rPr>
          <w:rFonts w:ascii="Georgia" w:hAnsi="Georgia"/>
          <w:sz w:val="20"/>
        </w:rPr>
        <w:tab/>
      </w:r>
      <w:r w:rsidR="00CB2DA9">
        <w:rPr>
          <w:rFonts w:ascii="Georgia" w:hAnsi="Georgia"/>
          <w:sz w:val="20"/>
        </w:rPr>
        <w:tab/>
        <w:t xml:space="preserve"> Honors Thesis), </w:t>
      </w:r>
      <w:r w:rsidR="00DD5B03">
        <w:rPr>
          <w:rFonts w:ascii="Georgia" w:hAnsi="Georgia"/>
          <w:sz w:val="20"/>
        </w:rPr>
        <w:t>A</w:t>
      </w:r>
      <w:r>
        <w:rPr>
          <w:rFonts w:ascii="Georgia" w:hAnsi="Georgia"/>
          <w:sz w:val="20"/>
        </w:rPr>
        <w:t>dvisor.</w:t>
      </w:r>
    </w:p>
    <w:p w14:paraId="2C4F129D" w14:textId="77777777" w:rsidR="00DD450A" w:rsidRDefault="00DD450A">
      <w:pPr>
        <w:rPr>
          <w:rFonts w:ascii="Georgia" w:hAnsi="Georgia"/>
          <w:sz w:val="20"/>
        </w:rPr>
      </w:pPr>
    </w:p>
    <w:p w14:paraId="7089DC7C" w14:textId="77777777" w:rsidR="00DD450A" w:rsidRPr="00F84CE4" w:rsidRDefault="00DD450A" w:rsidP="00DD450A">
      <w:pPr>
        <w:rPr>
          <w:rFonts w:ascii="Georgia" w:hAnsi="Georgia"/>
          <w:sz w:val="20"/>
        </w:rPr>
      </w:pPr>
      <w:r w:rsidRPr="00F84CE4">
        <w:rPr>
          <w:rFonts w:ascii="Georgia" w:hAnsi="Georgia"/>
          <w:sz w:val="20"/>
        </w:rPr>
        <w:t>2011</w:t>
      </w:r>
      <w:r w:rsidRPr="00F84CE4">
        <w:rPr>
          <w:rFonts w:ascii="Georgia" w:hAnsi="Georgia"/>
          <w:sz w:val="20"/>
        </w:rPr>
        <w:tab/>
        <w:t>Alexandra Morales, “Rethinking the Sides of the Looking Glass: Female</w:t>
      </w:r>
      <w:r w:rsidR="00CB2DA9">
        <w:rPr>
          <w:rFonts w:ascii="Georgia" w:hAnsi="Georgia"/>
          <w:sz w:val="20"/>
        </w:rPr>
        <w:tab/>
      </w:r>
      <w:r w:rsidR="00F84CE4">
        <w:rPr>
          <w:rFonts w:ascii="Georgia" w:hAnsi="Georgia"/>
          <w:sz w:val="20"/>
        </w:rPr>
        <w:tab/>
      </w:r>
      <w:r w:rsidRPr="00F84CE4">
        <w:rPr>
          <w:rFonts w:ascii="Georgia" w:hAnsi="Georgia"/>
          <w:sz w:val="20"/>
        </w:rPr>
        <w:tab/>
      </w:r>
      <w:r w:rsidRPr="00F84CE4">
        <w:rPr>
          <w:rFonts w:ascii="Georgia" w:hAnsi="Georgia"/>
          <w:sz w:val="20"/>
        </w:rPr>
        <w:tab/>
      </w:r>
      <w:r w:rsidRPr="00F84CE4">
        <w:rPr>
          <w:rFonts w:ascii="Georgia" w:hAnsi="Georgia"/>
          <w:sz w:val="20"/>
        </w:rPr>
        <w:tab/>
        <w:t xml:space="preserve"> Spectatorship in the Early Works of Cindy Sherman and Barbara Kruger,”</w:t>
      </w:r>
      <w:r w:rsidRPr="00F84CE4">
        <w:rPr>
          <w:rFonts w:ascii="Georgia" w:hAnsi="Georgia"/>
          <w:sz w:val="20"/>
        </w:rPr>
        <w:tab/>
      </w:r>
      <w:r w:rsidRPr="00F84CE4">
        <w:rPr>
          <w:rFonts w:ascii="Georgia" w:hAnsi="Georgia"/>
          <w:sz w:val="20"/>
        </w:rPr>
        <w:tab/>
      </w:r>
      <w:r w:rsidRPr="00F84CE4">
        <w:rPr>
          <w:rFonts w:ascii="Georgia" w:hAnsi="Georgia"/>
          <w:sz w:val="20"/>
        </w:rPr>
        <w:tab/>
        <w:t>(History of</w:t>
      </w:r>
      <w:r w:rsidR="00DD5B03">
        <w:rPr>
          <w:rFonts w:ascii="Georgia" w:hAnsi="Georgia"/>
          <w:sz w:val="20"/>
        </w:rPr>
        <w:t xml:space="preserve"> Art, Senior Honors Thesis), A</w:t>
      </w:r>
      <w:r w:rsidRPr="00F84CE4">
        <w:rPr>
          <w:rFonts w:ascii="Georgia" w:hAnsi="Georgia"/>
          <w:sz w:val="20"/>
        </w:rPr>
        <w:t>dvisor</w:t>
      </w:r>
      <w:r w:rsidR="00E51C6E">
        <w:rPr>
          <w:rFonts w:ascii="Georgia" w:hAnsi="Georgia"/>
          <w:sz w:val="20"/>
        </w:rPr>
        <w:t>.</w:t>
      </w:r>
    </w:p>
    <w:p w14:paraId="73DC7DE0" w14:textId="77777777" w:rsidR="00DD450A" w:rsidRPr="007572C0" w:rsidRDefault="00DD450A">
      <w:pPr>
        <w:rPr>
          <w:rFonts w:ascii="Georgia" w:hAnsi="Georgia"/>
          <w:sz w:val="20"/>
        </w:rPr>
      </w:pPr>
    </w:p>
    <w:p w14:paraId="6CD5EBBD" w14:textId="77777777" w:rsidR="0060070B" w:rsidRPr="007572C0" w:rsidRDefault="0060070B" w:rsidP="0060070B">
      <w:pPr>
        <w:rPr>
          <w:rFonts w:ascii="Georgia" w:hAnsi="Georgia"/>
          <w:sz w:val="20"/>
        </w:rPr>
      </w:pPr>
      <w:r w:rsidRPr="007572C0">
        <w:rPr>
          <w:rFonts w:ascii="Georgia" w:hAnsi="Georgia"/>
          <w:sz w:val="20"/>
        </w:rPr>
        <w:t>2007</w:t>
      </w:r>
      <w:r w:rsidRPr="007572C0">
        <w:rPr>
          <w:rFonts w:ascii="Georgia" w:hAnsi="Georgia"/>
          <w:sz w:val="20"/>
        </w:rPr>
        <w:tab/>
        <w:t xml:space="preserve">J. Nahry Tak, “American Unity, </w:t>
      </w:r>
      <w:proofErr w:type="gramStart"/>
      <w:r w:rsidRPr="007572C0">
        <w:rPr>
          <w:rFonts w:ascii="Georgia" w:hAnsi="Georgia"/>
          <w:sz w:val="20"/>
        </w:rPr>
        <w:t>Identity ,</w:t>
      </w:r>
      <w:proofErr w:type="gramEnd"/>
      <w:r w:rsidRPr="007572C0">
        <w:rPr>
          <w:rFonts w:ascii="Georgia" w:hAnsi="Georgia"/>
          <w:sz w:val="20"/>
        </w:rPr>
        <w:t xml:space="preserve"> and Anxiety:  Art Deco in the 1920s-30s”</w:t>
      </w:r>
      <w:r w:rsidRPr="007572C0">
        <w:rPr>
          <w:rFonts w:ascii="Georgia" w:hAnsi="Georgia"/>
          <w:sz w:val="20"/>
        </w:rPr>
        <w:tab/>
      </w:r>
      <w:r w:rsidRPr="007572C0">
        <w:rPr>
          <w:rFonts w:ascii="Georgia" w:hAnsi="Georgia"/>
          <w:sz w:val="20"/>
        </w:rPr>
        <w:tab/>
      </w:r>
      <w:r w:rsidRPr="007572C0">
        <w:rPr>
          <w:rFonts w:ascii="Georgia" w:hAnsi="Georgia"/>
          <w:sz w:val="20"/>
        </w:rPr>
        <w:tab/>
        <w:t xml:space="preserve"> (History</w:t>
      </w:r>
      <w:r w:rsidR="00DD5B03">
        <w:rPr>
          <w:rFonts w:ascii="Georgia" w:hAnsi="Georgia"/>
          <w:sz w:val="20"/>
        </w:rPr>
        <w:t xml:space="preserve"> of Art Senior Honors Thesis), A</w:t>
      </w:r>
      <w:r w:rsidRPr="007572C0">
        <w:rPr>
          <w:rFonts w:ascii="Georgia" w:hAnsi="Georgia"/>
          <w:sz w:val="20"/>
        </w:rPr>
        <w:t>dvisor</w:t>
      </w:r>
      <w:r w:rsidR="00E51C6E">
        <w:rPr>
          <w:rFonts w:ascii="Georgia" w:hAnsi="Georgia"/>
          <w:sz w:val="20"/>
        </w:rPr>
        <w:t>.</w:t>
      </w:r>
    </w:p>
    <w:p w14:paraId="65C1AB1E" w14:textId="77777777" w:rsidR="0060070B" w:rsidRPr="007572C0" w:rsidRDefault="0060070B">
      <w:pPr>
        <w:rPr>
          <w:rFonts w:ascii="Georgia" w:hAnsi="Georgia"/>
          <w:sz w:val="20"/>
        </w:rPr>
      </w:pPr>
    </w:p>
    <w:p w14:paraId="51CE88AC" w14:textId="77777777" w:rsidR="0060070B" w:rsidRPr="007572C0" w:rsidRDefault="0060070B" w:rsidP="0060070B">
      <w:pPr>
        <w:ind w:left="720" w:hanging="720"/>
        <w:rPr>
          <w:rFonts w:ascii="Georgia" w:hAnsi="Georgia"/>
          <w:sz w:val="20"/>
        </w:rPr>
      </w:pPr>
      <w:r w:rsidRPr="007572C0">
        <w:rPr>
          <w:rFonts w:ascii="Georgia" w:hAnsi="Georgia"/>
          <w:sz w:val="20"/>
        </w:rPr>
        <w:lastRenderedPageBreak/>
        <w:t>2006</w:t>
      </w:r>
      <w:r w:rsidRPr="007572C0">
        <w:rPr>
          <w:rFonts w:ascii="Georgia" w:hAnsi="Georgia"/>
          <w:sz w:val="20"/>
        </w:rPr>
        <w:tab/>
        <w:t>Erin Hawkins, “The Streets of the City Speak:  The Cultural Landscape and Common Uses</w:t>
      </w:r>
      <w:r w:rsidRPr="007572C0">
        <w:rPr>
          <w:rFonts w:ascii="Georgia" w:hAnsi="Georgia"/>
          <w:sz w:val="20"/>
        </w:rPr>
        <w:tab/>
      </w:r>
      <w:r w:rsidRPr="007572C0">
        <w:rPr>
          <w:rFonts w:ascii="Georgia" w:hAnsi="Georgia"/>
          <w:sz w:val="20"/>
        </w:rPr>
        <w:tab/>
        <w:t xml:space="preserve"> of San Francisco’s Streets and Sidewalks in the 1850s” (Amer</w:t>
      </w:r>
      <w:r w:rsidR="00DD5B03">
        <w:rPr>
          <w:rFonts w:ascii="Georgia" w:hAnsi="Georgia"/>
          <w:sz w:val="20"/>
        </w:rPr>
        <w:t>ican Studies</w:t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  <w:t xml:space="preserve"> Honors Thesis), Second R</w:t>
      </w:r>
      <w:r w:rsidRPr="007572C0">
        <w:rPr>
          <w:rFonts w:ascii="Georgia" w:hAnsi="Georgia"/>
          <w:sz w:val="20"/>
        </w:rPr>
        <w:t>eader</w:t>
      </w:r>
      <w:r w:rsidR="00E51C6E">
        <w:rPr>
          <w:rFonts w:ascii="Georgia" w:hAnsi="Georgia"/>
          <w:sz w:val="20"/>
        </w:rPr>
        <w:t>.</w:t>
      </w:r>
    </w:p>
    <w:p w14:paraId="7B5E021A" w14:textId="77777777" w:rsidR="0060070B" w:rsidRPr="007572C0" w:rsidRDefault="0060070B">
      <w:pPr>
        <w:rPr>
          <w:rFonts w:ascii="Georgia" w:hAnsi="Georgia"/>
          <w:sz w:val="20"/>
        </w:rPr>
      </w:pPr>
      <w:r w:rsidRPr="007572C0">
        <w:rPr>
          <w:rFonts w:ascii="Georgia" w:hAnsi="Georgia"/>
          <w:sz w:val="20"/>
        </w:rPr>
        <w:tab/>
        <w:t xml:space="preserve">Pauline Yu, “The Illustrated Book as Architecture:  Relationships between ‘Construction’ </w:t>
      </w:r>
      <w:r w:rsidRPr="007572C0">
        <w:rPr>
          <w:rFonts w:ascii="Georgia" w:hAnsi="Georgia"/>
          <w:sz w:val="20"/>
        </w:rPr>
        <w:tab/>
      </w:r>
      <w:r w:rsidRPr="007572C0">
        <w:rPr>
          <w:rFonts w:ascii="Georgia" w:hAnsi="Georgia"/>
          <w:sz w:val="20"/>
        </w:rPr>
        <w:tab/>
      </w:r>
      <w:r w:rsidRPr="007572C0">
        <w:rPr>
          <w:rFonts w:ascii="Georgia" w:hAnsi="Georgia"/>
          <w:sz w:val="20"/>
        </w:rPr>
        <w:tab/>
        <w:t>and Pattern,” (History of Art, Senior Hon</w:t>
      </w:r>
      <w:r w:rsidR="00DD5B03">
        <w:rPr>
          <w:rFonts w:ascii="Georgia" w:hAnsi="Georgia"/>
          <w:sz w:val="20"/>
        </w:rPr>
        <w:t>ors Thesis), A</w:t>
      </w:r>
      <w:r w:rsidRPr="007572C0">
        <w:rPr>
          <w:rFonts w:ascii="Georgia" w:hAnsi="Georgia"/>
          <w:sz w:val="20"/>
        </w:rPr>
        <w:t>dvisor</w:t>
      </w:r>
      <w:r w:rsidR="00E51C6E">
        <w:rPr>
          <w:rFonts w:ascii="Georgia" w:hAnsi="Georgia"/>
          <w:sz w:val="20"/>
        </w:rPr>
        <w:t>.</w:t>
      </w:r>
    </w:p>
    <w:p w14:paraId="6083948E" w14:textId="77777777" w:rsidR="0060070B" w:rsidRPr="007572C0" w:rsidRDefault="0060070B">
      <w:pPr>
        <w:rPr>
          <w:rFonts w:ascii="Georgia" w:hAnsi="Georgia"/>
          <w:sz w:val="20"/>
        </w:rPr>
      </w:pPr>
      <w:r w:rsidRPr="007572C0">
        <w:rPr>
          <w:rFonts w:ascii="Georgia" w:hAnsi="Georgia"/>
          <w:sz w:val="20"/>
        </w:rPr>
        <w:tab/>
        <w:t>Laura Faya, “Tinteretto’s Miracles:  The Saint Mark Cycle for the Chapter Hall of the</w:t>
      </w:r>
      <w:r w:rsidRPr="007572C0">
        <w:rPr>
          <w:rFonts w:ascii="Georgia" w:hAnsi="Georgia"/>
          <w:sz w:val="20"/>
        </w:rPr>
        <w:tab/>
      </w:r>
      <w:r w:rsidRPr="007572C0">
        <w:rPr>
          <w:rFonts w:ascii="Georgia" w:hAnsi="Georgia"/>
          <w:sz w:val="20"/>
        </w:rPr>
        <w:tab/>
      </w:r>
      <w:r w:rsidRPr="007572C0">
        <w:rPr>
          <w:rFonts w:ascii="Georgia" w:hAnsi="Georgia"/>
          <w:sz w:val="20"/>
        </w:rPr>
        <w:tab/>
        <w:t xml:space="preserve"> Scuola Grande di San Marco.” (History</w:t>
      </w:r>
      <w:r w:rsidR="00DD5B03">
        <w:rPr>
          <w:rFonts w:ascii="Georgia" w:hAnsi="Georgia"/>
          <w:sz w:val="20"/>
        </w:rPr>
        <w:t xml:space="preserve"> of Art Senior Honors Thesis), Second</w:t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  <w:t xml:space="preserve"> R</w:t>
      </w:r>
      <w:r w:rsidRPr="007572C0">
        <w:rPr>
          <w:rFonts w:ascii="Georgia" w:hAnsi="Georgia"/>
          <w:sz w:val="20"/>
        </w:rPr>
        <w:t>eader</w:t>
      </w:r>
      <w:r w:rsidR="00E51C6E">
        <w:rPr>
          <w:rFonts w:ascii="Georgia" w:hAnsi="Georgia"/>
          <w:sz w:val="20"/>
        </w:rPr>
        <w:t>.</w:t>
      </w:r>
    </w:p>
    <w:p w14:paraId="32E70831" w14:textId="77777777" w:rsidR="0060070B" w:rsidRPr="007572C0" w:rsidRDefault="0060070B">
      <w:pPr>
        <w:rPr>
          <w:rFonts w:ascii="Georgia" w:hAnsi="Georgia"/>
          <w:sz w:val="20"/>
        </w:rPr>
      </w:pPr>
    </w:p>
    <w:p w14:paraId="64321C4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2004     Justin Underhill, “The Archive in the Parlor:  Cyrus West Field’s Patronage of Frederick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Edwin Church and the Shifting Grounds of Subjectivity in landscape Painting”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(History </w:t>
      </w:r>
      <w:r w:rsidR="00DD5B03">
        <w:rPr>
          <w:rFonts w:ascii="Georgia" w:hAnsi="Georgia"/>
          <w:sz w:val="20"/>
        </w:rPr>
        <w:t>of Art, Senior Honors Thesis), A</w:t>
      </w:r>
      <w:r>
        <w:rPr>
          <w:rFonts w:ascii="Georgia" w:hAnsi="Georgia"/>
          <w:sz w:val="20"/>
        </w:rPr>
        <w:t>dvisor</w:t>
      </w:r>
    </w:p>
    <w:p w14:paraId="717315B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  </w:t>
      </w:r>
      <w:r>
        <w:rPr>
          <w:rFonts w:ascii="Georgia" w:hAnsi="Georgia"/>
          <w:sz w:val="20"/>
        </w:rPr>
        <w:tab/>
        <w:t>Rachel Ernst, “The Forest and the Feminine in Hawthorne, Whitman, and Muir”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(Eng</w:t>
      </w:r>
      <w:r w:rsidR="00DD5B03">
        <w:rPr>
          <w:rFonts w:ascii="Georgia" w:hAnsi="Georgia"/>
          <w:sz w:val="20"/>
        </w:rPr>
        <w:t>lish, Senior Honors Thesis), Second R</w:t>
      </w:r>
      <w:r>
        <w:rPr>
          <w:rFonts w:ascii="Georgia" w:hAnsi="Georgia"/>
          <w:sz w:val="20"/>
        </w:rPr>
        <w:t>eader</w:t>
      </w:r>
    </w:p>
    <w:p w14:paraId="67153CD0" w14:textId="77777777" w:rsidR="0060070B" w:rsidRDefault="0060070B">
      <w:pPr>
        <w:rPr>
          <w:rFonts w:ascii="Georgia" w:hAnsi="Georgia"/>
          <w:sz w:val="20"/>
        </w:rPr>
      </w:pPr>
    </w:p>
    <w:p w14:paraId="34CAD2E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2003      Jennifer Wheeler, “Indian Baskets in the California Arts and Crafts Interior” (History of</w:t>
      </w:r>
      <w:r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  <w:t xml:space="preserve"> Art, Senior Honors Thesis), A</w:t>
      </w:r>
      <w:r>
        <w:rPr>
          <w:rFonts w:ascii="Georgia" w:hAnsi="Georgia"/>
          <w:sz w:val="20"/>
        </w:rPr>
        <w:t>dvisor</w:t>
      </w:r>
    </w:p>
    <w:p w14:paraId="6409AB80" w14:textId="77777777" w:rsidR="0060070B" w:rsidRDefault="0060070B">
      <w:pPr>
        <w:ind w:left="360"/>
        <w:rPr>
          <w:rFonts w:ascii="Georgia" w:hAnsi="Georgia"/>
          <w:sz w:val="20"/>
        </w:rPr>
      </w:pPr>
    </w:p>
    <w:p w14:paraId="6205478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2001       Andrea Renner, “Sweethearts and Soldiers:  The Printed Woman in Gulf War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Photojournalism,” History of Art (History</w:t>
      </w:r>
      <w:r w:rsidR="00DD5B03">
        <w:rPr>
          <w:rFonts w:ascii="Georgia" w:hAnsi="Georgia"/>
          <w:sz w:val="20"/>
        </w:rPr>
        <w:t xml:space="preserve"> of Art Senior Honors Thesis), A</w:t>
      </w:r>
      <w:r>
        <w:rPr>
          <w:rFonts w:ascii="Georgia" w:hAnsi="Georgia"/>
          <w:sz w:val="20"/>
        </w:rPr>
        <w:t>dvisor</w:t>
      </w:r>
    </w:p>
    <w:p w14:paraId="7F970EAA" w14:textId="77777777" w:rsidR="0060070B" w:rsidRDefault="0060070B">
      <w:pPr>
        <w:rPr>
          <w:rFonts w:ascii="Georgia" w:hAnsi="Georgia"/>
          <w:b/>
          <w:sz w:val="20"/>
          <w:u w:val="single"/>
        </w:rPr>
      </w:pPr>
    </w:p>
    <w:p w14:paraId="611A882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1999</w:t>
      </w:r>
      <w:r>
        <w:rPr>
          <w:rFonts w:ascii="Georgia" w:hAnsi="Georgia"/>
          <w:sz w:val="20"/>
        </w:rPr>
        <w:tab/>
        <w:t>Rachelle Hong, "California Doorways c. 1900" (American Studies Pro</w:t>
      </w:r>
      <w:r w:rsidR="00DD5B03">
        <w:rPr>
          <w:rFonts w:ascii="Georgia" w:hAnsi="Georgia"/>
          <w:sz w:val="20"/>
        </w:rPr>
        <w:t>gram Senior Honors</w:t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  <w:t xml:space="preserve"> Thesis), A</w:t>
      </w:r>
      <w:r>
        <w:rPr>
          <w:rFonts w:ascii="Georgia" w:hAnsi="Georgia"/>
          <w:sz w:val="20"/>
        </w:rPr>
        <w:t>dvisor</w:t>
      </w:r>
    </w:p>
    <w:p w14:paraId="51E6AF9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b/>
          <w:sz w:val="20"/>
        </w:rPr>
        <w:t>*</w:t>
      </w:r>
      <w:r>
        <w:rPr>
          <w:rFonts w:ascii="Georgia" w:hAnsi="Georgia"/>
          <w:sz w:val="20"/>
        </w:rPr>
        <w:t>Nathaniel Bullard, "Returning to Learning from Las Vegas" (senior honors thesis)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>Harvard University, Dept. of Hi</w:t>
      </w:r>
      <w:r w:rsidR="00DD5B03">
        <w:rPr>
          <w:rFonts w:ascii="Georgia" w:hAnsi="Georgia"/>
          <w:sz w:val="20"/>
        </w:rPr>
        <w:t>story of Art and Architecture, A</w:t>
      </w:r>
      <w:r>
        <w:rPr>
          <w:rFonts w:ascii="Georgia" w:hAnsi="Georgia"/>
          <w:sz w:val="20"/>
        </w:rPr>
        <w:t>dvisor</w:t>
      </w:r>
    </w:p>
    <w:p w14:paraId="19EA0E44" w14:textId="77777777" w:rsidR="0060070B" w:rsidRDefault="0060070B">
      <w:pPr>
        <w:rPr>
          <w:rFonts w:ascii="Georgia" w:hAnsi="Georgia"/>
          <w:b/>
          <w:sz w:val="20"/>
        </w:rPr>
      </w:pPr>
    </w:p>
    <w:p w14:paraId="4332103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1996</w:t>
      </w:r>
      <w:r>
        <w:rPr>
          <w:rFonts w:ascii="Georgia" w:hAnsi="Georgia"/>
          <w:sz w:val="20"/>
        </w:rPr>
        <w:tab/>
        <w:t>Abigail Landreth, "Maybeck's Dragons:  An Investigation of the Design Influences on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>Bernard Maybeck's Faculty Club at U. C. Berkeley,” (History of</w:t>
      </w:r>
      <w:r w:rsidR="00DD5B03">
        <w:rPr>
          <w:rFonts w:ascii="Georgia" w:hAnsi="Georgia"/>
          <w:sz w:val="20"/>
        </w:rPr>
        <w:t xml:space="preserve"> Art Senior Honors</w:t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  <w:t xml:space="preserve"> Thesis), A</w:t>
      </w:r>
      <w:r>
        <w:rPr>
          <w:rFonts w:ascii="Georgia" w:hAnsi="Georgia"/>
          <w:sz w:val="20"/>
        </w:rPr>
        <w:t>dvisor</w:t>
      </w:r>
    </w:p>
    <w:p w14:paraId="72A4A25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Alicia Simi, "An Age of Experimentation:  Rembrandt Peale's Early Portraits of Rubens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>and Franklin Peale," (History</w:t>
      </w:r>
      <w:r w:rsidR="00DD5B03">
        <w:rPr>
          <w:rFonts w:ascii="Georgia" w:hAnsi="Georgia"/>
          <w:sz w:val="20"/>
        </w:rPr>
        <w:t xml:space="preserve"> of Art Senior Honors Thesis), A</w:t>
      </w:r>
      <w:r>
        <w:rPr>
          <w:rFonts w:ascii="Georgia" w:hAnsi="Georgia"/>
          <w:sz w:val="20"/>
        </w:rPr>
        <w:t>dvisor</w:t>
      </w:r>
    </w:p>
    <w:p w14:paraId="30F58CD9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David Uttal, "Funeral Homes:  Visual Rhetorics and the Evasion of Death," (American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 xml:space="preserve">Studies </w:t>
      </w:r>
      <w:r w:rsidR="00DD5B03">
        <w:rPr>
          <w:rFonts w:ascii="Georgia" w:hAnsi="Georgia"/>
          <w:sz w:val="20"/>
        </w:rPr>
        <w:t>Program Senior Honors Thesis), Second R</w:t>
      </w:r>
      <w:r>
        <w:rPr>
          <w:rFonts w:ascii="Georgia" w:hAnsi="Georgia"/>
          <w:sz w:val="20"/>
        </w:rPr>
        <w:t>eader</w:t>
      </w:r>
    </w:p>
    <w:p w14:paraId="57292A3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Emily Zaiden, "Rebuilding the Hearth:  Suitable Symbols of Prestige for Modern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America," (American Studies </w:t>
      </w:r>
      <w:r w:rsidR="00DD5B03">
        <w:rPr>
          <w:rFonts w:ascii="Georgia" w:hAnsi="Georgia"/>
          <w:sz w:val="20"/>
        </w:rPr>
        <w:t>Program Senior Honors Thesis), A</w:t>
      </w:r>
      <w:r>
        <w:rPr>
          <w:rFonts w:ascii="Georgia" w:hAnsi="Georgia"/>
          <w:sz w:val="20"/>
        </w:rPr>
        <w:t>dvisor</w:t>
      </w:r>
    </w:p>
    <w:p w14:paraId="6144469B" w14:textId="77777777" w:rsidR="0060070B" w:rsidRDefault="0060070B">
      <w:pPr>
        <w:rPr>
          <w:rFonts w:ascii="Georgia" w:hAnsi="Georgia"/>
          <w:sz w:val="20"/>
        </w:rPr>
      </w:pPr>
    </w:p>
    <w:p w14:paraId="135599F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1992</w:t>
      </w:r>
      <w:r>
        <w:rPr>
          <w:rFonts w:ascii="Georgia" w:hAnsi="Georgia"/>
          <w:sz w:val="20"/>
        </w:rPr>
        <w:tab/>
        <w:t>Jennifer Lee, “The Demograhics of Women in 18th-Century Virginia” (W</w:t>
      </w:r>
      <w:r w:rsidR="00DD5B03">
        <w:rPr>
          <w:rFonts w:ascii="Georgia" w:hAnsi="Georgia"/>
          <w:sz w:val="20"/>
        </w:rPr>
        <w:t>illiam&amp; Mary</w:t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  <w:t xml:space="preserve"> </w:t>
      </w:r>
      <w:r w:rsidR="00DD5B03">
        <w:rPr>
          <w:rFonts w:ascii="Georgia" w:hAnsi="Georgia"/>
          <w:sz w:val="20"/>
        </w:rPr>
        <w:tab/>
        <w:t>Senior essay), A</w:t>
      </w:r>
      <w:r>
        <w:rPr>
          <w:rFonts w:ascii="Georgia" w:hAnsi="Georgia"/>
          <w:sz w:val="20"/>
        </w:rPr>
        <w:t>dvisor</w:t>
      </w:r>
    </w:p>
    <w:p w14:paraId="5600D45A" w14:textId="77777777" w:rsidR="0060070B" w:rsidRDefault="0060070B">
      <w:pPr>
        <w:rPr>
          <w:rFonts w:ascii="Georgia" w:hAnsi="Georgia"/>
          <w:sz w:val="20"/>
        </w:rPr>
      </w:pPr>
    </w:p>
    <w:p w14:paraId="78DF53F0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1991    </w:t>
      </w:r>
      <w:r>
        <w:rPr>
          <w:rFonts w:ascii="Georgia" w:hAnsi="Georgia"/>
          <w:sz w:val="20"/>
        </w:rPr>
        <w:tab/>
        <w:t>Renee Straub, “Beds and Bedding, an Inventory Analysis of Room Use in 18th-Century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>Virginia” (Wi</w:t>
      </w:r>
      <w:r w:rsidR="00DD5B03">
        <w:rPr>
          <w:rFonts w:ascii="Georgia" w:hAnsi="Georgia"/>
          <w:sz w:val="20"/>
        </w:rPr>
        <w:t>lliam and Mary, senior essay), A</w:t>
      </w:r>
      <w:r>
        <w:rPr>
          <w:rFonts w:ascii="Georgia" w:hAnsi="Georgia"/>
          <w:sz w:val="20"/>
        </w:rPr>
        <w:t>dvisor</w:t>
      </w:r>
    </w:p>
    <w:p w14:paraId="2AA416D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Elizabeth Church, “Self-Presentation in 17th-Century Virginia:  An Analysis of Male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>Clothing, Posture, and Gesture” (W</w:t>
      </w:r>
      <w:r w:rsidR="00DD5B03">
        <w:rPr>
          <w:rFonts w:ascii="Georgia" w:hAnsi="Georgia"/>
          <w:sz w:val="20"/>
        </w:rPr>
        <w:t>illiam and Mary senior essay), A</w:t>
      </w:r>
      <w:r>
        <w:rPr>
          <w:rFonts w:ascii="Georgia" w:hAnsi="Georgia"/>
          <w:sz w:val="20"/>
        </w:rPr>
        <w:t>dvisor</w:t>
      </w:r>
    </w:p>
    <w:p w14:paraId="740C610F" w14:textId="77777777" w:rsidR="0060070B" w:rsidRDefault="0060070B">
      <w:pPr>
        <w:rPr>
          <w:rFonts w:ascii="Georgia" w:hAnsi="Georgia"/>
          <w:sz w:val="20"/>
        </w:rPr>
      </w:pPr>
    </w:p>
    <w:p w14:paraId="19F4766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1989    </w:t>
      </w:r>
      <w:r>
        <w:rPr>
          <w:rFonts w:ascii="Georgia" w:hAnsi="Georgia"/>
          <w:sz w:val="20"/>
        </w:rPr>
        <w:tab/>
        <w:t>Patricia Frick, Cal in the Capitol (advisee)</w:t>
      </w:r>
    </w:p>
    <w:p w14:paraId="52704F1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Alisa Markoff, “The Unseen Seer, An Analysis of the Work of Mary Ca</w:t>
      </w:r>
      <w:r w:rsidR="00DD5B03">
        <w:rPr>
          <w:rFonts w:ascii="Georgia" w:hAnsi="Georgia"/>
          <w:sz w:val="20"/>
        </w:rPr>
        <w:t>ssatt” (UCB Honors</w:t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  <w:t xml:space="preserve"> </w:t>
      </w:r>
      <w:r w:rsidR="00DD5B03">
        <w:rPr>
          <w:rFonts w:ascii="Georgia" w:hAnsi="Georgia"/>
          <w:sz w:val="20"/>
        </w:rPr>
        <w:tab/>
        <w:t>Thesis), A</w:t>
      </w:r>
      <w:r>
        <w:rPr>
          <w:rFonts w:ascii="Georgia" w:hAnsi="Georgia"/>
          <w:sz w:val="20"/>
        </w:rPr>
        <w:t>dvisor</w:t>
      </w:r>
    </w:p>
    <w:p w14:paraId="39966212" w14:textId="77777777" w:rsidR="0060070B" w:rsidRDefault="0060070B">
      <w:pPr>
        <w:rPr>
          <w:rFonts w:ascii="Georgia" w:hAnsi="Georgia"/>
          <w:sz w:val="20"/>
        </w:rPr>
      </w:pPr>
    </w:p>
    <w:p w14:paraId="593D220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1988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b/>
          <w:sz w:val="20"/>
        </w:rPr>
        <w:t>*</w:t>
      </w:r>
      <w:r>
        <w:rPr>
          <w:rFonts w:ascii="Georgia" w:hAnsi="Georgia"/>
          <w:sz w:val="20"/>
        </w:rPr>
        <w:t>Sheri Shirey, “The Rhetoric of American Landscape Painting” (UCB Honors Thesis,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published in </w:t>
      </w:r>
      <w:r w:rsidRPr="00E944B8">
        <w:rPr>
          <w:rFonts w:ascii="Georgia" w:hAnsi="Georgia"/>
          <w:i/>
          <w:sz w:val="20"/>
        </w:rPr>
        <w:t>Berkeley Undergraduate Journal</w:t>
      </w:r>
      <w:r w:rsidR="00DD5B03">
        <w:rPr>
          <w:rFonts w:ascii="Georgia" w:hAnsi="Georgia"/>
          <w:sz w:val="20"/>
        </w:rPr>
        <w:t>, v.2, no.2, spring 1989), A</w:t>
      </w:r>
      <w:r>
        <w:rPr>
          <w:rFonts w:ascii="Georgia" w:hAnsi="Georgia"/>
          <w:sz w:val="20"/>
        </w:rPr>
        <w:t>dvisor</w:t>
      </w:r>
    </w:p>
    <w:p w14:paraId="194F706A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Christine Hult, “The Elevation of the Common in 19th-Century American Thought, Dept.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>of Hu</w:t>
      </w:r>
      <w:r w:rsidR="00DD5B03">
        <w:rPr>
          <w:rFonts w:ascii="Georgia" w:hAnsi="Georgia"/>
          <w:sz w:val="20"/>
        </w:rPr>
        <w:t>manities” (UCB Honors Thesis), Second R</w:t>
      </w:r>
      <w:r>
        <w:rPr>
          <w:rFonts w:ascii="Georgia" w:hAnsi="Georgia"/>
          <w:sz w:val="20"/>
        </w:rPr>
        <w:t>eader</w:t>
      </w:r>
    </w:p>
    <w:p w14:paraId="17984E61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Honor Comfort, “The Design of Art Museums 1970 to the Present (UCB Honors Thesis)</w:t>
      </w:r>
    </w:p>
    <w:p w14:paraId="490397BC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b/>
          <w:sz w:val="20"/>
        </w:rPr>
        <w:t>*</w:t>
      </w:r>
      <w:r>
        <w:rPr>
          <w:rFonts w:ascii="Georgia" w:hAnsi="Georgia"/>
          <w:sz w:val="20"/>
        </w:rPr>
        <w:t>Scott Dimond, “The Image of the Holy Land in Nineteenth-Century American Painting”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 xml:space="preserve">(UCB </w:t>
      </w:r>
      <w:r w:rsidR="00DD5B03">
        <w:rPr>
          <w:rFonts w:ascii="Georgia" w:hAnsi="Georgia"/>
          <w:sz w:val="20"/>
        </w:rPr>
        <w:t>History of Art Honors Thesis), A</w:t>
      </w:r>
      <w:r>
        <w:rPr>
          <w:rFonts w:ascii="Georgia" w:hAnsi="Georgia"/>
          <w:sz w:val="20"/>
        </w:rPr>
        <w:t>dvisor</w:t>
      </w:r>
    </w:p>
    <w:p w14:paraId="29E0DF7D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  <w:t>Joyce Miller, Cal in the Capitol (advisee)</w:t>
      </w:r>
    </w:p>
    <w:p w14:paraId="32EA903C" w14:textId="77777777" w:rsidR="0060070B" w:rsidRDefault="0060070B">
      <w:pPr>
        <w:rPr>
          <w:rFonts w:ascii="Georgia" w:hAnsi="Georgia"/>
          <w:b/>
          <w:sz w:val="20"/>
        </w:rPr>
      </w:pPr>
    </w:p>
    <w:p w14:paraId="6BAC0EC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lastRenderedPageBreak/>
        <w:t>1987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b/>
          <w:sz w:val="20"/>
        </w:rPr>
        <w:t>*</w:t>
      </w:r>
      <w:r>
        <w:rPr>
          <w:rFonts w:ascii="Georgia" w:hAnsi="Georgia"/>
          <w:sz w:val="20"/>
        </w:rPr>
        <w:t>Cyn Fenton, “Bruc</w:t>
      </w:r>
      <w:r w:rsidR="00DD5B03">
        <w:rPr>
          <w:rFonts w:ascii="Georgia" w:hAnsi="Georgia"/>
          <w:sz w:val="20"/>
        </w:rPr>
        <w:t>e Connor” (UCB Honors Thesis), A</w:t>
      </w:r>
      <w:r>
        <w:rPr>
          <w:rFonts w:ascii="Georgia" w:hAnsi="Georgia"/>
          <w:sz w:val="20"/>
        </w:rPr>
        <w:t>dvisor</w:t>
      </w:r>
    </w:p>
    <w:p w14:paraId="42BF14D3" w14:textId="77777777" w:rsidR="0060070B" w:rsidRDefault="0060070B">
      <w:pPr>
        <w:rPr>
          <w:rFonts w:ascii="Georgia" w:hAnsi="Georgia"/>
          <w:sz w:val="20"/>
        </w:rPr>
      </w:pPr>
    </w:p>
    <w:p w14:paraId="378EAF28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1984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b/>
          <w:sz w:val="20"/>
        </w:rPr>
        <w:t>*</w:t>
      </w:r>
      <w:r>
        <w:rPr>
          <w:rFonts w:ascii="Georgia" w:hAnsi="Georgia"/>
          <w:sz w:val="20"/>
        </w:rPr>
        <w:t xml:space="preserve">Jennifer Taylor, “Joseph </w:t>
      </w:r>
      <w:r w:rsidR="00DD5B03">
        <w:rPr>
          <w:rFonts w:ascii="Georgia" w:hAnsi="Georgia"/>
          <w:sz w:val="20"/>
        </w:rPr>
        <w:t>Hoffmann” (UCB Honors Thesis), A</w:t>
      </w:r>
      <w:r>
        <w:rPr>
          <w:rFonts w:ascii="Georgia" w:hAnsi="Georgia"/>
          <w:sz w:val="20"/>
        </w:rPr>
        <w:t>dvisor</w:t>
      </w:r>
    </w:p>
    <w:p w14:paraId="77E2567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ab/>
      </w:r>
      <w:r>
        <w:rPr>
          <w:rFonts w:ascii="Georgia" w:hAnsi="Georgia"/>
          <w:b/>
          <w:sz w:val="20"/>
        </w:rPr>
        <w:t>*</w:t>
      </w:r>
      <w:r>
        <w:rPr>
          <w:rFonts w:ascii="Georgia" w:hAnsi="Georgia"/>
          <w:sz w:val="20"/>
        </w:rPr>
        <w:t>Patricia Kazmierowski, “Late Medieval Textiles” (President</w:t>
      </w:r>
      <w:r w:rsidR="00DD5B03">
        <w:rPr>
          <w:rFonts w:ascii="Georgia" w:hAnsi="Georgia"/>
          <w:sz w:val="20"/>
        </w:rPr>
        <w:t>'s Fellowship</w:t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  <w:t xml:space="preserve"> </w:t>
      </w:r>
      <w:r w:rsidR="00DD5B03">
        <w:rPr>
          <w:rFonts w:ascii="Georgia" w:hAnsi="Georgia"/>
          <w:sz w:val="20"/>
        </w:rPr>
        <w:tab/>
      </w:r>
      <w:r w:rsidR="00DD5B03">
        <w:rPr>
          <w:rFonts w:ascii="Georgia" w:hAnsi="Georgia"/>
          <w:sz w:val="20"/>
        </w:rPr>
        <w:tab/>
        <w:t>recipient), A</w:t>
      </w:r>
      <w:r>
        <w:rPr>
          <w:rFonts w:ascii="Georgia" w:hAnsi="Georgia"/>
          <w:sz w:val="20"/>
        </w:rPr>
        <w:t>dvisor</w:t>
      </w:r>
    </w:p>
    <w:p w14:paraId="411BF144" w14:textId="77777777" w:rsidR="0060070B" w:rsidRDefault="0060070B">
      <w:pPr>
        <w:rPr>
          <w:rFonts w:ascii="Georgia" w:hAnsi="Georgia"/>
          <w:sz w:val="20"/>
        </w:rPr>
      </w:pPr>
    </w:p>
    <w:p w14:paraId="6803960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1982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b/>
          <w:sz w:val="20"/>
        </w:rPr>
        <w:t>*</w:t>
      </w:r>
      <w:r>
        <w:rPr>
          <w:rFonts w:ascii="Georgia" w:hAnsi="Georgia"/>
          <w:sz w:val="20"/>
        </w:rPr>
        <w:t>Susan Tintori, “William M. Chase i</w:t>
      </w:r>
      <w:r w:rsidR="00DD5B03">
        <w:rPr>
          <w:rFonts w:ascii="Georgia" w:hAnsi="Georgia"/>
          <w:sz w:val="20"/>
        </w:rPr>
        <w:t>n Venice” (UCB Honors Thesis), A</w:t>
      </w:r>
      <w:r>
        <w:rPr>
          <w:rFonts w:ascii="Georgia" w:hAnsi="Georgia"/>
          <w:sz w:val="20"/>
        </w:rPr>
        <w:t>dvisor</w:t>
      </w:r>
    </w:p>
    <w:p w14:paraId="6CA003C1" w14:textId="77777777" w:rsidR="0060070B" w:rsidRDefault="0060070B">
      <w:pPr>
        <w:rPr>
          <w:rFonts w:ascii="Georgia" w:hAnsi="Georgia"/>
          <w:sz w:val="20"/>
        </w:rPr>
      </w:pPr>
    </w:p>
    <w:p w14:paraId="51BCE23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1981</w:t>
      </w:r>
      <w:r>
        <w:rPr>
          <w:rFonts w:ascii="Georgia" w:hAnsi="Georgia"/>
          <w:sz w:val="20"/>
        </w:rPr>
        <w:tab/>
        <w:t>Karen Roberts, “Chicago's World Fair” (</w:t>
      </w:r>
      <w:r w:rsidR="00DD5B03">
        <w:rPr>
          <w:rFonts w:ascii="Georgia" w:hAnsi="Georgia"/>
          <w:sz w:val="20"/>
        </w:rPr>
        <w:t>Yale University Senior Essay), A</w:t>
      </w:r>
      <w:r>
        <w:rPr>
          <w:rFonts w:ascii="Georgia" w:hAnsi="Georgia"/>
          <w:sz w:val="20"/>
        </w:rPr>
        <w:t>dvisor</w:t>
      </w:r>
    </w:p>
    <w:p w14:paraId="563E8555" w14:textId="77777777" w:rsidR="0060070B" w:rsidRDefault="0060070B">
      <w:pPr>
        <w:rPr>
          <w:rFonts w:ascii="Georgia" w:hAnsi="Georgia"/>
          <w:sz w:val="20"/>
        </w:rPr>
      </w:pPr>
    </w:p>
    <w:p w14:paraId="378E00A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1980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b/>
          <w:sz w:val="20"/>
        </w:rPr>
        <w:t>*</w:t>
      </w:r>
      <w:r>
        <w:rPr>
          <w:rFonts w:ascii="Georgia" w:hAnsi="Georgia"/>
          <w:sz w:val="20"/>
        </w:rPr>
        <w:t>Cathy Call, “The Connecticut Blockfront” (Yale University Senior Essay), advisor</w:t>
      </w:r>
    </w:p>
    <w:p w14:paraId="5DBC8473" w14:textId="77777777" w:rsidR="0060070B" w:rsidRDefault="0060070B">
      <w:pPr>
        <w:rPr>
          <w:rFonts w:ascii="Georgia" w:hAnsi="Georgia"/>
          <w:b/>
          <w:sz w:val="20"/>
        </w:rPr>
      </w:pPr>
      <w:r>
        <w:rPr>
          <w:rFonts w:ascii="Georgia" w:hAnsi="Georgia"/>
          <w:sz w:val="20"/>
        </w:rPr>
        <w:tab/>
        <w:t>Barry Kessler, “John Durand” (Yale University Senior Essay), advisor</w:t>
      </w:r>
    </w:p>
    <w:p w14:paraId="243211EF" w14:textId="77777777" w:rsidR="0060070B" w:rsidRDefault="0060070B">
      <w:pPr>
        <w:rPr>
          <w:rFonts w:ascii="Georgia" w:hAnsi="Georgia"/>
          <w:sz w:val="20"/>
        </w:rPr>
      </w:pPr>
    </w:p>
    <w:p w14:paraId="2FE6D5B7" w14:textId="77777777" w:rsidR="0060070B" w:rsidRDefault="0060070B">
      <w:pPr>
        <w:rPr>
          <w:rFonts w:ascii="Georgia" w:hAnsi="Georgia"/>
          <w:sz w:val="20"/>
        </w:rPr>
      </w:pPr>
    </w:p>
    <w:p w14:paraId="45A1A9CB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1979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b/>
          <w:sz w:val="20"/>
        </w:rPr>
        <w:t>*</w:t>
      </w:r>
      <w:r>
        <w:rPr>
          <w:rFonts w:ascii="Georgia" w:hAnsi="Georgia"/>
          <w:sz w:val="20"/>
        </w:rPr>
        <w:t>Sarah Ford, Petroglyphs (</w:t>
      </w:r>
      <w:r w:rsidR="00DD5B03">
        <w:rPr>
          <w:rFonts w:ascii="Georgia" w:hAnsi="Georgia"/>
          <w:sz w:val="20"/>
        </w:rPr>
        <w:t>Yale University Senior Essay), A</w:t>
      </w:r>
      <w:r>
        <w:rPr>
          <w:rFonts w:ascii="Georgia" w:hAnsi="Georgia"/>
          <w:sz w:val="20"/>
        </w:rPr>
        <w:t>dvisor</w:t>
      </w:r>
    </w:p>
    <w:p w14:paraId="65FBA231" w14:textId="77777777" w:rsidR="0060070B" w:rsidRDefault="0060070B">
      <w:pPr>
        <w:rPr>
          <w:rFonts w:ascii="Georgia" w:hAnsi="Georgia"/>
          <w:sz w:val="20"/>
        </w:rPr>
      </w:pPr>
    </w:p>
    <w:p w14:paraId="018A1CA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1978</w:t>
      </w:r>
      <w:r>
        <w:rPr>
          <w:rFonts w:ascii="Georgia" w:hAnsi="Georgia"/>
          <w:sz w:val="20"/>
        </w:rPr>
        <w:tab/>
        <w:t>Robert deButts, Images of the Civil War (</w:t>
      </w:r>
      <w:r w:rsidR="00DD5B03">
        <w:rPr>
          <w:rFonts w:ascii="Georgia" w:hAnsi="Georgia"/>
          <w:sz w:val="20"/>
        </w:rPr>
        <w:t>Yale University Senior Essay), A</w:t>
      </w:r>
      <w:r>
        <w:rPr>
          <w:rFonts w:ascii="Georgia" w:hAnsi="Georgia"/>
          <w:sz w:val="20"/>
        </w:rPr>
        <w:t>dvisor</w:t>
      </w:r>
    </w:p>
    <w:p w14:paraId="2A79E6E5" w14:textId="77777777" w:rsidR="0060070B" w:rsidRDefault="0060070B">
      <w:pPr>
        <w:rPr>
          <w:rFonts w:ascii="Georgia" w:hAnsi="Georgia"/>
          <w:sz w:val="20"/>
        </w:rPr>
      </w:pPr>
    </w:p>
    <w:p w14:paraId="219BA9D3" w14:textId="77777777" w:rsidR="0060070B" w:rsidRDefault="0060070B" w:rsidP="00FF4C54">
      <w:pPr>
        <w:rPr>
          <w:rFonts w:ascii="Georgia" w:hAnsi="Georgia"/>
          <w:sz w:val="20"/>
        </w:rPr>
      </w:pPr>
    </w:p>
    <w:p w14:paraId="6BCEBF55" w14:textId="77777777" w:rsidR="0060070B" w:rsidRDefault="0060070B">
      <w:pPr>
        <w:rPr>
          <w:rFonts w:ascii="Georgia" w:hAnsi="Georgia"/>
          <w:sz w:val="20"/>
        </w:rPr>
      </w:pPr>
    </w:p>
    <w:p w14:paraId="758F007F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*</w:t>
      </w:r>
      <w:r>
        <w:rPr>
          <w:rFonts w:ascii="Georgia" w:hAnsi="Georgia"/>
          <w:sz w:val="20"/>
        </w:rPr>
        <w:t>prize-winning essays, awards, departmental citations</w:t>
      </w:r>
    </w:p>
    <w:p w14:paraId="0A12FDDA" w14:textId="77777777" w:rsidR="0060070B" w:rsidRDefault="0060070B"/>
    <w:p w14:paraId="15A15576" w14:textId="77777777" w:rsidR="0060070B" w:rsidRDefault="0060070B">
      <w:pPr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Administration</w:t>
      </w:r>
    </w:p>
    <w:p w14:paraId="69584B5C" w14:textId="77777777" w:rsidR="00E33900" w:rsidRDefault="00E33900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PI and Co-Administrator with Pat Berger, Mellon Curatorial Preparedness and Object-Based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  <w:t xml:space="preserve"> Learning Initiative, 2012-16</w:t>
      </w:r>
    </w:p>
    <w:p w14:paraId="7B4FEACD" w14:textId="77777777" w:rsidR="00914EC1" w:rsidRDefault="00CE70F7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Chair, Senate Committee on Libraries and Scholarly Communication</w:t>
      </w:r>
      <w:r w:rsidR="00914EC1">
        <w:rPr>
          <w:rFonts w:ascii="Georgia" w:hAnsi="Georgia"/>
          <w:sz w:val="20"/>
        </w:rPr>
        <w:t xml:space="preserve">, </w:t>
      </w:r>
      <w:r w:rsidR="008068D5">
        <w:rPr>
          <w:rFonts w:ascii="Georgia" w:hAnsi="Georgia"/>
          <w:sz w:val="20"/>
        </w:rPr>
        <w:t>University of California</w:t>
      </w:r>
      <w:r w:rsidR="00415DCE">
        <w:rPr>
          <w:rFonts w:ascii="Georgia" w:hAnsi="Georgia"/>
          <w:sz w:val="20"/>
        </w:rPr>
        <w:t>,</w:t>
      </w:r>
      <w:r w:rsidR="00415DCE">
        <w:rPr>
          <w:rFonts w:ascii="Georgia" w:hAnsi="Georgia"/>
          <w:sz w:val="20"/>
        </w:rPr>
        <w:tab/>
      </w:r>
      <w:r w:rsidR="00415DCE">
        <w:rPr>
          <w:rFonts w:ascii="Georgia" w:hAnsi="Georgia"/>
          <w:sz w:val="20"/>
        </w:rPr>
        <w:tab/>
        <w:t xml:space="preserve"> Berkeley</w:t>
      </w:r>
      <w:r w:rsidR="008068D5">
        <w:rPr>
          <w:rFonts w:ascii="Georgia" w:hAnsi="Georgia"/>
          <w:sz w:val="20"/>
        </w:rPr>
        <w:t xml:space="preserve"> 2011-15</w:t>
      </w:r>
    </w:p>
    <w:p w14:paraId="43EFA74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Chair, </w:t>
      </w:r>
      <w:r w:rsidR="00914EC1">
        <w:rPr>
          <w:rFonts w:ascii="Georgia" w:hAnsi="Georgia"/>
          <w:sz w:val="20"/>
        </w:rPr>
        <w:t xml:space="preserve">Senate </w:t>
      </w:r>
      <w:r>
        <w:rPr>
          <w:rFonts w:ascii="Georgia" w:hAnsi="Georgia"/>
          <w:sz w:val="20"/>
        </w:rPr>
        <w:t xml:space="preserve">Committee on Educational </w:t>
      </w:r>
      <w:r w:rsidR="00914EC1">
        <w:rPr>
          <w:rFonts w:ascii="Georgia" w:hAnsi="Georgia"/>
          <w:sz w:val="20"/>
        </w:rPr>
        <w:t>Policy, U. C.</w:t>
      </w:r>
      <w:r>
        <w:rPr>
          <w:rFonts w:ascii="Georgia" w:hAnsi="Georgia"/>
          <w:sz w:val="20"/>
        </w:rPr>
        <w:t>, Berkeley, 2003-Jan. 2006</w:t>
      </w:r>
    </w:p>
    <w:p w14:paraId="5BF0D203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Director, American Studies Program, University of California, Berkeley, 2003-2004</w:t>
      </w:r>
    </w:p>
    <w:p w14:paraId="40B5B606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Co-director, American Studies, University of California, Berkeley, 1995-98; 1999-2000</w:t>
      </w:r>
    </w:p>
    <w:p w14:paraId="1614E47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Director, American Studies Summer Institute, University of California at Berkeley, 2000</w:t>
      </w:r>
    </w:p>
    <w:p w14:paraId="3A8D6C5E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Undergraduate Advisor (Co-Director of Undergraduate Studies), U. C. Berkeley, History of Art,</w:t>
      </w:r>
      <w:r>
        <w:rPr>
          <w:rFonts w:ascii="Georgia" w:hAnsi="Georgia"/>
          <w:sz w:val="20"/>
        </w:rPr>
        <w:tab/>
        <w:t xml:space="preserve"> </w:t>
      </w:r>
      <w:r>
        <w:rPr>
          <w:rFonts w:ascii="Georgia" w:hAnsi="Georgia"/>
          <w:sz w:val="20"/>
        </w:rPr>
        <w:tab/>
        <w:t>1996-97, 1998, 2000-01, 2002-03, 2005-06</w:t>
      </w:r>
      <w:r w:rsidR="0051107D">
        <w:rPr>
          <w:rFonts w:ascii="Georgia" w:hAnsi="Georgia"/>
          <w:sz w:val="20"/>
        </w:rPr>
        <w:t>, 2013-14</w:t>
      </w:r>
    </w:p>
    <w:p w14:paraId="5E832265" w14:textId="77777777" w:rsidR="00177B5A" w:rsidRDefault="00177B5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Co-Chair National Conference</w:t>
      </w:r>
      <w:r w:rsidR="00F43A62">
        <w:rPr>
          <w:rFonts w:ascii="Georgia" w:hAnsi="Georgia"/>
          <w:sz w:val="20"/>
        </w:rPr>
        <w:t xml:space="preserve"> of the American Studies Association</w:t>
      </w:r>
      <w:r>
        <w:rPr>
          <w:rFonts w:ascii="Georgia" w:hAnsi="Georgia"/>
          <w:sz w:val="20"/>
        </w:rPr>
        <w:t xml:space="preserve"> (with Robert Gross), 1994</w:t>
      </w:r>
    </w:p>
    <w:p w14:paraId="67CB6B22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Assistant Director, American Studies Program, William and Mary, 1992</w:t>
      </w:r>
    </w:p>
    <w:p w14:paraId="01D9ED85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Summer Chair, Department of History of Art, University of California, Berkeley, 1985, 1986</w:t>
      </w:r>
    </w:p>
    <w:p w14:paraId="2079A597" w14:textId="77777777" w:rsidR="0060070B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Graduate Advisor (Director of Graduate Studies), U. C. B., History of Art, 1982-85, 1986-87</w:t>
      </w:r>
      <w:r w:rsidR="0051107D">
        <w:rPr>
          <w:rFonts w:ascii="Georgia" w:hAnsi="Georgia"/>
          <w:sz w:val="20"/>
        </w:rPr>
        <w:t xml:space="preserve">, </w:t>
      </w:r>
      <w:r w:rsidR="0051107D">
        <w:rPr>
          <w:rFonts w:ascii="Georgia" w:hAnsi="Georgia"/>
          <w:sz w:val="20"/>
        </w:rPr>
        <w:tab/>
        <w:t>2012-13</w:t>
      </w:r>
    </w:p>
    <w:p w14:paraId="75D25404" w14:textId="77777777" w:rsidR="0060070B" w:rsidRPr="00FF4C54" w:rsidRDefault="0060070B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Curator-in-charge, American Art Department, de Young Museum (FAMSF), 1981-85</w:t>
      </w:r>
    </w:p>
    <w:sectPr w:rsidR="0060070B" w:rsidRPr="00FF4C5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1066" w14:textId="77777777" w:rsidR="00FC5AEB" w:rsidRDefault="00FC5AEB">
      <w:r>
        <w:separator/>
      </w:r>
    </w:p>
  </w:endnote>
  <w:endnote w:type="continuationSeparator" w:id="0">
    <w:p w14:paraId="2B1EDB17" w14:textId="77777777" w:rsidR="00FC5AEB" w:rsidRDefault="00F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ø_Á_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ヒラギノ明朝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ÿ2dÿ33 f0eg1d">
    <w:altName w:val="Times New Roman"/>
    <w:panose1 w:val="020B0604020202020204"/>
    <w:charset w:val="00"/>
    <w:family w:val="roman"/>
    <w:notTrueType/>
    <w:pitch w:val="default"/>
  </w:font>
  <w:font w:name="Palatino-Bold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0˚ â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4E41" w14:textId="77777777" w:rsidR="008D4146" w:rsidRDefault="008D4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C625" w14:textId="77777777" w:rsidR="008D4146" w:rsidRDefault="008D41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1E6C" w14:textId="77777777" w:rsidR="008D4146" w:rsidRDefault="008D4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2531" w14:textId="77777777" w:rsidR="00FC5AEB" w:rsidRDefault="00FC5AEB">
      <w:r>
        <w:separator/>
      </w:r>
    </w:p>
  </w:footnote>
  <w:footnote w:type="continuationSeparator" w:id="0">
    <w:p w14:paraId="3707901F" w14:textId="77777777" w:rsidR="00FC5AEB" w:rsidRDefault="00FC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FAEE" w14:textId="77777777" w:rsidR="008D4146" w:rsidRDefault="008D4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B288" w14:textId="77777777" w:rsidR="00CE70F7" w:rsidRPr="002F7D96" w:rsidRDefault="00CE70F7">
    <w:pPr>
      <w:pStyle w:val="Header"/>
      <w:rPr>
        <w:sz w:val="16"/>
      </w:rPr>
    </w:pPr>
    <w:r w:rsidRPr="00EA6533">
      <w:rPr>
        <w:sz w:val="16"/>
      </w:rPr>
      <w:tab/>
    </w:r>
    <w:r w:rsidRPr="00EA6533">
      <w:rPr>
        <w:sz w:val="16"/>
      </w:rPr>
      <w:tab/>
    </w:r>
    <w:r>
      <w:rPr>
        <w:sz w:val="16"/>
      </w:rPr>
      <w:t>MML CV 20</w:t>
    </w:r>
    <w:r w:rsidR="00CD3476">
      <w:rPr>
        <w:sz w:val="16"/>
      </w:rPr>
      <w:t>2</w:t>
    </w:r>
    <w:r w:rsidR="008D4146">
      <w:rPr>
        <w:sz w:val="16"/>
      </w:rPr>
      <w:t>4,</w:t>
    </w:r>
    <w:r w:rsidRPr="002F7D96">
      <w:rPr>
        <w:sz w:val="16"/>
      </w:rPr>
      <w:t xml:space="preserve"> p. </w:t>
    </w:r>
    <w:r w:rsidRPr="002F7D96">
      <w:rPr>
        <w:rStyle w:val="PageNumber"/>
        <w:sz w:val="16"/>
      </w:rPr>
      <w:fldChar w:fldCharType="begin"/>
    </w:r>
    <w:r w:rsidRPr="002F7D96">
      <w:rPr>
        <w:rStyle w:val="PageNumber"/>
        <w:sz w:val="16"/>
      </w:rPr>
      <w:instrText xml:space="preserve"> PAGE </w:instrText>
    </w:r>
    <w:r w:rsidRPr="002F7D96">
      <w:rPr>
        <w:rStyle w:val="PageNumber"/>
        <w:sz w:val="16"/>
      </w:rPr>
      <w:fldChar w:fldCharType="separate"/>
    </w:r>
    <w:r w:rsidR="008325B2">
      <w:rPr>
        <w:rStyle w:val="PageNumber"/>
        <w:noProof/>
        <w:sz w:val="16"/>
      </w:rPr>
      <w:t>1</w:t>
    </w:r>
    <w:r w:rsidRPr="002F7D96">
      <w:rPr>
        <w:rStyle w:val="PageNumber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2B7E" w14:textId="77777777" w:rsidR="008D4146" w:rsidRDefault="008D4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384"/>
    <w:multiLevelType w:val="hybridMultilevel"/>
    <w:tmpl w:val="277C1554"/>
    <w:lvl w:ilvl="0" w:tplc="E858E886">
      <w:start w:val="200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8374E"/>
    <w:multiLevelType w:val="multilevel"/>
    <w:tmpl w:val="D71A958E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1">
      <w:start w:val="2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0"/>
      </w:rPr>
    </w:lvl>
  </w:abstractNum>
  <w:abstractNum w:abstractNumId="2" w15:restartNumberingAfterBreak="0">
    <w:nsid w:val="06D137F3"/>
    <w:multiLevelType w:val="multilevel"/>
    <w:tmpl w:val="3DB0E7E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3F52E0"/>
    <w:multiLevelType w:val="hybridMultilevel"/>
    <w:tmpl w:val="1040D27C"/>
    <w:lvl w:ilvl="0" w:tplc="B9CA21BE">
      <w:start w:val="1991"/>
      <w:numFmt w:val="decimal"/>
      <w:lvlText w:val="%1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50B18"/>
    <w:multiLevelType w:val="hybridMultilevel"/>
    <w:tmpl w:val="0056459E"/>
    <w:lvl w:ilvl="0" w:tplc="438097E2">
      <w:start w:val="2005"/>
      <w:numFmt w:val="decimal"/>
      <w:lvlText w:val="%1"/>
      <w:lvlJc w:val="left"/>
      <w:pPr>
        <w:tabs>
          <w:tab w:val="num" w:pos="1900"/>
        </w:tabs>
        <w:ind w:left="1900" w:hanging="460"/>
      </w:pPr>
      <w:rPr>
        <w:rFonts w:hint="default"/>
        <w:u w:val="single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ED703DE"/>
    <w:multiLevelType w:val="hybridMultilevel"/>
    <w:tmpl w:val="DF7E7EB6"/>
    <w:lvl w:ilvl="0" w:tplc="AAD2385C">
      <w:start w:val="2007"/>
      <w:numFmt w:val="decimal"/>
      <w:lvlText w:val="%1"/>
      <w:lvlJc w:val="left"/>
      <w:pPr>
        <w:tabs>
          <w:tab w:val="num" w:pos="820"/>
        </w:tabs>
        <w:ind w:left="820" w:hanging="4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453775"/>
    <w:multiLevelType w:val="multilevel"/>
    <w:tmpl w:val="9BEAD3BC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1">
      <w:start w:val="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11B035FA"/>
    <w:multiLevelType w:val="multilevel"/>
    <w:tmpl w:val="C99273CC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47F0DEC"/>
    <w:multiLevelType w:val="hybridMultilevel"/>
    <w:tmpl w:val="885EDD92"/>
    <w:lvl w:ilvl="0" w:tplc="E5DAC83A">
      <w:start w:val="2005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C6526"/>
    <w:multiLevelType w:val="hybridMultilevel"/>
    <w:tmpl w:val="88B06866"/>
    <w:lvl w:ilvl="0" w:tplc="BC5C95D0">
      <w:start w:val="1996"/>
      <w:numFmt w:val="decimal"/>
      <w:lvlText w:val="%1"/>
      <w:lvlJc w:val="left"/>
      <w:pPr>
        <w:tabs>
          <w:tab w:val="num" w:pos="940"/>
        </w:tabs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E146B"/>
    <w:multiLevelType w:val="hybridMultilevel"/>
    <w:tmpl w:val="927E7602"/>
    <w:lvl w:ilvl="0" w:tplc="8AE2F7A2">
      <w:start w:val="2005"/>
      <w:numFmt w:val="decimal"/>
      <w:lvlText w:val="%1"/>
      <w:lvlJc w:val="left"/>
      <w:pPr>
        <w:tabs>
          <w:tab w:val="num" w:pos="1900"/>
        </w:tabs>
        <w:ind w:left="1900" w:hanging="4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FD44DC4"/>
    <w:multiLevelType w:val="multilevel"/>
    <w:tmpl w:val="41805E82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2339E4"/>
    <w:multiLevelType w:val="multilevel"/>
    <w:tmpl w:val="2F789428"/>
    <w:lvl w:ilvl="0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7287122"/>
    <w:multiLevelType w:val="multilevel"/>
    <w:tmpl w:val="CBE2423C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none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471175"/>
    <w:multiLevelType w:val="multilevel"/>
    <w:tmpl w:val="DE1A41D4"/>
    <w:lvl w:ilvl="0">
      <w:start w:val="1981"/>
      <w:numFmt w:val="decimal"/>
      <w:lvlText w:val="%1"/>
      <w:lvlJc w:val="left"/>
      <w:pPr>
        <w:tabs>
          <w:tab w:val="num" w:pos="760"/>
        </w:tabs>
        <w:ind w:left="760" w:hanging="760"/>
      </w:pPr>
      <w:rPr>
        <w:rFonts w:hint="default"/>
      </w:rPr>
    </w:lvl>
    <w:lvl w:ilvl="1">
      <w:start w:val="82"/>
      <w:numFmt w:val="none"/>
      <w:lvlText w:val="%1-%2"/>
      <w:lvlJc w:val="left"/>
      <w:pPr>
        <w:tabs>
          <w:tab w:val="num" w:pos="760"/>
        </w:tabs>
        <w:ind w:left="760" w:hanging="760"/>
      </w:pPr>
      <w:rPr>
        <w:rFonts w:hint="default"/>
      </w:rPr>
    </w:lvl>
    <w:lvl w:ilvl="2">
      <w:start w:val="1"/>
      <w:numFmt w:val="none"/>
      <w:lvlText w:val="%1-%2.%3"/>
      <w:lvlJc w:val="left"/>
      <w:pPr>
        <w:tabs>
          <w:tab w:val="num" w:pos="760"/>
        </w:tabs>
        <w:ind w:left="760" w:hanging="7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60"/>
        </w:tabs>
        <w:ind w:left="760" w:hanging="7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F97E55"/>
    <w:multiLevelType w:val="hybridMultilevel"/>
    <w:tmpl w:val="292A814E"/>
    <w:lvl w:ilvl="0" w:tplc="97C60BEC">
      <w:start w:val="200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15DE2"/>
    <w:multiLevelType w:val="multilevel"/>
    <w:tmpl w:val="D8165B56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6C7B5E"/>
    <w:multiLevelType w:val="multilevel"/>
    <w:tmpl w:val="24D45A02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11A398A"/>
    <w:multiLevelType w:val="hybridMultilevel"/>
    <w:tmpl w:val="E354C27C"/>
    <w:lvl w:ilvl="0" w:tplc="76B0043A">
      <w:start w:val="2001"/>
      <w:numFmt w:val="decimal"/>
      <w:lvlText w:val="%1"/>
      <w:lvlJc w:val="left"/>
      <w:pPr>
        <w:tabs>
          <w:tab w:val="num" w:pos="1160"/>
        </w:tabs>
        <w:ind w:left="1160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17E79"/>
    <w:multiLevelType w:val="hybridMultilevel"/>
    <w:tmpl w:val="E966ADAA"/>
    <w:lvl w:ilvl="0" w:tplc="D61E2BAC">
      <w:start w:val="1984"/>
      <w:numFmt w:val="non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2D6B53"/>
    <w:multiLevelType w:val="hybridMultilevel"/>
    <w:tmpl w:val="2ACE6D76"/>
    <w:lvl w:ilvl="0" w:tplc="DDE4E716">
      <w:start w:val="199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C3DEB"/>
    <w:multiLevelType w:val="hybridMultilevel"/>
    <w:tmpl w:val="230C0328"/>
    <w:lvl w:ilvl="0" w:tplc="8B646DEC">
      <w:start w:val="199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4F4286"/>
    <w:multiLevelType w:val="hybridMultilevel"/>
    <w:tmpl w:val="31FE6240"/>
    <w:lvl w:ilvl="0" w:tplc="6B3484C2">
      <w:start w:val="198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5F692F"/>
    <w:multiLevelType w:val="hybridMultilevel"/>
    <w:tmpl w:val="AEEC3308"/>
    <w:lvl w:ilvl="0" w:tplc="DD422D5E">
      <w:start w:val="2007"/>
      <w:numFmt w:val="decimal"/>
      <w:lvlText w:val="%1"/>
      <w:lvlJc w:val="left"/>
      <w:pPr>
        <w:tabs>
          <w:tab w:val="num" w:pos="820"/>
        </w:tabs>
        <w:ind w:left="820" w:hanging="4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1B1039"/>
    <w:multiLevelType w:val="hybridMultilevel"/>
    <w:tmpl w:val="509AA94C"/>
    <w:lvl w:ilvl="0" w:tplc="18BCEAB8">
      <w:start w:val="2005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B40A23"/>
    <w:multiLevelType w:val="hybridMultilevel"/>
    <w:tmpl w:val="1CDC9364"/>
    <w:lvl w:ilvl="0" w:tplc="EEB43E1A">
      <w:start w:val="1999"/>
      <w:numFmt w:val="decimal"/>
      <w:lvlText w:val="%1"/>
      <w:lvlJc w:val="left"/>
      <w:pPr>
        <w:tabs>
          <w:tab w:val="num" w:pos="920"/>
        </w:tabs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AC420E"/>
    <w:multiLevelType w:val="multilevel"/>
    <w:tmpl w:val="B0EE13F6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05F4E0B"/>
    <w:multiLevelType w:val="multilevel"/>
    <w:tmpl w:val="9B603652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2D76D63"/>
    <w:multiLevelType w:val="hybridMultilevel"/>
    <w:tmpl w:val="76180E2E"/>
    <w:lvl w:ilvl="0" w:tplc="E9521A1C">
      <w:start w:val="2007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B557EC"/>
    <w:multiLevelType w:val="hybridMultilevel"/>
    <w:tmpl w:val="242C0EFA"/>
    <w:lvl w:ilvl="0" w:tplc="BF2A5CD4">
      <w:start w:val="2005"/>
      <w:numFmt w:val="decimal"/>
      <w:lvlText w:val="%1"/>
      <w:lvlJc w:val="left"/>
      <w:pPr>
        <w:tabs>
          <w:tab w:val="num" w:pos="820"/>
        </w:tabs>
        <w:ind w:left="820" w:hanging="4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C21811"/>
    <w:multiLevelType w:val="multilevel"/>
    <w:tmpl w:val="C08C2F8A"/>
    <w:lvl w:ilvl="0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AFB5005"/>
    <w:multiLevelType w:val="hybridMultilevel"/>
    <w:tmpl w:val="B1CED238"/>
    <w:lvl w:ilvl="0" w:tplc="62DE4B4A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B506EB9"/>
    <w:multiLevelType w:val="hybridMultilevel"/>
    <w:tmpl w:val="2A566F82"/>
    <w:lvl w:ilvl="0" w:tplc="12025DAC">
      <w:start w:val="200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696708">
    <w:abstractNumId w:val="20"/>
  </w:num>
  <w:num w:numId="2" w16cid:durableId="421492459">
    <w:abstractNumId w:val="25"/>
  </w:num>
  <w:num w:numId="3" w16cid:durableId="1433012277">
    <w:abstractNumId w:val="32"/>
  </w:num>
  <w:num w:numId="4" w16cid:durableId="166558289">
    <w:abstractNumId w:val="9"/>
  </w:num>
  <w:num w:numId="5" w16cid:durableId="1149253386">
    <w:abstractNumId w:val="19"/>
  </w:num>
  <w:num w:numId="6" w16cid:durableId="1068921874">
    <w:abstractNumId w:val="11"/>
  </w:num>
  <w:num w:numId="7" w16cid:durableId="465510374">
    <w:abstractNumId w:val="6"/>
  </w:num>
  <w:num w:numId="8" w16cid:durableId="2102724604">
    <w:abstractNumId w:val="13"/>
  </w:num>
  <w:num w:numId="9" w16cid:durableId="1880126140">
    <w:abstractNumId w:val="14"/>
  </w:num>
  <w:num w:numId="10" w16cid:durableId="2035764001">
    <w:abstractNumId w:val="2"/>
  </w:num>
  <w:num w:numId="11" w16cid:durableId="1786388328">
    <w:abstractNumId w:val="26"/>
  </w:num>
  <w:num w:numId="12" w16cid:durableId="147405889">
    <w:abstractNumId w:val="1"/>
  </w:num>
  <w:num w:numId="13" w16cid:durableId="1545562995">
    <w:abstractNumId w:val="16"/>
  </w:num>
  <w:num w:numId="14" w16cid:durableId="2072120288">
    <w:abstractNumId w:val="17"/>
  </w:num>
  <w:num w:numId="15" w16cid:durableId="1296376283">
    <w:abstractNumId w:val="18"/>
  </w:num>
  <w:num w:numId="16" w16cid:durableId="188564004">
    <w:abstractNumId w:val="21"/>
  </w:num>
  <w:num w:numId="17" w16cid:durableId="443578757">
    <w:abstractNumId w:val="3"/>
  </w:num>
  <w:num w:numId="18" w16cid:durableId="967317519">
    <w:abstractNumId w:val="22"/>
  </w:num>
  <w:num w:numId="19" w16cid:durableId="466438081">
    <w:abstractNumId w:val="0"/>
  </w:num>
  <w:num w:numId="20" w16cid:durableId="175659506">
    <w:abstractNumId w:val="7"/>
  </w:num>
  <w:num w:numId="21" w16cid:durableId="1832670559">
    <w:abstractNumId w:val="27"/>
  </w:num>
  <w:num w:numId="22" w16cid:durableId="1478104316">
    <w:abstractNumId w:val="30"/>
  </w:num>
  <w:num w:numId="23" w16cid:durableId="1156341018">
    <w:abstractNumId w:val="15"/>
  </w:num>
  <w:num w:numId="24" w16cid:durableId="1952589599">
    <w:abstractNumId w:val="4"/>
  </w:num>
  <w:num w:numId="25" w16cid:durableId="373433848">
    <w:abstractNumId w:val="10"/>
  </w:num>
  <w:num w:numId="26" w16cid:durableId="1344865804">
    <w:abstractNumId w:val="8"/>
  </w:num>
  <w:num w:numId="27" w16cid:durableId="552234989">
    <w:abstractNumId w:val="29"/>
  </w:num>
  <w:num w:numId="28" w16cid:durableId="374427771">
    <w:abstractNumId w:val="24"/>
  </w:num>
  <w:num w:numId="29" w16cid:durableId="1379284531">
    <w:abstractNumId w:val="28"/>
  </w:num>
  <w:num w:numId="30" w16cid:durableId="1865438134">
    <w:abstractNumId w:val="5"/>
  </w:num>
  <w:num w:numId="31" w16cid:durableId="845823939">
    <w:abstractNumId w:val="23"/>
  </w:num>
  <w:num w:numId="32" w16cid:durableId="1651014470">
    <w:abstractNumId w:val="12"/>
  </w:num>
  <w:num w:numId="33" w16cid:durableId="2394147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32"/>
    <w:rsid w:val="00000110"/>
    <w:rsid w:val="000048DB"/>
    <w:rsid w:val="00005AA3"/>
    <w:rsid w:val="0000620A"/>
    <w:rsid w:val="00013CCE"/>
    <w:rsid w:val="0001409A"/>
    <w:rsid w:val="00014AD0"/>
    <w:rsid w:val="00021CF4"/>
    <w:rsid w:val="00027AA3"/>
    <w:rsid w:val="00031BE1"/>
    <w:rsid w:val="00035754"/>
    <w:rsid w:val="00036F0C"/>
    <w:rsid w:val="000402AE"/>
    <w:rsid w:val="000406D2"/>
    <w:rsid w:val="00042E39"/>
    <w:rsid w:val="000440D8"/>
    <w:rsid w:val="0004436B"/>
    <w:rsid w:val="000564BC"/>
    <w:rsid w:val="00056E09"/>
    <w:rsid w:val="00057003"/>
    <w:rsid w:val="00057152"/>
    <w:rsid w:val="00064659"/>
    <w:rsid w:val="000655D5"/>
    <w:rsid w:val="000661E5"/>
    <w:rsid w:val="00067A3B"/>
    <w:rsid w:val="00071638"/>
    <w:rsid w:val="00072E7E"/>
    <w:rsid w:val="000767D3"/>
    <w:rsid w:val="0008165A"/>
    <w:rsid w:val="0008276B"/>
    <w:rsid w:val="000836BB"/>
    <w:rsid w:val="00085D50"/>
    <w:rsid w:val="00087046"/>
    <w:rsid w:val="000900BD"/>
    <w:rsid w:val="00091983"/>
    <w:rsid w:val="0009212C"/>
    <w:rsid w:val="00093840"/>
    <w:rsid w:val="0009659C"/>
    <w:rsid w:val="000A4E3E"/>
    <w:rsid w:val="000A5D1C"/>
    <w:rsid w:val="000A620D"/>
    <w:rsid w:val="000A78B0"/>
    <w:rsid w:val="000B14BB"/>
    <w:rsid w:val="000B1672"/>
    <w:rsid w:val="000B61E6"/>
    <w:rsid w:val="000C07EB"/>
    <w:rsid w:val="000C0D95"/>
    <w:rsid w:val="000C2084"/>
    <w:rsid w:val="000C3643"/>
    <w:rsid w:val="000C3789"/>
    <w:rsid w:val="000C709A"/>
    <w:rsid w:val="000D035F"/>
    <w:rsid w:val="000D1B71"/>
    <w:rsid w:val="000D373C"/>
    <w:rsid w:val="000D583B"/>
    <w:rsid w:val="000D6E44"/>
    <w:rsid w:val="000E2063"/>
    <w:rsid w:val="000E3908"/>
    <w:rsid w:val="000F16EA"/>
    <w:rsid w:val="000F3543"/>
    <w:rsid w:val="000F42D2"/>
    <w:rsid w:val="000F5780"/>
    <w:rsid w:val="000F77C2"/>
    <w:rsid w:val="00100172"/>
    <w:rsid w:val="00100BED"/>
    <w:rsid w:val="001012BF"/>
    <w:rsid w:val="001016A7"/>
    <w:rsid w:val="001026CA"/>
    <w:rsid w:val="00104FA8"/>
    <w:rsid w:val="00104FD1"/>
    <w:rsid w:val="001053A0"/>
    <w:rsid w:val="0011381D"/>
    <w:rsid w:val="00114299"/>
    <w:rsid w:val="00121A67"/>
    <w:rsid w:val="00125159"/>
    <w:rsid w:val="00126220"/>
    <w:rsid w:val="001264F6"/>
    <w:rsid w:val="00126EFA"/>
    <w:rsid w:val="00131255"/>
    <w:rsid w:val="0013186A"/>
    <w:rsid w:val="001328A4"/>
    <w:rsid w:val="00133032"/>
    <w:rsid w:val="00133749"/>
    <w:rsid w:val="00133D3A"/>
    <w:rsid w:val="00133D78"/>
    <w:rsid w:val="00134FE6"/>
    <w:rsid w:val="0014114F"/>
    <w:rsid w:val="001418D6"/>
    <w:rsid w:val="001424E7"/>
    <w:rsid w:val="0014357E"/>
    <w:rsid w:val="00146867"/>
    <w:rsid w:val="00150D8C"/>
    <w:rsid w:val="0015191A"/>
    <w:rsid w:val="0016023A"/>
    <w:rsid w:val="00160D0F"/>
    <w:rsid w:val="00160E57"/>
    <w:rsid w:val="00161DCB"/>
    <w:rsid w:val="00163E55"/>
    <w:rsid w:val="001665DF"/>
    <w:rsid w:val="0016697E"/>
    <w:rsid w:val="00173AED"/>
    <w:rsid w:val="00173C0D"/>
    <w:rsid w:val="001761BD"/>
    <w:rsid w:val="00176D95"/>
    <w:rsid w:val="00177B5A"/>
    <w:rsid w:val="00177DE1"/>
    <w:rsid w:val="001819FA"/>
    <w:rsid w:val="00182B35"/>
    <w:rsid w:val="00183846"/>
    <w:rsid w:val="00185166"/>
    <w:rsid w:val="0018629F"/>
    <w:rsid w:val="0019198E"/>
    <w:rsid w:val="00192235"/>
    <w:rsid w:val="0019239B"/>
    <w:rsid w:val="0019337E"/>
    <w:rsid w:val="00193F20"/>
    <w:rsid w:val="00195AF6"/>
    <w:rsid w:val="00197711"/>
    <w:rsid w:val="001A083D"/>
    <w:rsid w:val="001A0F3F"/>
    <w:rsid w:val="001A369F"/>
    <w:rsid w:val="001A4038"/>
    <w:rsid w:val="001A6E27"/>
    <w:rsid w:val="001A7038"/>
    <w:rsid w:val="001B1CF0"/>
    <w:rsid w:val="001B1D03"/>
    <w:rsid w:val="001B68E6"/>
    <w:rsid w:val="001B6D5F"/>
    <w:rsid w:val="001B7AF0"/>
    <w:rsid w:val="001C09E9"/>
    <w:rsid w:val="001C0ADE"/>
    <w:rsid w:val="001D0640"/>
    <w:rsid w:val="001D2A4C"/>
    <w:rsid w:val="001D3685"/>
    <w:rsid w:val="001D6022"/>
    <w:rsid w:val="001D6515"/>
    <w:rsid w:val="001D66B8"/>
    <w:rsid w:val="001E16EA"/>
    <w:rsid w:val="001E2289"/>
    <w:rsid w:val="001E4142"/>
    <w:rsid w:val="001E4FAA"/>
    <w:rsid w:val="001F08DA"/>
    <w:rsid w:val="001F20D4"/>
    <w:rsid w:val="001F2101"/>
    <w:rsid w:val="001F43C6"/>
    <w:rsid w:val="00204D43"/>
    <w:rsid w:val="00204E8B"/>
    <w:rsid w:val="002121E0"/>
    <w:rsid w:val="00213025"/>
    <w:rsid w:val="0021560A"/>
    <w:rsid w:val="00215CE1"/>
    <w:rsid w:val="00216E91"/>
    <w:rsid w:val="00217201"/>
    <w:rsid w:val="00217BDA"/>
    <w:rsid w:val="00217F2E"/>
    <w:rsid w:val="002239CE"/>
    <w:rsid w:val="00225F58"/>
    <w:rsid w:val="0022612A"/>
    <w:rsid w:val="00233948"/>
    <w:rsid w:val="00233DD6"/>
    <w:rsid w:val="00234749"/>
    <w:rsid w:val="00234C7B"/>
    <w:rsid w:val="002359FC"/>
    <w:rsid w:val="00236D97"/>
    <w:rsid w:val="0023709A"/>
    <w:rsid w:val="00237180"/>
    <w:rsid w:val="00240015"/>
    <w:rsid w:val="0024518A"/>
    <w:rsid w:val="00245FAC"/>
    <w:rsid w:val="00247963"/>
    <w:rsid w:val="00247E7E"/>
    <w:rsid w:val="0025300C"/>
    <w:rsid w:val="00256AAD"/>
    <w:rsid w:val="00257279"/>
    <w:rsid w:val="00257661"/>
    <w:rsid w:val="00257994"/>
    <w:rsid w:val="00257E00"/>
    <w:rsid w:val="00263344"/>
    <w:rsid w:val="00264D34"/>
    <w:rsid w:val="0026654C"/>
    <w:rsid w:val="002666F9"/>
    <w:rsid w:val="00274056"/>
    <w:rsid w:val="002748D7"/>
    <w:rsid w:val="00275F24"/>
    <w:rsid w:val="00277DF6"/>
    <w:rsid w:val="00280AC8"/>
    <w:rsid w:val="0028241F"/>
    <w:rsid w:val="00282AFA"/>
    <w:rsid w:val="0029131D"/>
    <w:rsid w:val="00294739"/>
    <w:rsid w:val="002964A2"/>
    <w:rsid w:val="00296F45"/>
    <w:rsid w:val="00297B41"/>
    <w:rsid w:val="002A0534"/>
    <w:rsid w:val="002A2423"/>
    <w:rsid w:val="002A2F13"/>
    <w:rsid w:val="002B0A5E"/>
    <w:rsid w:val="002B2B8A"/>
    <w:rsid w:val="002B5289"/>
    <w:rsid w:val="002C0DC3"/>
    <w:rsid w:val="002C36B4"/>
    <w:rsid w:val="002C6D0D"/>
    <w:rsid w:val="002D115A"/>
    <w:rsid w:val="002D19BA"/>
    <w:rsid w:val="002D50C5"/>
    <w:rsid w:val="002D5933"/>
    <w:rsid w:val="002D661B"/>
    <w:rsid w:val="002E08C0"/>
    <w:rsid w:val="002E1BD6"/>
    <w:rsid w:val="002E5BF0"/>
    <w:rsid w:val="002E69CC"/>
    <w:rsid w:val="002E7955"/>
    <w:rsid w:val="002F4682"/>
    <w:rsid w:val="0030064E"/>
    <w:rsid w:val="003015EF"/>
    <w:rsid w:val="00307040"/>
    <w:rsid w:val="003109E0"/>
    <w:rsid w:val="00312937"/>
    <w:rsid w:val="00317BA7"/>
    <w:rsid w:val="003221F5"/>
    <w:rsid w:val="00323BDA"/>
    <w:rsid w:val="0032491C"/>
    <w:rsid w:val="00325F1D"/>
    <w:rsid w:val="003276BB"/>
    <w:rsid w:val="00334388"/>
    <w:rsid w:val="00336C29"/>
    <w:rsid w:val="00343965"/>
    <w:rsid w:val="003475D5"/>
    <w:rsid w:val="00352B52"/>
    <w:rsid w:val="00354D26"/>
    <w:rsid w:val="003578C8"/>
    <w:rsid w:val="00362F45"/>
    <w:rsid w:val="003655B8"/>
    <w:rsid w:val="003736BC"/>
    <w:rsid w:val="003739F5"/>
    <w:rsid w:val="003739FD"/>
    <w:rsid w:val="00373CF9"/>
    <w:rsid w:val="00373D0B"/>
    <w:rsid w:val="00373D9D"/>
    <w:rsid w:val="00376656"/>
    <w:rsid w:val="00383F5E"/>
    <w:rsid w:val="003906AD"/>
    <w:rsid w:val="00393965"/>
    <w:rsid w:val="003A0E67"/>
    <w:rsid w:val="003A28F2"/>
    <w:rsid w:val="003A4BB8"/>
    <w:rsid w:val="003A5270"/>
    <w:rsid w:val="003A6F24"/>
    <w:rsid w:val="003A75F9"/>
    <w:rsid w:val="003B18B4"/>
    <w:rsid w:val="003B2A3D"/>
    <w:rsid w:val="003B2E92"/>
    <w:rsid w:val="003B395B"/>
    <w:rsid w:val="003B3C55"/>
    <w:rsid w:val="003C2DE3"/>
    <w:rsid w:val="003C38F3"/>
    <w:rsid w:val="003C55B4"/>
    <w:rsid w:val="003C6477"/>
    <w:rsid w:val="003C79BB"/>
    <w:rsid w:val="003C7F04"/>
    <w:rsid w:val="003D1C77"/>
    <w:rsid w:val="003D4F94"/>
    <w:rsid w:val="003D5DA8"/>
    <w:rsid w:val="003E2102"/>
    <w:rsid w:val="003E72C5"/>
    <w:rsid w:val="003F02AC"/>
    <w:rsid w:val="003F5F87"/>
    <w:rsid w:val="003F6B3C"/>
    <w:rsid w:val="003F7362"/>
    <w:rsid w:val="00402FA3"/>
    <w:rsid w:val="00405DB3"/>
    <w:rsid w:val="00407A8E"/>
    <w:rsid w:val="004132CA"/>
    <w:rsid w:val="00414F7B"/>
    <w:rsid w:val="00415DCE"/>
    <w:rsid w:val="004164CA"/>
    <w:rsid w:val="004168EB"/>
    <w:rsid w:val="00416905"/>
    <w:rsid w:val="00417894"/>
    <w:rsid w:val="004239EE"/>
    <w:rsid w:val="0042621A"/>
    <w:rsid w:val="00434585"/>
    <w:rsid w:val="00437BB1"/>
    <w:rsid w:val="004461DF"/>
    <w:rsid w:val="00446996"/>
    <w:rsid w:val="004563A4"/>
    <w:rsid w:val="0045725F"/>
    <w:rsid w:val="0045793D"/>
    <w:rsid w:val="004625AB"/>
    <w:rsid w:val="00463D66"/>
    <w:rsid w:val="0046753A"/>
    <w:rsid w:val="00470BC3"/>
    <w:rsid w:val="00471879"/>
    <w:rsid w:val="00473E80"/>
    <w:rsid w:val="0047587C"/>
    <w:rsid w:val="00482612"/>
    <w:rsid w:val="00482EF1"/>
    <w:rsid w:val="004851B8"/>
    <w:rsid w:val="00485348"/>
    <w:rsid w:val="004856B4"/>
    <w:rsid w:val="00486798"/>
    <w:rsid w:val="004879DC"/>
    <w:rsid w:val="004920B0"/>
    <w:rsid w:val="004941EE"/>
    <w:rsid w:val="00494B62"/>
    <w:rsid w:val="004A042A"/>
    <w:rsid w:val="004A1090"/>
    <w:rsid w:val="004A32DF"/>
    <w:rsid w:val="004B0E64"/>
    <w:rsid w:val="004B1932"/>
    <w:rsid w:val="004B257A"/>
    <w:rsid w:val="004B29B8"/>
    <w:rsid w:val="004B7939"/>
    <w:rsid w:val="004B7F70"/>
    <w:rsid w:val="004C1A24"/>
    <w:rsid w:val="004C3D7A"/>
    <w:rsid w:val="004D1822"/>
    <w:rsid w:val="004D25CE"/>
    <w:rsid w:val="004D260F"/>
    <w:rsid w:val="004D34C7"/>
    <w:rsid w:val="004D48BA"/>
    <w:rsid w:val="004D5144"/>
    <w:rsid w:val="004D5FD9"/>
    <w:rsid w:val="004D734C"/>
    <w:rsid w:val="004E143C"/>
    <w:rsid w:val="004E1E37"/>
    <w:rsid w:val="004E3D04"/>
    <w:rsid w:val="004E41EE"/>
    <w:rsid w:val="004E4A2D"/>
    <w:rsid w:val="004E5DB2"/>
    <w:rsid w:val="004E61DB"/>
    <w:rsid w:val="004E648A"/>
    <w:rsid w:val="004E7BFC"/>
    <w:rsid w:val="004F1383"/>
    <w:rsid w:val="005009CD"/>
    <w:rsid w:val="00500A7D"/>
    <w:rsid w:val="00501BD5"/>
    <w:rsid w:val="00502128"/>
    <w:rsid w:val="005060A3"/>
    <w:rsid w:val="0051107D"/>
    <w:rsid w:val="00513D9F"/>
    <w:rsid w:val="00515B1C"/>
    <w:rsid w:val="00521E5C"/>
    <w:rsid w:val="00532879"/>
    <w:rsid w:val="00542A4B"/>
    <w:rsid w:val="005446C4"/>
    <w:rsid w:val="00544842"/>
    <w:rsid w:val="00545607"/>
    <w:rsid w:val="00545E08"/>
    <w:rsid w:val="00546491"/>
    <w:rsid w:val="00550F76"/>
    <w:rsid w:val="00557DB8"/>
    <w:rsid w:val="00560958"/>
    <w:rsid w:val="00561B8C"/>
    <w:rsid w:val="005645DC"/>
    <w:rsid w:val="00573E75"/>
    <w:rsid w:val="00575C5F"/>
    <w:rsid w:val="00577B26"/>
    <w:rsid w:val="00584857"/>
    <w:rsid w:val="00584AA6"/>
    <w:rsid w:val="00586718"/>
    <w:rsid w:val="00586A36"/>
    <w:rsid w:val="00586E89"/>
    <w:rsid w:val="00591B9F"/>
    <w:rsid w:val="0059200C"/>
    <w:rsid w:val="00593343"/>
    <w:rsid w:val="005A2072"/>
    <w:rsid w:val="005A3A6A"/>
    <w:rsid w:val="005A4FA9"/>
    <w:rsid w:val="005A62CD"/>
    <w:rsid w:val="005B1C6F"/>
    <w:rsid w:val="005B3562"/>
    <w:rsid w:val="005B43B8"/>
    <w:rsid w:val="005B56FD"/>
    <w:rsid w:val="005C00CC"/>
    <w:rsid w:val="005C0A5D"/>
    <w:rsid w:val="005C3F58"/>
    <w:rsid w:val="005C6B9B"/>
    <w:rsid w:val="005C74E3"/>
    <w:rsid w:val="005C76FD"/>
    <w:rsid w:val="005D19CA"/>
    <w:rsid w:val="005D3E32"/>
    <w:rsid w:val="005D4FB7"/>
    <w:rsid w:val="005D6704"/>
    <w:rsid w:val="005D7D66"/>
    <w:rsid w:val="005E1ECC"/>
    <w:rsid w:val="005E23DD"/>
    <w:rsid w:val="005E2F86"/>
    <w:rsid w:val="005E46AA"/>
    <w:rsid w:val="005E54A8"/>
    <w:rsid w:val="005F38E7"/>
    <w:rsid w:val="005F7BEE"/>
    <w:rsid w:val="006006EE"/>
    <w:rsid w:val="0060070B"/>
    <w:rsid w:val="00601709"/>
    <w:rsid w:val="006042D8"/>
    <w:rsid w:val="00605C77"/>
    <w:rsid w:val="00613DE7"/>
    <w:rsid w:val="006151B9"/>
    <w:rsid w:val="00615451"/>
    <w:rsid w:val="006155AB"/>
    <w:rsid w:val="00616CF3"/>
    <w:rsid w:val="00616E5E"/>
    <w:rsid w:val="0062244F"/>
    <w:rsid w:val="00622A1B"/>
    <w:rsid w:val="00624A7C"/>
    <w:rsid w:val="00624B60"/>
    <w:rsid w:val="006304E5"/>
    <w:rsid w:val="006347ED"/>
    <w:rsid w:val="0063527B"/>
    <w:rsid w:val="0063578D"/>
    <w:rsid w:val="00635813"/>
    <w:rsid w:val="00637A1E"/>
    <w:rsid w:val="00641EEF"/>
    <w:rsid w:val="0064441C"/>
    <w:rsid w:val="00646E05"/>
    <w:rsid w:val="00646F77"/>
    <w:rsid w:val="006511A3"/>
    <w:rsid w:val="006531A3"/>
    <w:rsid w:val="0065485B"/>
    <w:rsid w:val="00654914"/>
    <w:rsid w:val="00656397"/>
    <w:rsid w:val="00665F14"/>
    <w:rsid w:val="00666865"/>
    <w:rsid w:val="006671D6"/>
    <w:rsid w:val="00672D3E"/>
    <w:rsid w:val="006738E9"/>
    <w:rsid w:val="00673FC8"/>
    <w:rsid w:val="00673FF3"/>
    <w:rsid w:val="00675D2A"/>
    <w:rsid w:val="00687E36"/>
    <w:rsid w:val="006904A1"/>
    <w:rsid w:val="00691565"/>
    <w:rsid w:val="00692A70"/>
    <w:rsid w:val="00692B5F"/>
    <w:rsid w:val="00692F66"/>
    <w:rsid w:val="006952D9"/>
    <w:rsid w:val="00697109"/>
    <w:rsid w:val="006978C3"/>
    <w:rsid w:val="006A2872"/>
    <w:rsid w:val="006A2DEC"/>
    <w:rsid w:val="006A4CBC"/>
    <w:rsid w:val="006B08E2"/>
    <w:rsid w:val="006B647F"/>
    <w:rsid w:val="006B64E8"/>
    <w:rsid w:val="006B7472"/>
    <w:rsid w:val="006C153C"/>
    <w:rsid w:val="006D03B4"/>
    <w:rsid w:val="006D18A7"/>
    <w:rsid w:val="006D51E5"/>
    <w:rsid w:val="006D5C74"/>
    <w:rsid w:val="006D6468"/>
    <w:rsid w:val="006E1390"/>
    <w:rsid w:val="006E1793"/>
    <w:rsid w:val="006E727E"/>
    <w:rsid w:val="006E7CAC"/>
    <w:rsid w:val="0070002D"/>
    <w:rsid w:val="0070211D"/>
    <w:rsid w:val="00703321"/>
    <w:rsid w:val="00704129"/>
    <w:rsid w:val="0070458D"/>
    <w:rsid w:val="00710AF2"/>
    <w:rsid w:val="00712237"/>
    <w:rsid w:val="00712B58"/>
    <w:rsid w:val="00716368"/>
    <w:rsid w:val="00716F22"/>
    <w:rsid w:val="00721325"/>
    <w:rsid w:val="007220C0"/>
    <w:rsid w:val="0072271C"/>
    <w:rsid w:val="00722C1F"/>
    <w:rsid w:val="007230F8"/>
    <w:rsid w:val="00724809"/>
    <w:rsid w:val="00730689"/>
    <w:rsid w:val="007346E7"/>
    <w:rsid w:val="00736780"/>
    <w:rsid w:val="007376CF"/>
    <w:rsid w:val="00744AE0"/>
    <w:rsid w:val="007512A5"/>
    <w:rsid w:val="00751FE1"/>
    <w:rsid w:val="00752013"/>
    <w:rsid w:val="0075216D"/>
    <w:rsid w:val="007533E6"/>
    <w:rsid w:val="00756A80"/>
    <w:rsid w:val="00757D1D"/>
    <w:rsid w:val="00757F8E"/>
    <w:rsid w:val="00760529"/>
    <w:rsid w:val="00764192"/>
    <w:rsid w:val="00765623"/>
    <w:rsid w:val="0077547C"/>
    <w:rsid w:val="00777FE4"/>
    <w:rsid w:val="00783AB9"/>
    <w:rsid w:val="00785735"/>
    <w:rsid w:val="00787FA3"/>
    <w:rsid w:val="00790BAC"/>
    <w:rsid w:val="00794B36"/>
    <w:rsid w:val="0079682A"/>
    <w:rsid w:val="00797066"/>
    <w:rsid w:val="007A10FC"/>
    <w:rsid w:val="007A5A15"/>
    <w:rsid w:val="007A7FBF"/>
    <w:rsid w:val="007B48C9"/>
    <w:rsid w:val="007B4B94"/>
    <w:rsid w:val="007B55A2"/>
    <w:rsid w:val="007B5C3F"/>
    <w:rsid w:val="007B6441"/>
    <w:rsid w:val="007B7975"/>
    <w:rsid w:val="007C07AB"/>
    <w:rsid w:val="007C27E7"/>
    <w:rsid w:val="007D2B1B"/>
    <w:rsid w:val="007E05C6"/>
    <w:rsid w:val="007F0E19"/>
    <w:rsid w:val="007F268F"/>
    <w:rsid w:val="007F3DD5"/>
    <w:rsid w:val="007F4EC3"/>
    <w:rsid w:val="008011DD"/>
    <w:rsid w:val="00802A91"/>
    <w:rsid w:val="008068D5"/>
    <w:rsid w:val="00806AF2"/>
    <w:rsid w:val="00807444"/>
    <w:rsid w:val="00813AA6"/>
    <w:rsid w:val="0081498D"/>
    <w:rsid w:val="00816C34"/>
    <w:rsid w:val="00820E8A"/>
    <w:rsid w:val="00822398"/>
    <w:rsid w:val="00822693"/>
    <w:rsid w:val="00822A92"/>
    <w:rsid w:val="008232DB"/>
    <w:rsid w:val="008240BB"/>
    <w:rsid w:val="008307B5"/>
    <w:rsid w:val="00831C62"/>
    <w:rsid w:val="008325B2"/>
    <w:rsid w:val="008346D9"/>
    <w:rsid w:val="00835874"/>
    <w:rsid w:val="008412D2"/>
    <w:rsid w:val="008447A6"/>
    <w:rsid w:val="00845F34"/>
    <w:rsid w:val="00845FED"/>
    <w:rsid w:val="00854320"/>
    <w:rsid w:val="0085503D"/>
    <w:rsid w:val="008567DD"/>
    <w:rsid w:val="00860093"/>
    <w:rsid w:val="00863FF6"/>
    <w:rsid w:val="008640EF"/>
    <w:rsid w:val="00866CD5"/>
    <w:rsid w:val="00871600"/>
    <w:rsid w:val="00873A8F"/>
    <w:rsid w:val="00874882"/>
    <w:rsid w:val="0087553E"/>
    <w:rsid w:val="008757FF"/>
    <w:rsid w:val="008765BD"/>
    <w:rsid w:val="00877297"/>
    <w:rsid w:val="00880550"/>
    <w:rsid w:val="008840CE"/>
    <w:rsid w:val="0088535A"/>
    <w:rsid w:val="00885F8E"/>
    <w:rsid w:val="00886B03"/>
    <w:rsid w:val="00893775"/>
    <w:rsid w:val="00894B30"/>
    <w:rsid w:val="00896744"/>
    <w:rsid w:val="00897F5A"/>
    <w:rsid w:val="008A18DD"/>
    <w:rsid w:val="008A2421"/>
    <w:rsid w:val="008A24BA"/>
    <w:rsid w:val="008A2D09"/>
    <w:rsid w:val="008A6580"/>
    <w:rsid w:val="008A74EA"/>
    <w:rsid w:val="008B0D3B"/>
    <w:rsid w:val="008B113F"/>
    <w:rsid w:val="008B3DB5"/>
    <w:rsid w:val="008B4ACF"/>
    <w:rsid w:val="008C2A4A"/>
    <w:rsid w:val="008C5128"/>
    <w:rsid w:val="008D342E"/>
    <w:rsid w:val="008D4146"/>
    <w:rsid w:val="008D765C"/>
    <w:rsid w:val="008E0C7C"/>
    <w:rsid w:val="008E1457"/>
    <w:rsid w:val="008E1B82"/>
    <w:rsid w:val="008E244F"/>
    <w:rsid w:val="008E6121"/>
    <w:rsid w:val="008E75CA"/>
    <w:rsid w:val="008F2EA8"/>
    <w:rsid w:val="008F4C5A"/>
    <w:rsid w:val="00900025"/>
    <w:rsid w:val="00902160"/>
    <w:rsid w:val="00902863"/>
    <w:rsid w:val="00902CCC"/>
    <w:rsid w:val="009054B3"/>
    <w:rsid w:val="0091274E"/>
    <w:rsid w:val="00913C34"/>
    <w:rsid w:val="00914EC1"/>
    <w:rsid w:val="009158FD"/>
    <w:rsid w:val="00917AE9"/>
    <w:rsid w:val="00920768"/>
    <w:rsid w:val="00922E86"/>
    <w:rsid w:val="00926A6B"/>
    <w:rsid w:val="00926FC0"/>
    <w:rsid w:val="00930D8F"/>
    <w:rsid w:val="00932E03"/>
    <w:rsid w:val="009338EF"/>
    <w:rsid w:val="00937378"/>
    <w:rsid w:val="009436DA"/>
    <w:rsid w:val="00944226"/>
    <w:rsid w:val="00945850"/>
    <w:rsid w:val="00945CCE"/>
    <w:rsid w:val="009479FE"/>
    <w:rsid w:val="0095283D"/>
    <w:rsid w:val="009536A9"/>
    <w:rsid w:val="0095408A"/>
    <w:rsid w:val="009560C8"/>
    <w:rsid w:val="00957F0D"/>
    <w:rsid w:val="0096613A"/>
    <w:rsid w:val="00966B4C"/>
    <w:rsid w:val="00970591"/>
    <w:rsid w:val="00976B22"/>
    <w:rsid w:val="00976BAD"/>
    <w:rsid w:val="00976E4B"/>
    <w:rsid w:val="00980634"/>
    <w:rsid w:val="009841A2"/>
    <w:rsid w:val="009842F7"/>
    <w:rsid w:val="00985319"/>
    <w:rsid w:val="00985ED7"/>
    <w:rsid w:val="00986633"/>
    <w:rsid w:val="00986E03"/>
    <w:rsid w:val="00987B3C"/>
    <w:rsid w:val="009906DC"/>
    <w:rsid w:val="00990BBB"/>
    <w:rsid w:val="00995ABD"/>
    <w:rsid w:val="00995CB9"/>
    <w:rsid w:val="009960DB"/>
    <w:rsid w:val="00997817"/>
    <w:rsid w:val="00997853"/>
    <w:rsid w:val="009A15F5"/>
    <w:rsid w:val="009A3C1E"/>
    <w:rsid w:val="009B33B3"/>
    <w:rsid w:val="009B3FB4"/>
    <w:rsid w:val="009B54BF"/>
    <w:rsid w:val="009C309D"/>
    <w:rsid w:val="009C30E6"/>
    <w:rsid w:val="009C3BD8"/>
    <w:rsid w:val="009C3D3C"/>
    <w:rsid w:val="009C6AA8"/>
    <w:rsid w:val="009C71B5"/>
    <w:rsid w:val="009D0B01"/>
    <w:rsid w:val="009D0DC6"/>
    <w:rsid w:val="009D46EA"/>
    <w:rsid w:val="009D5390"/>
    <w:rsid w:val="009E0107"/>
    <w:rsid w:val="009E15F0"/>
    <w:rsid w:val="009E31E9"/>
    <w:rsid w:val="009E70E8"/>
    <w:rsid w:val="009F1DED"/>
    <w:rsid w:val="00A02E37"/>
    <w:rsid w:val="00A04D49"/>
    <w:rsid w:val="00A0781D"/>
    <w:rsid w:val="00A07DBA"/>
    <w:rsid w:val="00A24315"/>
    <w:rsid w:val="00A2436A"/>
    <w:rsid w:val="00A25C57"/>
    <w:rsid w:val="00A2726F"/>
    <w:rsid w:val="00A27C7F"/>
    <w:rsid w:val="00A310D3"/>
    <w:rsid w:val="00A3161F"/>
    <w:rsid w:val="00A32239"/>
    <w:rsid w:val="00A32244"/>
    <w:rsid w:val="00A32DA5"/>
    <w:rsid w:val="00A3309C"/>
    <w:rsid w:val="00A34330"/>
    <w:rsid w:val="00A344ED"/>
    <w:rsid w:val="00A354D0"/>
    <w:rsid w:val="00A365E4"/>
    <w:rsid w:val="00A40D0B"/>
    <w:rsid w:val="00A41F4C"/>
    <w:rsid w:val="00A422EE"/>
    <w:rsid w:val="00A4491F"/>
    <w:rsid w:val="00A44E09"/>
    <w:rsid w:val="00A458DE"/>
    <w:rsid w:val="00A512BF"/>
    <w:rsid w:val="00A51C08"/>
    <w:rsid w:val="00A54DBD"/>
    <w:rsid w:val="00A6049D"/>
    <w:rsid w:val="00A6685A"/>
    <w:rsid w:val="00A71F84"/>
    <w:rsid w:val="00A723A4"/>
    <w:rsid w:val="00A734D4"/>
    <w:rsid w:val="00A743DC"/>
    <w:rsid w:val="00A772CD"/>
    <w:rsid w:val="00A77914"/>
    <w:rsid w:val="00A807A5"/>
    <w:rsid w:val="00A85843"/>
    <w:rsid w:val="00A90330"/>
    <w:rsid w:val="00A91975"/>
    <w:rsid w:val="00A944EF"/>
    <w:rsid w:val="00A94BF7"/>
    <w:rsid w:val="00A978CF"/>
    <w:rsid w:val="00AA05DD"/>
    <w:rsid w:val="00AA06D3"/>
    <w:rsid w:val="00AA288B"/>
    <w:rsid w:val="00AA3D85"/>
    <w:rsid w:val="00AA64FC"/>
    <w:rsid w:val="00AC10DC"/>
    <w:rsid w:val="00AC6C03"/>
    <w:rsid w:val="00AC7C15"/>
    <w:rsid w:val="00AD22AB"/>
    <w:rsid w:val="00AD51E6"/>
    <w:rsid w:val="00AD5A4A"/>
    <w:rsid w:val="00AD6CFD"/>
    <w:rsid w:val="00AD7401"/>
    <w:rsid w:val="00AD7FE1"/>
    <w:rsid w:val="00AE1871"/>
    <w:rsid w:val="00AE286B"/>
    <w:rsid w:val="00AE4523"/>
    <w:rsid w:val="00AE687B"/>
    <w:rsid w:val="00AF044D"/>
    <w:rsid w:val="00AF2A85"/>
    <w:rsid w:val="00AF2CF2"/>
    <w:rsid w:val="00AF3F4C"/>
    <w:rsid w:val="00AF4B29"/>
    <w:rsid w:val="00AF6DBF"/>
    <w:rsid w:val="00AF7634"/>
    <w:rsid w:val="00B02622"/>
    <w:rsid w:val="00B0515F"/>
    <w:rsid w:val="00B05793"/>
    <w:rsid w:val="00B079D8"/>
    <w:rsid w:val="00B103BB"/>
    <w:rsid w:val="00B118A7"/>
    <w:rsid w:val="00B20D39"/>
    <w:rsid w:val="00B21D01"/>
    <w:rsid w:val="00B22752"/>
    <w:rsid w:val="00B2540E"/>
    <w:rsid w:val="00B332DB"/>
    <w:rsid w:val="00B33D17"/>
    <w:rsid w:val="00B44603"/>
    <w:rsid w:val="00B45F84"/>
    <w:rsid w:val="00B50B04"/>
    <w:rsid w:val="00B55E2F"/>
    <w:rsid w:val="00B565A3"/>
    <w:rsid w:val="00B60306"/>
    <w:rsid w:val="00B60885"/>
    <w:rsid w:val="00B60FD6"/>
    <w:rsid w:val="00B61FA7"/>
    <w:rsid w:val="00B65194"/>
    <w:rsid w:val="00B7188A"/>
    <w:rsid w:val="00B71A66"/>
    <w:rsid w:val="00B7369F"/>
    <w:rsid w:val="00B75225"/>
    <w:rsid w:val="00B75283"/>
    <w:rsid w:val="00B81481"/>
    <w:rsid w:val="00B83EE6"/>
    <w:rsid w:val="00B8523B"/>
    <w:rsid w:val="00B86A09"/>
    <w:rsid w:val="00B978CD"/>
    <w:rsid w:val="00BA65A1"/>
    <w:rsid w:val="00BA6F23"/>
    <w:rsid w:val="00BB23BA"/>
    <w:rsid w:val="00BB3177"/>
    <w:rsid w:val="00BB330F"/>
    <w:rsid w:val="00BB3673"/>
    <w:rsid w:val="00BB5E27"/>
    <w:rsid w:val="00BC22C6"/>
    <w:rsid w:val="00BC3D50"/>
    <w:rsid w:val="00BC50B7"/>
    <w:rsid w:val="00BD3D23"/>
    <w:rsid w:val="00BD6845"/>
    <w:rsid w:val="00BE0018"/>
    <w:rsid w:val="00BE25EA"/>
    <w:rsid w:val="00BE6478"/>
    <w:rsid w:val="00BF0339"/>
    <w:rsid w:val="00BF23A5"/>
    <w:rsid w:val="00BF5510"/>
    <w:rsid w:val="00BF68E3"/>
    <w:rsid w:val="00C00DDF"/>
    <w:rsid w:val="00C0220E"/>
    <w:rsid w:val="00C02981"/>
    <w:rsid w:val="00C02AA5"/>
    <w:rsid w:val="00C03B86"/>
    <w:rsid w:val="00C04995"/>
    <w:rsid w:val="00C055F0"/>
    <w:rsid w:val="00C105C7"/>
    <w:rsid w:val="00C12E52"/>
    <w:rsid w:val="00C150EC"/>
    <w:rsid w:val="00C15834"/>
    <w:rsid w:val="00C15DB9"/>
    <w:rsid w:val="00C219A3"/>
    <w:rsid w:val="00C22689"/>
    <w:rsid w:val="00C27419"/>
    <w:rsid w:val="00C316F7"/>
    <w:rsid w:val="00C31887"/>
    <w:rsid w:val="00C324B7"/>
    <w:rsid w:val="00C36D1C"/>
    <w:rsid w:val="00C4155A"/>
    <w:rsid w:val="00C64054"/>
    <w:rsid w:val="00C65D57"/>
    <w:rsid w:val="00C7074A"/>
    <w:rsid w:val="00C71283"/>
    <w:rsid w:val="00C75DA1"/>
    <w:rsid w:val="00C76D45"/>
    <w:rsid w:val="00C77AF7"/>
    <w:rsid w:val="00C77D20"/>
    <w:rsid w:val="00C8267E"/>
    <w:rsid w:val="00C82C9A"/>
    <w:rsid w:val="00C8300E"/>
    <w:rsid w:val="00C831E4"/>
    <w:rsid w:val="00C84547"/>
    <w:rsid w:val="00C86155"/>
    <w:rsid w:val="00C90B61"/>
    <w:rsid w:val="00C922C5"/>
    <w:rsid w:val="00CA13AA"/>
    <w:rsid w:val="00CA29B3"/>
    <w:rsid w:val="00CA367E"/>
    <w:rsid w:val="00CA4BE1"/>
    <w:rsid w:val="00CA7A69"/>
    <w:rsid w:val="00CB25F1"/>
    <w:rsid w:val="00CB2DA9"/>
    <w:rsid w:val="00CB39B3"/>
    <w:rsid w:val="00CB6F5D"/>
    <w:rsid w:val="00CB6F96"/>
    <w:rsid w:val="00CC0E13"/>
    <w:rsid w:val="00CC1035"/>
    <w:rsid w:val="00CC28EB"/>
    <w:rsid w:val="00CC3403"/>
    <w:rsid w:val="00CC38A8"/>
    <w:rsid w:val="00CC475D"/>
    <w:rsid w:val="00CC4D6C"/>
    <w:rsid w:val="00CC7DE5"/>
    <w:rsid w:val="00CD03FE"/>
    <w:rsid w:val="00CD26E6"/>
    <w:rsid w:val="00CD3476"/>
    <w:rsid w:val="00CD431D"/>
    <w:rsid w:val="00CD7BDD"/>
    <w:rsid w:val="00CE66C8"/>
    <w:rsid w:val="00CE70F7"/>
    <w:rsid w:val="00CE7858"/>
    <w:rsid w:val="00CF0B03"/>
    <w:rsid w:val="00CF0E75"/>
    <w:rsid w:val="00CF15F7"/>
    <w:rsid w:val="00CF507C"/>
    <w:rsid w:val="00CF6BD6"/>
    <w:rsid w:val="00D00CC0"/>
    <w:rsid w:val="00D07FFE"/>
    <w:rsid w:val="00D1031E"/>
    <w:rsid w:val="00D1105C"/>
    <w:rsid w:val="00D135D3"/>
    <w:rsid w:val="00D2096D"/>
    <w:rsid w:val="00D27B88"/>
    <w:rsid w:val="00D305BF"/>
    <w:rsid w:val="00D308E3"/>
    <w:rsid w:val="00D31F13"/>
    <w:rsid w:val="00D331C9"/>
    <w:rsid w:val="00D350F1"/>
    <w:rsid w:val="00D3593D"/>
    <w:rsid w:val="00D3742F"/>
    <w:rsid w:val="00D45F1C"/>
    <w:rsid w:val="00D53E52"/>
    <w:rsid w:val="00D5526B"/>
    <w:rsid w:val="00D62750"/>
    <w:rsid w:val="00D63C0C"/>
    <w:rsid w:val="00D658BA"/>
    <w:rsid w:val="00D74920"/>
    <w:rsid w:val="00D751CA"/>
    <w:rsid w:val="00D76629"/>
    <w:rsid w:val="00D810BC"/>
    <w:rsid w:val="00D81FBE"/>
    <w:rsid w:val="00D8324B"/>
    <w:rsid w:val="00D84915"/>
    <w:rsid w:val="00D851A3"/>
    <w:rsid w:val="00D919FE"/>
    <w:rsid w:val="00D925A4"/>
    <w:rsid w:val="00D92B41"/>
    <w:rsid w:val="00D93311"/>
    <w:rsid w:val="00D94CE1"/>
    <w:rsid w:val="00D951E0"/>
    <w:rsid w:val="00D96A7C"/>
    <w:rsid w:val="00D97E5A"/>
    <w:rsid w:val="00DA0B4D"/>
    <w:rsid w:val="00DA2CCC"/>
    <w:rsid w:val="00DB1549"/>
    <w:rsid w:val="00DB2074"/>
    <w:rsid w:val="00DB56DA"/>
    <w:rsid w:val="00DB6C05"/>
    <w:rsid w:val="00DB749E"/>
    <w:rsid w:val="00DC2CBF"/>
    <w:rsid w:val="00DC62D1"/>
    <w:rsid w:val="00DD2C8F"/>
    <w:rsid w:val="00DD450A"/>
    <w:rsid w:val="00DD460F"/>
    <w:rsid w:val="00DD46E0"/>
    <w:rsid w:val="00DD5B03"/>
    <w:rsid w:val="00DD740A"/>
    <w:rsid w:val="00DE5706"/>
    <w:rsid w:val="00DE7A0E"/>
    <w:rsid w:val="00DF0C4C"/>
    <w:rsid w:val="00E01EC4"/>
    <w:rsid w:val="00E035A9"/>
    <w:rsid w:val="00E070A0"/>
    <w:rsid w:val="00E07516"/>
    <w:rsid w:val="00E21B4B"/>
    <w:rsid w:val="00E25995"/>
    <w:rsid w:val="00E27480"/>
    <w:rsid w:val="00E321AB"/>
    <w:rsid w:val="00E32603"/>
    <w:rsid w:val="00E33900"/>
    <w:rsid w:val="00E35F6E"/>
    <w:rsid w:val="00E41617"/>
    <w:rsid w:val="00E427F5"/>
    <w:rsid w:val="00E44183"/>
    <w:rsid w:val="00E47A2B"/>
    <w:rsid w:val="00E50203"/>
    <w:rsid w:val="00E51C6E"/>
    <w:rsid w:val="00E54A0A"/>
    <w:rsid w:val="00E56403"/>
    <w:rsid w:val="00E61090"/>
    <w:rsid w:val="00E63956"/>
    <w:rsid w:val="00E70705"/>
    <w:rsid w:val="00E77019"/>
    <w:rsid w:val="00E77346"/>
    <w:rsid w:val="00E825CF"/>
    <w:rsid w:val="00E86F31"/>
    <w:rsid w:val="00E874E9"/>
    <w:rsid w:val="00E87FBE"/>
    <w:rsid w:val="00E90EBF"/>
    <w:rsid w:val="00E963E8"/>
    <w:rsid w:val="00EA3875"/>
    <w:rsid w:val="00EA4296"/>
    <w:rsid w:val="00EA5375"/>
    <w:rsid w:val="00EA5E42"/>
    <w:rsid w:val="00EB21AD"/>
    <w:rsid w:val="00EB21BD"/>
    <w:rsid w:val="00EB5BF2"/>
    <w:rsid w:val="00EB7E73"/>
    <w:rsid w:val="00EC2E6C"/>
    <w:rsid w:val="00EC33F8"/>
    <w:rsid w:val="00EC371C"/>
    <w:rsid w:val="00EC4247"/>
    <w:rsid w:val="00EC65B5"/>
    <w:rsid w:val="00EC78ED"/>
    <w:rsid w:val="00ED7289"/>
    <w:rsid w:val="00EE00B9"/>
    <w:rsid w:val="00EE0418"/>
    <w:rsid w:val="00EE1D58"/>
    <w:rsid w:val="00EE30AD"/>
    <w:rsid w:val="00EE452E"/>
    <w:rsid w:val="00EE4EC3"/>
    <w:rsid w:val="00EF01D7"/>
    <w:rsid w:val="00EF1967"/>
    <w:rsid w:val="00EF6859"/>
    <w:rsid w:val="00F02F58"/>
    <w:rsid w:val="00F03D7E"/>
    <w:rsid w:val="00F065FF"/>
    <w:rsid w:val="00F17E03"/>
    <w:rsid w:val="00F20BE4"/>
    <w:rsid w:val="00F25B96"/>
    <w:rsid w:val="00F31A25"/>
    <w:rsid w:val="00F35143"/>
    <w:rsid w:val="00F365FD"/>
    <w:rsid w:val="00F36A91"/>
    <w:rsid w:val="00F37467"/>
    <w:rsid w:val="00F418C9"/>
    <w:rsid w:val="00F43A62"/>
    <w:rsid w:val="00F4407E"/>
    <w:rsid w:val="00F4585B"/>
    <w:rsid w:val="00F53ED2"/>
    <w:rsid w:val="00F566A6"/>
    <w:rsid w:val="00F6646E"/>
    <w:rsid w:val="00F71D04"/>
    <w:rsid w:val="00F75D8F"/>
    <w:rsid w:val="00F767EB"/>
    <w:rsid w:val="00F77C34"/>
    <w:rsid w:val="00F80284"/>
    <w:rsid w:val="00F80CA0"/>
    <w:rsid w:val="00F839B1"/>
    <w:rsid w:val="00F84CE4"/>
    <w:rsid w:val="00F85FF1"/>
    <w:rsid w:val="00F90120"/>
    <w:rsid w:val="00F92595"/>
    <w:rsid w:val="00F93BA9"/>
    <w:rsid w:val="00F941F4"/>
    <w:rsid w:val="00F96974"/>
    <w:rsid w:val="00F974E7"/>
    <w:rsid w:val="00F97F4E"/>
    <w:rsid w:val="00FA03B1"/>
    <w:rsid w:val="00FA66FB"/>
    <w:rsid w:val="00FA6C9B"/>
    <w:rsid w:val="00FA70E3"/>
    <w:rsid w:val="00FA7B78"/>
    <w:rsid w:val="00FB1B15"/>
    <w:rsid w:val="00FB5394"/>
    <w:rsid w:val="00FB5F77"/>
    <w:rsid w:val="00FC01ED"/>
    <w:rsid w:val="00FC0F7C"/>
    <w:rsid w:val="00FC10CA"/>
    <w:rsid w:val="00FC3442"/>
    <w:rsid w:val="00FC5AEB"/>
    <w:rsid w:val="00FC7D7F"/>
    <w:rsid w:val="00FD0252"/>
    <w:rsid w:val="00FD1517"/>
    <w:rsid w:val="00FD15D4"/>
    <w:rsid w:val="00FD3838"/>
    <w:rsid w:val="00FD7C01"/>
    <w:rsid w:val="00FE0A5C"/>
    <w:rsid w:val="00FE139C"/>
    <w:rsid w:val="00FE1431"/>
    <w:rsid w:val="00FF22E0"/>
    <w:rsid w:val="00FF2CF8"/>
    <w:rsid w:val="00FF4C54"/>
    <w:rsid w:val="00FF75D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87F48AA"/>
  <w14:defaultImageDpi w14:val="300"/>
  <w15:chartTrackingRefBased/>
  <w15:docId w15:val="{B3ED6B40-5A8A-E14F-B470-FEB5DC4F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D32"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041D32"/>
    <w:pPr>
      <w:keepNext/>
      <w:outlineLvl w:val="0"/>
    </w:pPr>
    <w:rPr>
      <w:rFonts w:ascii="Geneva" w:hAnsi="Geneva"/>
      <w:sz w:val="20"/>
      <w:u w:val="single"/>
    </w:rPr>
  </w:style>
  <w:style w:type="paragraph" w:styleId="Heading2">
    <w:name w:val="heading 2"/>
    <w:basedOn w:val="Normal"/>
    <w:next w:val="Normal"/>
    <w:qFormat/>
    <w:rsid w:val="00041D32"/>
    <w:pPr>
      <w:keepNext/>
      <w:outlineLvl w:val="1"/>
    </w:pPr>
    <w:rPr>
      <w:rFonts w:ascii="Georgia" w:hAnsi="Georgia"/>
      <w:b/>
      <w:sz w:val="20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F02F5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41D3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41D32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41D32"/>
    <w:pPr>
      <w:ind w:left="720"/>
    </w:pPr>
    <w:rPr>
      <w:rFonts w:ascii="Georgia" w:hAnsi="Georgia"/>
      <w:sz w:val="20"/>
    </w:rPr>
  </w:style>
  <w:style w:type="paragraph" w:styleId="BodyTextIndent2">
    <w:name w:val="Body Text Indent 2"/>
    <w:basedOn w:val="Normal"/>
    <w:rsid w:val="00041D32"/>
    <w:pPr>
      <w:ind w:firstLine="720"/>
    </w:pPr>
    <w:rPr>
      <w:rFonts w:ascii="Georgia" w:hAnsi="Georgia"/>
      <w:sz w:val="20"/>
    </w:rPr>
  </w:style>
  <w:style w:type="paragraph" w:styleId="BodyTextIndent3">
    <w:name w:val="Body Text Indent 3"/>
    <w:basedOn w:val="Normal"/>
    <w:rsid w:val="00041D32"/>
    <w:pPr>
      <w:ind w:left="1440"/>
    </w:pPr>
    <w:rPr>
      <w:rFonts w:ascii="Georgia" w:hAnsi="Georgia"/>
      <w:sz w:val="20"/>
    </w:rPr>
  </w:style>
  <w:style w:type="paragraph" w:styleId="BodyText">
    <w:name w:val="Body Text"/>
    <w:basedOn w:val="Normal"/>
    <w:rsid w:val="00041D32"/>
    <w:rPr>
      <w:rFonts w:ascii="Georgia" w:hAnsi="Georgia"/>
      <w:sz w:val="20"/>
    </w:rPr>
  </w:style>
  <w:style w:type="character" w:styleId="PageNumber">
    <w:name w:val="page number"/>
    <w:basedOn w:val="DefaultParagraphFont"/>
    <w:rsid w:val="00041D32"/>
  </w:style>
  <w:style w:type="character" w:styleId="Hyperlink">
    <w:name w:val="Hyperlink"/>
    <w:rsid w:val="00041D32"/>
    <w:rPr>
      <w:color w:val="0000FF"/>
      <w:u w:val="single"/>
    </w:rPr>
  </w:style>
  <w:style w:type="character" w:styleId="FollowedHyperlink">
    <w:name w:val="FollowedHyperlink"/>
    <w:rsid w:val="00AF028D"/>
    <w:rPr>
      <w:color w:val="800080"/>
      <w:u w:val="single"/>
    </w:rPr>
  </w:style>
  <w:style w:type="paragraph" w:customStyle="1" w:styleId="Default">
    <w:name w:val="Default"/>
    <w:rsid w:val="00AE7A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857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</w:rPr>
  </w:style>
  <w:style w:type="character" w:customStyle="1" w:styleId="HTMLPreformattedChar">
    <w:name w:val="HTML Preformatted Char"/>
    <w:link w:val="HTMLPreformatted"/>
    <w:uiPriority w:val="99"/>
    <w:rsid w:val="00857C29"/>
    <w:rPr>
      <w:rFonts w:ascii="Courier" w:hAnsi="Courier" w:cs="Courier"/>
    </w:rPr>
  </w:style>
  <w:style w:type="character" w:styleId="Strong">
    <w:name w:val="Strong"/>
    <w:qFormat/>
    <w:rsid w:val="00714B27"/>
    <w:rPr>
      <w:b/>
      <w:bCs/>
    </w:rPr>
  </w:style>
  <w:style w:type="paragraph" w:styleId="BalloonText">
    <w:name w:val="Balloon Text"/>
    <w:basedOn w:val="Normal"/>
    <w:link w:val="BalloonTextChar"/>
    <w:rsid w:val="001862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18629F"/>
    <w:rPr>
      <w:rFonts w:ascii="Lucida Grande" w:hAnsi="Lucida Grande" w:cs="Lucida Grande"/>
      <w:sz w:val="18"/>
      <w:szCs w:val="18"/>
    </w:rPr>
  </w:style>
  <w:style w:type="paragraph" w:customStyle="1" w:styleId="BodyA">
    <w:name w:val="Body A"/>
    <w:rsid w:val="00816C34"/>
    <w:rPr>
      <w:rFonts w:ascii="Helvetica" w:eastAsia="ヒラギノ角ゴ Pro W3" w:hAnsi="Helvetica"/>
      <w:color w:val="000000"/>
      <w:sz w:val="24"/>
    </w:rPr>
  </w:style>
  <w:style w:type="character" w:styleId="Emphasis">
    <w:name w:val="Emphasis"/>
    <w:uiPriority w:val="20"/>
    <w:qFormat/>
    <w:rsid w:val="00863FF6"/>
    <w:rPr>
      <w:i/>
      <w:iCs/>
    </w:rPr>
  </w:style>
  <w:style w:type="character" w:customStyle="1" w:styleId="apple-converted-space">
    <w:name w:val="apple-converted-space"/>
    <w:rsid w:val="004D260F"/>
  </w:style>
  <w:style w:type="character" w:styleId="UnresolvedMention">
    <w:name w:val="Unresolved Mention"/>
    <w:uiPriority w:val="99"/>
    <w:semiHidden/>
    <w:unhideWhenUsed/>
    <w:rsid w:val="001E4FAA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rsid w:val="00F02F58"/>
    <w:rPr>
      <w:rFonts w:ascii="Aptos Display" w:eastAsia="Times New Roman" w:hAnsi="Aptos Display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reviews.org/reviews/4187" TargetMode="External"/><Relationship Id="rId13" Type="http://schemas.openxmlformats.org/officeDocument/2006/relationships/hyperlink" Target="http://www.common-place.org" TargetMode="External"/><Relationship Id="rId18" Type="http://schemas.openxmlformats.org/officeDocument/2006/relationships/hyperlink" Target="http://www.common-place-archives.org/vol-14/no-03/lovell/#.WOJzZlKZN0s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oTmQNBP_vSo" TargetMode="External"/><Relationship Id="rId7" Type="http://schemas.openxmlformats.org/officeDocument/2006/relationships/hyperlink" Target="https://doi.org/10.29411/ncaw.2023.22.2.11" TargetMode="External"/><Relationship Id="rId12" Type="http://schemas.openxmlformats.org/officeDocument/2006/relationships/hyperlink" Target="https://doi.org/10.24926/24716839.1694" TargetMode="External"/><Relationship Id="rId17" Type="http://schemas.openxmlformats.org/officeDocument/2006/relationships/hyperlink" Target="https://editions.lib.umn.edu/panorama/article/dashing-for-america-frederic-remington-national-myths-and-art-historical-narratives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peterlang.com/view/title/19676?rskey=zqibm4&amp;result=1" TargetMode="External"/><Relationship Id="rId20" Type="http://schemas.openxmlformats.org/officeDocument/2006/relationships/hyperlink" Target="https://www.youtube.com/watch?v=sWLXOJEq2-8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panorama.org/article/material-world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ditions.lib.umn.edu/panorama/article/food-" TargetMode="External"/><Relationship Id="rId23" Type="http://schemas.openxmlformats.org/officeDocument/2006/relationships/hyperlink" Target="http://youtu.be/oTmQNBP_vSo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doi.org/10.1093/jahist/jaaa202" TargetMode="External"/><Relationship Id="rId19" Type="http://schemas.openxmlformats.org/officeDocument/2006/relationships/hyperlink" Target="http://lj.uwpress.org/content/32/1/51.abstract.html?eto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cademic.oup.com/jdh/advance-article/doi/10.1093/jdh/epaa003/5740236" TargetMode="External"/><Relationship Id="rId14" Type="http://schemas.openxmlformats.org/officeDocument/2006/relationships/hyperlink" Target="https://editions.lib.umn.edu/panorama/article/wayne-thiebauds-california/" TargetMode="External"/><Relationship Id="rId22" Type="http://schemas.openxmlformats.org/officeDocument/2006/relationships/hyperlink" Target="http://youtu.be/oTmQNBP_vSo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14227</Words>
  <Characters>81096</Characters>
  <Application>Microsoft Office Word</Application>
  <DocSecurity>0</DocSecurity>
  <Lines>675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UCB</Company>
  <LinksUpToDate>false</LinksUpToDate>
  <CharactersWithSpaces>95133</CharactersWithSpaces>
  <SharedDoc>false</SharedDoc>
  <HLinks>
    <vt:vector size="114" baseType="variant">
      <vt:variant>
        <vt:i4>5505075</vt:i4>
      </vt:variant>
      <vt:variant>
        <vt:i4>54</vt:i4>
      </vt:variant>
      <vt:variant>
        <vt:i4>0</vt:i4>
      </vt:variant>
      <vt:variant>
        <vt:i4>5</vt:i4>
      </vt:variant>
      <vt:variant>
        <vt:lpwstr>http://youtu.be/oTmQNBP_vSo</vt:lpwstr>
      </vt:variant>
      <vt:variant>
        <vt:lpwstr/>
      </vt:variant>
      <vt:variant>
        <vt:i4>5505075</vt:i4>
      </vt:variant>
      <vt:variant>
        <vt:i4>51</vt:i4>
      </vt:variant>
      <vt:variant>
        <vt:i4>0</vt:i4>
      </vt:variant>
      <vt:variant>
        <vt:i4>5</vt:i4>
      </vt:variant>
      <vt:variant>
        <vt:lpwstr>http://youtu.be/oTmQNBP_vSo</vt:lpwstr>
      </vt:variant>
      <vt:variant>
        <vt:lpwstr/>
      </vt:variant>
      <vt:variant>
        <vt:i4>1310757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https://www.youtube.com/watch?v=oTmQNBP_vSo</vt:lpwstr>
      </vt:variant>
      <vt:variant>
        <vt:lpwstr/>
      </vt:variant>
      <vt:variant>
        <vt:i4>6684776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https://www.youtube.com/watch?v=sWLXOJEq2-8</vt:lpwstr>
      </vt:variant>
      <vt:variant>
        <vt:lpwstr/>
      </vt:variant>
      <vt:variant>
        <vt:i4>3735632</vt:i4>
      </vt:variant>
      <vt:variant>
        <vt:i4>42</vt:i4>
      </vt:variant>
      <vt:variant>
        <vt:i4>0</vt:i4>
      </vt:variant>
      <vt:variant>
        <vt:i4>5</vt:i4>
      </vt:variant>
      <vt:variant>
        <vt:lpwstr>https://ccbmn.culture.gouv.fr/Default/doc/SYRACUSE/809548/trophees-d-amerique-usages-publics-du-portrait-a-la-fin-du-xviiie-siecle-lovell-margaretta-m?_lg=fr-FR</vt:lpwstr>
      </vt:variant>
      <vt:variant>
        <vt:lpwstr/>
      </vt:variant>
      <vt:variant>
        <vt:i4>2162780</vt:i4>
      </vt:variant>
      <vt:variant>
        <vt:i4>39</vt:i4>
      </vt:variant>
      <vt:variant>
        <vt:i4>0</vt:i4>
      </vt:variant>
      <vt:variant>
        <vt:i4>5</vt:i4>
      </vt:variant>
      <vt:variant>
        <vt:lpwstr>http://www.brown.edu/Research/JNBC/presentations_papers.php</vt:lpwstr>
      </vt:variant>
      <vt:variant>
        <vt:lpwstr/>
      </vt:variant>
      <vt:variant>
        <vt:i4>89</vt:i4>
      </vt:variant>
      <vt:variant>
        <vt:i4>36</vt:i4>
      </vt:variant>
      <vt:variant>
        <vt:i4>0</vt:i4>
      </vt:variant>
      <vt:variant>
        <vt:i4>5</vt:i4>
      </vt:variant>
      <vt:variant>
        <vt:lpwstr>http://lj.uwpress.org/content/32/1/51.abstract.html?etoc</vt:lpwstr>
      </vt:variant>
      <vt:variant>
        <vt:lpwstr/>
      </vt:variant>
      <vt:variant>
        <vt:i4>5308504</vt:i4>
      </vt:variant>
      <vt:variant>
        <vt:i4>33</vt:i4>
      </vt:variant>
      <vt:variant>
        <vt:i4>0</vt:i4>
      </vt:variant>
      <vt:variant>
        <vt:i4>5</vt:i4>
      </vt:variant>
      <vt:variant>
        <vt:lpwstr>http://www.common-place-archives.org/vol-14/no-03/lovell/</vt:lpwstr>
      </vt:variant>
      <vt:variant>
        <vt:lpwstr>.WOJzZlKZN0s</vt:lpwstr>
      </vt:variant>
      <vt:variant>
        <vt:i4>8126590</vt:i4>
      </vt:variant>
      <vt:variant>
        <vt:i4>30</vt:i4>
      </vt:variant>
      <vt:variant>
        <vt:i4>0</vt:i4>
      </vt:variant>
      <vt:variant>
        <vt:i4>5</vt:i4>
      </vt:variant>
      <vt:variant>
        <vt:lpwstr>https://editions.lib.umn.edu/panorama/article/dashing-for-america-frederic-remington-national-myths-and-art-historical-narratives/</vt:lpwstr>
      </vt:variant>
      <vt:variant>
        <vt:lpwstr/>
      </vt:variant>
      <vt:variant>
        <vt:i4>196677</vt:i4>
      </vt:variant>
      <vt:variant>
        <vt:i4>27</vt:i4>
      </vt:variant>
      <vt:variant>
        <vt:i4>0</vt:i4>
      </vt:variant>
      <vt:variant>
        <vt:i4>5</vt:i4>
      </vt:variant>
      <vt:variant>
        <vt:lpwstr>https://www.peterlang.com/view/title/19676?rskey=zqibm4&amp;result=1</vt:lpwstr>
      </vt:variant>
      <vt:variant>
        <vt:lpwstr/>
      </vt:variant>
      <vt:variant>
        <vt:i4>6619198</vt:i4>
      </vt:variant>
      <vt:variant>
        <vt:i4>24</vt:i4>
      </vt:variant>
      <vt:variant>
        <vt:i4>0</vt:i4>
      </vt:variant>
      <vt:variant>
        <vt:i4>5</vt:i4>
      </vt:variant>
      <vt:variant>
        <vt:lpwstr>https://editions.lib.umn.edu/panorama/article/food-</vt:lpwstr>
      </vt:variant>
      <vt:variant>
        <vt:lpwstr/>
      </vt:variant>
      <vt:variant>
        <vt:i4>65623</vt:i4>
      </vt:variant>
      <vt:variant>
        <vt:i4>21</vt:i4>
      </vt:variant>
      <vt:variant>
        <vt:i4>0</vt:i4>
      </vt:variant>
      <vt:variant>
        <vt:i4>5</vt:i4>
      </vt:variant>
      <vt:variant>
        <vt:lpwstr>https://editions.lib.umn.edu/panorama/article/wayne-thiebauds-california/</vt:lpwstr>
      </vt:variant>
      <vt:variant>
        <vt:lpwstr/>
      </vt:variant>
      <vt:variant>
        <vt:i4>1769536</vt:i4>
      </vt:variant>
      <vt:variant>
        <vt:i4>18</vt:i4>
      </vt:variant>
      <vt:variant>
        <vt:i4>0</vt:i4>
      </vt:variant>
      <vt:variant>
        <vt:i4>5</vt:i4>
      </vt:variant>
      <vt:variant>
        <vt:lpwstr>http://www.common-place.org/</vt:lpwstr>
      </vt:variant>
      <vt:variant>
        <vt:lpwstr/>
      </vt:variant>
      <vt:variant>
        <vt:i4>2883711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https://doi.org/10.24926/24716839.1694</vt:lpwstr>
      </vt:variant>
      <vt:variant>
        <vt:lpwstr/>
      </vt:variant>
      <vt:variant>
        <vt:i4>2556012</vt:i4>
      </vt:variant>
      <vt:variant>
        <vt:i4>12</vt:i4>
      </vt:variant>
      <vt:variant>
        <vt:i4>0</vt:i4>
      </vt:variant>
      <vt:variant>
        <vt:i4>5</vt:i4>
      </vt:variant>
      <vt:variant>
        <vt:lpwstr>https://journalpanorama.org/article/material-world/</vt:lpwstr>
      </vt:variant>
      <vt:variant>
        <vt:lpwstr/>
      </vt:variant>
      <vt:variant>
        <vt:i4>7143479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https://doi.org/10.1093/jahist/jaaa202</vt:lpwstr>
      </vt:variant>
      <vt:variant>
        <vt:lpwstr/>
      </vt:variant>
      <vt:variant>
        <vt:i4>1376263</vt:i4>
      </vt:variant>
      <vt:variant>
        <vt:i4>6</vt:i4>
      </vt:variant>
      <vt:variant>
        <vt:i4>0</vt:i4>
      </vt:variant>
      <vt:variant>
        <vt:i4>5</vt:i4>
      </vt:variant>
      <vt:variant>
        <vt:lpwstr>https://academic.oup.com/jdh/advance-article/doi/10.1093/jdh/epaa003/5740236</vt:lpwstr>
      </vt:variant>
      <vt:variant>
        <vt:lpwstr/>
      </vt:variant>
      <vt:variant>
        <vt:i4>7536693</vt:i4>
      </vt:variant>
      <vt:variant>
        <vt:i4>3</vt:i4>
      </vt:variant>
      <vt:variant>
        <vt:i4>0</vt:i4>
      </vt:variant>
      <vt:variant>
        <vt:i4>5</vt:i4>
      </vt:variant>
      <vt:variant>
        <vt:lpwstr>http://www.caareviews.org/reviews/4187</vt:lpwstr>
      </vt:variant>
      <vt:variant>
        <vt:lpwstr/>
      </vt:variant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https://doi.org/10.29411/ncaw.2023.22.2.11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M.M. Lovell</dc:creator>
  <cp:keywords/>
  <cp:lastModifiedBy>Julie Wolf</cp:lastModifiedBy>
  <cp:revision>2</cp:revision>
  <cp:lastPrinted>2020-06-30T20:43:00Z</cp:lastPrinted>
  <dcterms:created xsi:type="dcterms:W3CDTF">2025-09-08T21:42:00Z</dcterms:created>
  <dcterms:modified xsi:type="dcterms:W3CDTF">2025-09-08T21:42:00Z</dcterms:modified>
</cp:coreProperties>
</file>